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55008" w14:textId="2C3D9C6F" w:rsidR="009F1B18" w:rsidRPr="00EA24CE" w:rsidRDefault="00EA24CE">
      <w:pPr>
        <w:rPr>
          <w:sz w:val="36"/>
          <w:szCs w:val="36"/>
        </w:rPr>
      </w:pPr>
      <w:r w:rsidRPr="00EA24CE">
        <w:rPr>
          <w:sz w:val="36"/>
          <w:szCs w:val="36"/>
        </w:rPr>
        <w:t xml:space="preserve">This application is a simple request to install a pontoon between two existing piles on the river hamble. This is a routine upgrade to a mooring and bring the mooring G62-63 in lines with other moorings around and adjacent to , and to improve access and ease of use. </w:t>
      </w:r>
    </w:p>
    <w:sectPr w:rsidR="009F1B18" w:rsidRPr="00EA24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4CE"/>
    <w:rsid w:val="000C2402"/>
    <w:rsid w:val="0097154E"/>
    <w:rsid w:val="009F1B18"/>
    <w:rsid w:val="00EA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6A88E"/>
  <w15:chartTrackingRefBased/>
  <w15:docId w15:val="{8D6974F5-4F60-4981-806B-270DEC26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King</dc:creator>
  <cp:keywords/>
  <dc:description/>
  <cp:lastModifiedBy>Steven King</cp:lastModifiedBy>
  <cp:revision>1</cp:revision>
  <dcterms:created xsi:type="dcterms:W3CDTF">2022-06-13T11:11:00Z</dcterms:created>
  <dcterms:modified xsi:type="dcterms:W3CDTF">2022-06-13T11:14:00Z</dcterms:modified>
</cp:coreProperties>
</file>