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8.0.0 -->
  <w:body>
    <w:p w:rsidR="00853BE6" w:rsidP="006803A2">
      <w:pPr>
        <w:rPr>
          <w:rFonts w:ascii="Arial" w:hAnsi="Arial" w:cs="Arial"/>
        </w:rPr>
      </w:pPr>
    </w:p>
    <w:p w:rsidR="00893A34" w:rsidRPr="00CF798C" w:rsidP="00893A34">
      <w:pPr>
        <w:keepNext/>
        <w:jc w:val="right"/>
        <w:rPr>
          <w:rFonts w:ascii="Calibri" w:eastAsia="Times New Roman" w:hAnsi="Calibri" w:cs="Arial"/>
          <w:sz w:val="14"/>
          <w:szCs w:val="22"/>
          <w:lang w:eastAsia="en-GB"/>
        </w:rPr>
      </w:pPr>
      <w:r w:rsidRPr="00CF798C">
        <w:rPr>
          <w:rFonts w:ascii="Cambria" w:eastAsia="MS Mincho" w:hAnsi="Cambria" w:cs="Times New Roman"/>
          <w:noProof/>
          <w:sz w:val="20"/>
          <w:szCs w:val="20"/>
          <w:lang w:eastAsia="en-GB"/>
        </w:rPr>
        <w:drawing>
          <wp:inline distT="0" distB="0" distL="0" distR="0">
            <wp:extent cx="2055600" cy="648000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631" t="37440" r="104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5600" cy="6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Hlk480293437"/>
      <w:bookmarkEnd w:id="0"/>
    </w:p>
    <w:p w:rsidR="00893A34" w:rsidP="006803A2">
      <w:pPr>
        <w:rPr>
          <w:rFonts w:ascii="Arial" w:hAnsi="Arial" w:cs="Arial"/>
        </w:rPr>
      </w:pPr>
    </w:p>
    <w:p w:rsidR="00893A34" w:rsidRPr="0061181E" w:rsidP="006803A2">
      <w:pPr>
        <w:rPr>
          <w:rFonts w:ascii="Arial" w:hAnsi="Arial" w:cs="Arial"/>
        </w:rPr>
      </w:pPr>
    </w:p>
    <w:tbl>
      <w:tblPr>
        <w:tblStyle w:val="TableGrid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778"/>
        <w:gridCol w:w="1560"/>
        <w:gridCol w:w="2834"/>
      </w:tblGrid>
      <w:tr w:rsidTr="00214806">
        <w:tblPrEx>
          <w:tblW w:w="1017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66"/>
        </w:trPr>
        <w:tc>
          <w:tcPr>
            <w:tcW w:w="2840" w:type="pct"/>
            <w:vMerge w:val="restart"/>
          </w:tcPr>
          <w:p w:rsidR="00853BE6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:rsidR="00D5233F" w:rsidRPr="0061181E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:rsidR="00853BE6" w:rsidRPr="0061181E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:rsidR="00853BE6" w:rsidRPr="00DB60CC" w:rsidP="00DB60CC">
            <w:pPr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</w:rPr>
              <w:fldChar w:fldCharType="begin"/>
            </w:r>
            <w:r w:rsidRPr="002D7432">
              <w:rPr>
                <w:rFonts w:ascii="Arial" w:eastAsia="Calibri" w:hAnsi="Arial" w:cs="Arial"/>
              </w:rPr>
              <w:instrText xml:space="preserve"> </w:instrText>
            </w:r>
            <w:r w:rsidRPr="002D7432">
              <w:rPr>
                <w:rFonts w:ascii="Arial" w:eastAsia="Calibri" w:hAnsi="Arial" w:cs="Arial"/>
                <w:bCs/>
                <w:lang w:val="en-US"/>
              </w:rPr>
              <w:instrText>IF "</w:instrText>
            </w:r>
            <w:r w:rsidRPr="002D7432">
              <w:rPr>
                <w:rFonts w:ascii="Arial" w:eastAsia="Calibri" w:hAnsi="Arial" w:cs="Arial"/>
              </w:rPr>
              <w:instrText>0034J00000njaxSQAQ</w:instrText>
            </w:r>
            <w:r w:rsidRPr="002D7432">
              <w:rPr>
                <w:rFonts w:ascii="Arial" w:eastAsia="Calibri" w:hAnsi="Arial" w:cs="Arial"/>
              </w:rPr>
              <w:instrText>" = "" "</w:instrText>
            </w:r>
            <w:r w:rsidRPr="002D7432">
              <w:rPr>
                <w:rFonts w:ascii="Arial" w:eastAsia="Calibri" w:hAnsi="Arial" w:cs="Arial"/>
                <w:bCs/>
              </w:rPr>
              <w:instrText>MRS HILARY WILSON</w:instrText>
            </w:r>
          </w:p>
          <w:p w:rsidRPr="002D7432" w:rsidP="00DB60CC">
            <w:pPr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BROOKLANDS</w:instrText>
            </w:r>
          </w:p>
          <w:p w:rsidRPr="002D7432" w:rsidP="00DB60CC">
            <w:pPr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HIGH STREET</w:instrText>
            </w:r>
          </w:p>
          <w:p w:rsidRPr="002D7432" w:rsidP="00DB60CC">
            <w:pPr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BOTLEY</w:instrText>
            </w:r>
          </w:p>
          <w:p w:rsidRPr="002D7432" w:rsidP="00DB60CC">
            <w:pPr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SOUTHAMPTON</w:instrText>
            </w:r>
          </w:p>
          <w:p w:rsidRPr="002D7432" w:rsidP="00DB60CC">
            <w:pPr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SO30 2ES</w:instrText>
            </w:r>
            <w:r w:rsidRPr="002D7432">
              <w:rPr>
                <w:rFonts w:ascii="Arial" w:eastAsia="Calibri" w:hAnsi="Arial" w:cs="Arial"/>
              </w:rPr>
              <w:instrText>" "</w:instrText>
            </w:r>
            <w:r w:rsidRPr="002D7432">
              <w:rPr>
                <w:rFonts w:ascii="Arial" w:eastAsia="Calibri" w:hAnsi="Arial" w:cs="Arial"/>
                <w:bCs/>
              </w:rPr>
              <w:instrText>MR WILLIAM MONAGHAN</w:instrText>
            </w:r>
          </w:p>
          <w:p w:rsidRPr="002D7432" w:rsidP="00DB60CC">
            <w:pPr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 xml:space="preserve">4 WALTHAM CROSS COTTAGES </w:instrText>
            </w:r>
          </w:p>
          <w:p w:rsidRPr="002D7432" w:rsidP="00DB60CC">
            <w:pPr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WALTHAMS CROSS</w:instrText>
            </w:r>
          </w:p>
          <w:p w:rsidRPr="002D7432" w:rsidP="00DB60CC">
            <w:pPr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GREAT BARDFIELD</w:instrText>
            </w:r>
          </w:p>
          <w:p w:rsidRPr="002D7432" w:rsidP="00DB60CC">
            <w:pPr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CM7 4QH</w:instrText>
            </w:r>
            <w:r w:rsidRPr="002D7432">
              <w:rPr>
                <w:rFonts w:ascii="Arial" w:eastAsia="Calibri" w:hAnsi="Arial" w:cs="Arial"/>
              </w:rPr>
              <w:instrText xml:space="preserve"> </w:instrText>
            </w:r>
            <w:r w:rsidRPr="002D7432">
              <w:rPr>
                <w:rFonts w:ascii="Arial" w:eastAsia="Calibri" w:hAnsi="Arial" w:cs="Arial"/>
              </w:rPr>
              <w:instrText xml:space="preserve">" </w:instrText>
            </w:r>
            <w:r w:rsidRPr="002D7432">
              <w:rPr>
                <w:rFonts w:ascii="Arial" w:eastAsia="Times New Roman" w:hAnsi="Arial" w:cs="Arial"/>
              </w:rPr>
              <w:fldChar w:fldCharType="separate"/>
            </w:r>
            <w:r w:rsidRPr="002D7432">
              <w:rPr>
                <w:rFonts w:ascii="Arial" w:eastAsia="Calibri" w:hAnsi="Arial" w:cs="Arial"/>
                <w:bCs/>
              </w:rPr>
              <w:t>MR WILLIAM MONAGHAN</w:t>
            </w:r>
          </w:p>
          <w:p w:rsidRPr="002D7432" w:rsidP="00DB60CC">
            <w:pPr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 xml:space="preserve">4 WALTHAM CROSS COTTAGES </w:t>
            </w:r>
          </w:p>
          <w:p w:rsidRPr="002D7432" w:rsidP="00DB60CC">
            <w:pPr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>WALTHAMS CROSS</w:t>
            </w:r>
          </w:p>
          <w:p w:rsidRPr="002D7432" w:rsidP="00DB60CC">
            <w:pPr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>GREAT BARDFIELD</w:t>
            </w:r>
          </w:p>
          <w:p w:rsidRPr="002D7432" w:rsidP="00DB60CC">
            <w:pPr>
              <w:rPr>
                <w:rFonts w:ascii="Arial" w:eastAsia="Calibri" w:hAnsi="Arial" w:cs="Arial"/>
              </w:rPr>
            </w:pPr>
            <w:r w:rsidRPr="002D7432">
              <w:rPr>
                <w:rFonts w:ascii="Arial" w:eastAsia="Calibri" w:hAnsi="Arial" w:cs="Arial"/>
                <w:bCs/>
              </w:rPr>
              <w:t>CM7 4QH</w:t>
            </w:r>
            <w:r w:rsidRPr="002D7432">
              <w:rPr>
                <w:rFonts w:ascii="Arial" w:eastAsia="Calibri" w:hAnsi="Arial" w:cs="Arial"/>
              </w:rPr>
              <w:t xml:space="preserve"> </w:t>
            </w:r>
            <w:r w:rsidRPr="002D7432">
              <w:rPr>
                <w:rFonts w:ascii="Arial" w:eastAsia="Calibri" w:hAnsi="Arial" w:cs="Arial"/>
              </w:rPr>
              <w:fldChar w:fldCharType="end"/>
            </w:r>
          </w:p>
          <w:p w:rsidR="00853BE6" w:rsidRPr="0061181E" w:rsidP="00214806">
            <w:pPr>
              <w:tabs>
                <w:tab w:val="left" w:pos="5760"/>
              </w:tabs>
              <w:rPr>
                <w:rFonts w:ascii="Arial" w:eastAsia="Times New Roman" w:hAnsi="Arial" w:cs="Arial"/>
                <w:sz w:val="20"/>
                <w:szCs w:val="24"/>
              </w:rPr>
            </w:pPr>
          </w:p>
          <w:p w:rsidR="00853BE6" w:rsidRPr="0061181E" w:rsidP="00214806">
            <w:pPr>
              <w:tabs>
                <w:tab w:val="left" w:pos="5760"/>
              </w:tabs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  <w:tc>
          <w:tcPr>
            <w:tcW w:w="767" w:type="pct"/>
          </w:tcPr>
          <w:p w:rsidR="00853BE6" w:rsidRPr="0061181E" w:rsidP="0021480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1181E">
              <w:rPr>
                <w:rFonts w:ascii="Arial" w:eastAsia="Times New Roman" w:hAnsi="Arial" w:cs="Arial"/>
                <w:sz w:val="20"/>
                <w:szCs w:val="20"/>
              </w:rPr>
              <w:t>Application</w:t>
            </w:r>
            <w:r w:rsidRPr="0061181E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 xml:space="preserve"> </w:t>
            </w:r>
            <w:r w:rsidRPr="0061181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93" w:type="pct"/>
          </w:tcPr>
          <w:p w:rsidR="00853BE6" w:rsidRPr="0061181E" w:rsidP="003C1580">
            <w:pPr>
              <w:rPr>
                <w:rFonts w:ascii="Arial" w:eastAsia="Times New Roman" w:hAnsi="Arial" w:cs="Arial"/>
                <w:szCs w:val="20"/>
              </w:rPr>
            </w:pPr>
            <w:r w:rsidRPr="0061181E">
              <w:rPr>
                <w:rFonts w:ascii="Arial" w:eastAsia="Times New Roman" w:hAnsi="Arial" w:cs="Arial"/>
                <w:szCs w:val="20"/>
              </w:rPr>
              <w:t>H/22/93641</w:t>
            </w:r>
          </w:p>
        </w:tc>
      </w:tr>
      <w:tr w:rsidTr="00214806">
        <w:tblPrEx>
          <w:tblW w:w="10172" w:type="dxa"/>
          <w:tblLayout w:type="fixed"/>
          <w:tblLook w:val="04A0"/>
        </w:tblPrEx>
        <w:trPr>
          <w:trHeight w:val="266"/>
        </w:trPr>
        <w:tc>
          <w:tcPr>
            <w:tcW w:w="2840" w:type="pct"/>
            <w:vMerge/>
          </w:tcPr>
          <w:p w:rsidR="00853BE6" w:rsidRPr="0061181E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:rsidR="00853BE6" w:rsidRPr="0061181E" w:rsidP="0021480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Case Officer</w:t>
            </w:r>
          </w:p>
        </w:tc>
        <w:tc>
          <w:tcPr>
            <w:tcW w:w="1393" w:type="pct"/>
          </w:tcPr>
          <w:p w:rsidR="00853BE6" w:rsidRPr="0061181E" w:rsidP="00214806">
            <w:pPr>
              <w:rPr>
                <w:rFonts w:ascii="Arial" w:eastAsia="Times New Roman" w:hAnsi="Arial" w:cs="Arial"/>
                <w:szCs w:val="20"/>
              </w:rPr>
            </w:pPr>
            <w:r w:rsidRPr="0002171B">
              <w:rPr>
                <w:rFonts w:ascii="Arial" w:eastAsia="Times New Roman" w:hAnsi="Arial" w:cs="Arial"/>
                <w:szCs w:val="20"/>
              </w:rPr>
              <w:t>Bella Hague</w:t>
            </w:r>
          </w:p>
        </w:tc>
      </w:tr>
      <w:tr w:rsidTr="00214806">
        <w:tblPrEx>
          <w:tblW w:w="10172" w:type="dxa"/>
          <w:tblLayout w:type="fixed"/>
          <w:tblLook w:val="04A0"/>
        </w:tblPrEx>
        <w:trPr>
          <w:trHeight w:val="266"/>
        </w:trPr>
        <w:tc>
          <w:tcPr>
            <w:tcW w:w="2840" w:type="pct"/>
            <w:vMerge/>
          </w:tcPr>
          <w:p w:rsidR="00853BE6" w:rsidRPr="0061181E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:rsidR="00853BE6" w:rsidRPr="0061181E" w:rsidP="0021480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Telephone</w:t>
            </w:r>
          </w:p>
        </w:tc>
        <w:tc>
          <w:tcPr>
            <w:tcW w:w="1393" w:type="pct"/>
          </w:tcPr>
          <w:p w:rsidR="00853BE6" w:rsidRPr="0061181E" w:rsidP="00DB2836">
            <w:pPr>
              <w:rPr>
                <w:rFonts w:ascii="Arial" w:eastAsia="Times New Roman" w:hAnsi="Arial" w:cs="Arial"/>
                <w:szCs w:val="20"/>
              </w:rPr>
            </w:pPr>
            <w:r w:rsidRPr="0061181E">
              <w:rPr>
                <w:rFonts w:ascii="Arial" w:eastAsia="Times New Roman" w:hAnsi="Arial" w:cs="Arial"/>
                <w:szCs w:val="20"/>
              </w:rPr>
              <w:t xml:space="preserve">023 8068 </w:t>
            </w:r>
            <w:r w:rsidR="00DB2836">
              <w:rPr>
                <w:rFonts w:ascii="Arial" w:eastAsia="Times New Roman" w:hAnsi="Arial" w:cs="Arial"/>
                <w:szCs w:val="20"/>
              </w:rPr>
              <w:t>8000</w:t>
            </w:r>
          </w:p>
        </w:tc>
      </w:tr>
      <w:tr w:rsidTr="00214806">
        <w:tblPrEx>
          <w:tblW w:w="10172" w:type="dxa"/>
          <w:tblLayout w:type="fixed"/>
          <w:tblLook w:val="04A0"/>
        </w:tblPrEx>
        <w:trPr>
          <w:trHeight w:val="266"/>
        </w:trPr>
        <w:tc>
          <w:tcPr>
            <w:tcW w:w="2840" w:type="pct"/>
            <w:vMerge/>
          </w:tcPr>
          <w:p w:rsidR="00853BE6" w:rsidRPr="0061181E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:rsidR="00853BE6" w:rsidRPr="0061181E" w:rsidP="0021480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61181E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393" w:type="pct"/>
          </w:tcPr>
          <w:p w:rsidR="00853BE6" w:rsidRPr="0061181E" w:rsidP="00214806">
            <w:pPr>
              <w:rPr>
                <w:rFonts w:ascii="Arial" w:eastAsia="Times New Roman" w:hAnsi="Arial" w:cs="Arial"/>
                <w:szCs w:val="20"/>
              </w:rPr>
            </w:pPr>
            <w:r>
              <w:rPr>
                <w:rFonts w:ascii="Arial" w:eastAsia="Times New Roman" w:hAnsi="Arial" w:cs="Arial"/>
                <w:sz w:val="16"/>
                <w:szCs w:val="20"/>
              </w:rPr>
              <w:t>planning</w:t>
            </w:r>
            <w:r w:rsidR="00DB2836">
              <w:rPr>
                <w:rFonts w:ascii="Arial" w:eastAsia="Times New Roman" w:hAnsi="Arial" w:cs="Arial"/>
                <w:sz w:val="16"/>
                <w:szCs w:val="20"/>
              </w:rPr>
              <w:t>@eastleigh.gov.uk</w:t>
            </w:r>
          </w:p>
        </w:tc>
      </w:tr>
      <w:tr w:rsidTr="00214806">
        <w:tblPrEx>
          <w:tblW w:w="10172" w:type="dxa"/>
          <w:tblLayout w:type="fixed"/>
          <w:tblLook w:val="04A0"/>
        </w:tblPrEx>
        <w:trPr>
          <w:trHeight w:val="266"/>
        </w:trPr>
        <w:tc>
          <w:tcPr>
            <w:tcW w:w="2840" w:type="pct"/>
          </w:tcPr>
          <w:p w:rsidR="00853BE6" w:rsidRPr="0061181E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1181E">
              <w:rPr>
                <w:rFonts w:ascii="Arial" w:eastAsia="Times New Roman" w:hAnsi="Arial" w:cs="Arial"/>
                <w:sz w:val="24"/>
                <w:szCs w:val="20"/>
                <w:lang w:eastAsia="en-GB"/>
              </w:rPr>
              <w:t>Friday 26 August 2022</w:t>
            </w:r>
          </w:p>
        </w:tc>
        <w:tc>
          <w:tcPr>
            <w:tcW w:w="767" w:type="pct"/>
          </w:tcPr>
          <w:p w:rsidR="00853BE6" w:rsidRPr="0061181E" w:rsidP="0021480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93" w:type="pct"/>
          </w:tcPr>
          <w:p w:rsidR="00853BE6" w:rsidRPr="0061181E" w:rsidP="00214806">
            <w:pPr>
              <w:rPr>
                <w:rFonts w:ascii="Arial" w:eastAsia="Times New Roman" w:hAnsi="Arial" w:cs="Arial"/>
                <w:szCs w:val="20"/>
              </w:rPr>
            </w:pPr>
          </w:p>
        </w:tc>
      </w:tr>
    </w:tbl>
    <w:p w:rsidR="00853BE6" w:rsidRPr="0061181E" w:rsidP="00853BE6">
      <w:pPr>
        <w:pStyle w:val="MyRefBox"/>
        <w:rPr>
          <w:rFonts w:cs="Arial"/>
          <w:sz w:val="22"/>
        </w:rPr>
      </w:pPr>
    </w:p>
    <w:p w:rsidR="00853BE6" w:rsidRPr="0061181E" w:rsidP="00853BE6">
      <w:pPr>
        <w:rPr>
          <w:rFonts w:ascii="Arial" w:hAnsi="Arial" w:cs="Arial"/>
        </w:rPr>
      </w:pPr>
      <w:r w:rsidRPr="0061181E">
        <w:rPr>
          <w:rFonts w:ascii="Arial" w:hAnsi="Arial" w:cs="Arial"/>
        </w:rPr>
        <w:t>Dear Sir/Madam</w:t>
      </w:r>
    </w:p>
    <w:p w:rsidR="00853BE6" w:rsidRPr="0061181E" w:rsidP="00853BE6">
      <w:pPr>
        <w:rPr>
          <w:rFonts w:ascii="Arial" w:eastAsia="Times New Roman" w:hAnsi="Arial" w:cs="Arial"/>
          <w:sz w:val="20"/>
        </w:rPr>
      </w:pPr>
    </w:p>
    <w:p w:rsidR="002E786A" w:rsidRPr="002E786A" w:rsidP="002E786A">
      <w:pPr>
        <w:rPr>
          <w:rFonts w:ascii="Arial" w:eastAsia="Times New Roman" w:hAnsi="Arial" w:cs="Arial"/>
          <w:b/>
        </w:rPr>
      </w:pPr>
      <w:r w:rsidRPr="002E786A">
        <w:rPr>
          <w:rFonts w:ascii="Arial" w:eastAsia="Times New Roman" w:hAnsi="Arial" w:cs="Arial"/>
        </w:rPr>
        <w:fldChar w:fldCharType="begin"/>
      </w:r>
      <w:r w:rsidRPr="002E786A">
        <w:rPr>
          <w:rFonts w:ascii="Arial" w:eastAsia="Times New Roman" w:hAnsi="Arial" w:cs="Arial"/>
        </w:rPr>
        <w:instrText xml:space="preserve">IF </w:instrText>
      </w:r>
      <w:r w:rsidRPr="002E786A">
        <w:rPr>
          <w:rFonts w:ascii="Arial" w:eastAsia="Times New Roman" w:hAnsi="Arial" w:cs="Arial"/>
        </w:rPr>
        <w:instrText>Other</w:instrText>
      </w:r>
      <w:r w:rsidRPr="002E786A">
        <w:rPr>
          <w:rFonts w:ascii="Arial" w:eastAsia="Times New Roman" w:hAnsi="Arial" w:cs="Arial"/>
        </w:rPr>
        <w:instrText xml:space="preserve"> = "Major"  "</w:instrText>
      </w:r>
      <w:r w:rsidRPr="002E786A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2E786A" w:rsidRPr="002E786A" w:rsidP="002E786A">
      <w:pPr>
        <w:rPr>
          <w:rFonts w:ascii="Arial" w:eastAsia="Times New Roman" w:hAnsi="Arial" w:cs="Arial"/>
          <w:b/>
        </w:rPr>
      </w:pPr>
      <w:r w:rsidRPr="002E786A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2E786A">
        <w:rPr>
          <w:rFonts w:ascii="Arial" w:eastAsia="Times New Roman" w:hAnsi="Arial" w:cs="Arial"/>
        </w:rPr>
        <w:instrText xml:space="preserve">" </w:instrText>
      </w:r>
      <w:r w:rsidRPr="002E786A">
        <w:rPr>
          <w:rFonts w:ascii="Arial" w:eastAsia="Times New Roman" w:hAnsi="Arial" w:cs="Arial"/>
        </w:rPr>
        <w:fldChar w:fldCharType="begin"/>
      </w:r>
      <w:r w:rsidRPr="002E786A">
        <w:rPr>
          <w:rFonts w:ascii="Arial" w:eastAsia="Times New Roman" w:hAnsi="Arial" w:cs="Arial"/>
        </w:rPr>
        <w:instrText xml:space="preserve"> IF </w:instrText>
      </w:r>
      <w:r w:rsidRPr="002E786A">
        <w:rPr>
          <w:rFonts w:ascii="Arial" w:eastAsia="Times New Roman" w:hAnsi="Arial" w:cs="Arial"/>
        </w:rPr>
        <w:instrText>Other</w:instrText>
      </w:r>
      <w:r w:rsidRPr="002E786A">
        <w:rPr>
          <w:rFonts w:ascii="Arial" w:eastAsia="Times New Roman" w:hAnsi="Arial" w:cs="Arial"/>
        </w:rPr>
        <w:instrText xml:space="preserve"> = "Minor"  "</w:instrText>
      </w:r>
      <w:r w:rsidRPr="002E786A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2E786A" w:rsidRPr="002E786A" w:rsidP="002E786A">
      <w:pPr>
        <w:rPr>
          <w:rFonts w:ascii="Arial" w:eastAsia="Times New Roman" w:hAnsi="Arial" w:cs="Arial"/>
          <w:b/>
        </w:rPr>
      </w:pPr>
      <w:r w:rsidRPr="002E786A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2E786A">
        <w:rPr>
          <w:rFonts w:ascii="Arial" w:eastAsia="Times New Roman" w:hAnsi="Arial" w:cs="Arial"/>
        </w:rPr>
        <w:instrText xml:space="preserve">"  </w:instrText>
      </w:r>
      <w:r w:rsidRPr="002E786A">
        <w:rPr>
          <w:rFonts w:ascii="Arial" w:eastAsia="Times New Roman" w:hAnsi="Arial" w:cs="Arial"/>
        </w:rPr>
        <w:fldChar w:fldCharType="begin"/>
      </w:r>
      <w:r w:rsidRPr="002E786A">
        <w:rPr>
          <w:rFonts w:ascii="Arial" w:eastAsia="Times New Roman" w:hAnsi="Arial" w:cs="Arial"/>
        </w:rPr>
        <w:instrText xml:space="preserve"> IF 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>Householder Developments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 xml:space="preserve"> = "Advertisements" "</w:instrText>
      </w:r>
      <w:r w:rsidRPr="002E786A">
        <w:rPr>
          <w:rFonts w:ascii="Arial" w:eastAsia="Times New Roman" w:hAnsi="Arial" w:cs="Arial"/>
          <w:b/>
        </w:rPr>
        <w:instrText>Town and Country Planning (Control of Advertisement) Regulations 2007</w:instrText>
      </w:r>
      <w:r w:rsidRPr="002E786A">
        <w:rPr>
          <w:rFonts w:ascii="Arial" w:eastAsia="Times New Roman" w:hAnsi="Arial" w:cs="Arial"/>
        </w:rPr>
        <w:instrText xml:space="preserve">" </w:instrText>
      </w:r>
      <w:r w:rsidRPr="002E786A">
        <w:rPr>
          <w:rFonts w:ascii="Arial" w:eastAsia="Times New Roman" w:hAnsi="Arial" w:cs="Arial"/>
        </w:rPr>
        <w:fldChar w:fldCharType="begin"/>
      </w:r>
      <w:r w:rsidRPr="002E786A">
        <w:rPr>
          <w:rFonts w:ascii="Arial" w:eastAsia="Times New Roman" w:hAnsi="Arial" w:cs="Arial"/>
        </w:rPr>
        <w:instrText xml:space="preserve"> IF 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>Householder Developments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 xml:space="preserve"> = "Application*"  "</w:instrText>
      </w:r>
      <w:r w:rsidRPr="002E786A">
        <w:rPr>
          <w:rFonts w:ascii="Arial" w:eastAsia="Times New Roman" w:hAnsi="Arial" w:cs="Arial"/>
          <w:b/>
        </w:rPr>
        <w:instrText>The Planning (Hazardous Substances) Regulations 2015</w:instrText>
      </w:r>
      <w:r w:rsidRPr="002E786A">
        <w:rPr>
          <w:rFonts w:ascii="Arial" w:eastAsia="Times New Roman" w:hAnsi="Arial" w:cs="Arial"/>
        </w:rPr>
        <w:instrText xml:space="preserve">" </w:instrText>
      </w:r>
      <w:r w:rsidRPr="002E786A">
        <w:rPr>
          <w:rFonts w:ascii="Arial" w:eastAsia="Times New Roman" w:hAnsi="Arial" w:cs="Arial"/>
        </w:rPr>
        <w:fldChar w:fldCharType="begin"/>
      </w:r>
      <w:r w:rsidRPr="002E786A">
        <w:rPr>
          <w:rFonts w:ascii="Arial" w:eastAsia="Times New Roman" w:hAnsi="Arial" w:cs="Arial"/>
        </w:rPr>
        <w:instrText xml:space="preserve"> IF 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>Householder Developments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 xml:space="preserve"> = "Certificate of Appropriate Alternative Development"  "</w:instrText>
      </w:r>
      <w:r w:rsidRPr="002E786A">
        <w:rPr>
          <w:rFonts w:ascii="Arial" w:eastAsia="Times New Roman" w:hAnsi="Arial" w:cs="Arial"/>
          <w:b/>
        </w:rPr>
        <w:instrText>Land Compensation Act 1961, Section 17 as Substituted by Section 73 of the Planning and Compensation Act 1991</w:instrText>
      </w:r>
      <w:r w:rsidRPr="002E786A">
        <w:rPr>
          <w:rFonts w:ascii="Arial" w:eastAsia="Times New Roman" w:hAnsi="Arial" w:cs="Arial"/>
        </w:rPr>
        <w:instrText xml:space="preserve">"  </w:instrText>
      </w:r>
      <w:r w:rsidRPr="002E786A">
        <w:rPr>
          <w:rFonts w:ascii="Arial" w:eastAsia="Times New Roman" w:hAnsi="Arial" w:cs="Arial"/>
        </w:rPr>
        <w:fldChar w:fldCharType="begin"/>
      </w:r>
      <w:r w:rsidRPr="002E786A">
        <w:rPr>
          <w:rFonts w:ascii="Arial" w:eastAsia="Times New Roman" w:hAnsi="Arial" w:cs="Arial"/>
        </w:rPr>
        <w:instrText xml:space="preserve"> IF 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>Householder Developments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 xml:space="preserve"> = "Certificate of Lawfulness of Proposed Works to Listed Building</w:instrText>
      </w:r>
      <w:r w:rsidRPr="002E786A">
        <w:rPr>
          <w:rFonts w:ascii="Arial" w:eastAsia="Times New Roman" w:hAnsi="Arial" w:cs="Arial"/>
          <w:b/>
          <w:bCs/>
        </w:rPr>
        <w:instrText>"</w:instrText>
      </w:r>
      <w:r w:rsidRPr="002E786A">
        <w:rPr>
          <w:rFonts w:ascii="Arial" w:eastAsia="Times New Roman" w:hAnsi="Arial" w:cs="Arial"/>
        </w:rPr>
        <w:instrText xml:space="preserve"> " </w:instrText>
      </w:r>
      <w:r w:rsidRPr="002E786A">
        <w:rPr>
          <w:rFonts w:ascii="Arial" w:eastAsia="Times New Roman" w:hAnsi="Arial" w:cs="Arial"/>
          <w:b/>
        </w:rPr>
        <w:instrText>The Planning (Listed Buildings and Conservation Areas) Act 1990: Sections 26H and 26I, as inserted by Section 61 of the Enterprise and Regulatory Reform Act 2013. The Planning (Listed Buildings) (Certificates of Lawfulness of Proposed Works) Regulation 2014</w:instrText>
      </w:r>
      <w:r w:rsidRPr="002E786A">
        <w:rPr>
          <w:rFonts w:ascii="Arial" w:eastAsia="Times New Roman" w:hAnsi="Arial" w:cs="Arial"/>
        </w:rPr>
        <w:instrText xml:space="preserve">" </w:instrText>
      </w:r>
      <w:r w:rsidRPr="002E786A">
        <w:rPr>
          <w:rFonts w:ascii="Arial" w:eastAsia="Times New Roman" w:hAnsi="Arial" w:cs="Arial"/>
        </w:rPr>
        <w:fldChar w:fldCharType="begin"/>
      </w:r>
      <w:r w:rsidRPr="002E786A">
        <w:rPr>
          <w:rFonts w:ascii="Arial" w:eastAsia="Times New Roman" w:hAnsi="Arial" w:cs="Arial"/>
        </w:rPr>
        <w:instrText xml:space="preserve"> IF 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>Householder Developments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 xml:space="preserve"> =  "Change of Use" "</w:instrText>
      </w:r>
      <w:r w:rsidRPr="002E786A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2E786A" w:rsidRPr="002E786A" w:rsidP="002E786A">
      <w:pPr>
        <w:rPr>
          <w:rFonts w:ascii="Arial" w:eastAsia="Times New Roman" w:hAnsi="Arial" w:cs="Arial"/>
          <w:b/>
        </w:rPr>
      </w:pPr>
      <w:r w:rsidRPr="002E786A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2E786A">
        <w:rPr>
          <w:rFonts w:ascii="Arial" w:eastAsia="Times New Roman" w:hAnsi="Arial" w:cs="Arial"/>
        </w:rPr>
        <w:instrText xml:space="preserve">" </w:instrText>
      </w:r>
      <w:r w:rsidRPr="002E786A">
        <w:rPr>
          <w:rFonts w:ascii="Arial" w:eastAsia="Times New Roman" w:hAnsi="Arial" w:cs="Arial"/>
        </w:rPr>
        <w:fldChar w:fldCharType="begin"/>
      </w:r>
      <w:r w:rsidRPr="002E786A">
        <w:rPr>
          <w:rFonts w:ascii="Arial" w:eastAsia="Times New Roman" w:hAnsi="Arial" w:cs="Arial"/>
        </w:rPr>
        <w:instrText xml:space="preserve"> IF 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>Householder Developments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 xml:space="preserve"> = "Conservation Area Consents" "</w:instrText>
      </w:r>
      <w:r w:rsidRPr="002E786A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2E786A" w:rsidRPr="002E786A" w:rsidP="002E786A">
      <w:pPr>
        <w:rPr>
          <w:rFonts w:ascii="Arial" w:eastAsia="Times New Roman" w:hAnsi="Arial" w:cs="Arial"/>
          <w:b/>
        </w:rPr>
      </w:pPr>
      <w:r w:rsidRPr="002E786A">
        <w:rPr>
          <w:rFonts w:ascii="Arial" w:eastAsia="Times New Roman" w:hAnsi="Arial" w:cs="Arial"/>
          <w:b/>
        </w:rPr>
        <w:instrText>Planning (Listed Buildings and Conservation Areas) Act 1990</w:instrText>
      </w:r>
      <w:r w:rsidRPr="002E786A">
        <w:rPr>
          <w:rFonts w:ascii="Arial" w:eastAsia="Times New Roman" w:hAnsi="Arial" w:cs="Arial"/>
        </w:rPr>
        <w:instrText xml:space="preserve">" </w:instrText>
      </w:r>
      <w:r w:rsidRPr="002E786A">
        <w:rPr>
          <w:rFonts w:ascii="Arial" w:eastAsia="Times New Roman" w:hAnsi="Arial" w:cs="Arial"/>
        </w:rPr>
        <w:fldChar w:fldCharType="begin"/>
      </w:r>
      <w:r w:rsidRPr="002E786A">
        <w:rPr>
          <w:rFonts w:ascii="Arial" w:eastAsia="Times New Roman" w:hAnsi="Arial" w:cs="Arial"/>
        </w:rPr>
        <w:instrText xml:space="preserve"> IF {ARCUSBUILT__PAPPLICATION_PS_TYPE}} = "Consultation (Adjoining Authority)" "</w:instrText>
      </w:r>
      <w:r w:rsidRPr="002E786A">
        <w:rPr>
          <w:rFonts w:ascii="Arial" w:eastAsia="Times New Roman" w:hAnsi="Arial" w:cs="Arial"/>
          <w:b/>
        </w:rPr>
        <w:instrText>Town and Country Planning Act 1990</w:instrText>
      </w:r>
      <w:r w:rsidRPr="002E786A">
        <w:rPr>
          <w:rFonts w:ascii="Arial" w:eastAsia="Times New Roman" w:hAnsi="Arial" w:cs="Arial"/>
        </w:rPr>
        <w:instrText xml:space="preserve">" </w:instrText>
      </w:r>
      <w:r w:rsidRPr="002E786A">
        <w:rPr>
          <w:rFonts w:ascii="Arial" w:eastAsia="Times New Roman" w:hAnsi="Arial" w:cs="Arial"/>
        </w:rPr>
        <w:fldChar w:fldCharType="begin"/>
      </w:r>
      <w:r w:rsidRPr="002E786A">
        <w:rPr>
          <w:rFonts w:ascii="Arial" w:eastAsia="Times New Roman" w:hAnsi="Arial" w:cs="Arial"/>
        </w:rPr>
        <w:instrText xml:space="preserve"> IF 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>Householder Developments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 xml:space="preserve"> = "Discharge of Conditions" "</w:instrText>
      </w:r>
      <w:r w:rsidRPr="002E786A">
        <w:rPr>
          <w:rFonts w:ascii="Arial" w:eastAsia="Times New Roman" w:hAnsi="Arial" w:cs="Arial"/>
          <w:b/>
        </w:rPr>
        <w:instrText>Town and Country Planning Act 1990</w:instrText>
      </w:r>
      <w:r w:rsidRPr="002E786A">
        <w:rPr>
          <w:rFonts w:ascii="Arial" w:eastAsia="Times New Roman" w:hAnsi="Arial" w:cs="Arial"/>
        </w:rPr>
        <w:instrText xml:space="preserve">" </w:instrText>
      </w:r>
      <w:r w:rsidRPr="002E786A">
        <w:rPr>
          <w:rFonts w:ascii="Arial" w:eastAsia="Times New Roman" w:hAnsi="Arial" w:cs="Arial"/>
        </w:rPr>
        <w:fldChar w:fldCharType="begin"/>
      </w:r>
      <w:r w:rsidRPr="002E786A">
        <w:rPr>
          <w:rFonts w:ascii="Arial" w:eastAsia="Times New Roman" w:hAnsi="Arial" w:cs="Arial"/>
        </w:rPr>
        <w:instrText xml:space="preserve"> IF 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>Householder Developments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 xml:space="preserve"> = "EIA*" "</w:instrText>
      </w:r>
      <w:r w:rsidRPr="002E786A">
        <w:rPr>
          <w:rFonts w:ascii="Arial" w:eastAsia="Times New Roman" w:hAnsi="Arial" w:cs="Arial"/>
          <w:b/>
        </w:rPr>
        <w:instrText>The Town and Country Planning (Environmental Impact Assessment) Regulations 2011</w:instrText>
      </w:r>
      <w:r w:rsidRPr="002E786A">
        <w:rPr>
          <w:rFonts w:ascii="Arial" w:eastAsia="Times New Roman" w:hAnsi="Arial" w:cs="Arial"/>
        </w:rPr>
        <w:instrText xml:space="preserve">" </w:instrText>
      </w:r>
      <w:r w:rsidRPr="002E786A">
        <w:rPr>
          <w:rFonts w:ascii="Arial" w:eastAsia="Times New Roman" w:hAnsi="Arial" w:cs="Arial"/>
        </w:rPr>
        <w:fldChar w:fldCharType="begin"/>
      </w:r>
      <w:r w:rsidRPr="002E786A">
        <w:rPr>
          <w:rFonts w:ascii="Arial" w:eastAsia="Times New Roman" w:hAnsi="Arial" w:cs="Arial"/>
        </w:rPr>
        <w:instrText xml:space="preserve"> IF 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>Householder Developments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 xml:space="preserve"> =  "Hedgerow Removal" "</w:instrText>
      </w:r>
      <w:r w:rsidRPr="002E786A">
        <w:rPr>
          <w:rFonts w:ascii="Arial" w:eastAsia="Times New Roman" w:hAnsi="Arial" w:cs="Arial"/>
          <w:b/>
        </w:rPr>
        <w:instrText>The Environment Act 1995 Schedule 4 of The Hedgerows Regulations 1997</w:instrText>
      </w:r>
      <w:r w:rsidRPr="002E786A">
        <w:rPr>
          <w:rFonts w:ascii="Arial" w:eastAsia="Times New Roman" w:hAnsi="Arial" w:cs="Arial"/>
        </w:rPr>
        <w:instrText xml:space="preserve">" </w:instrText>
      </w:r>
      <w:r w:rsidRPr="002E786A">
        <w:rPr>
          <w:rFonts w:ascii="Arial" w:eastAsia="Times New Roman" w:hAnsi="Arial" w:cs="Arial"/>
        </w:rPr>
        <w:fldChar w:fldCharType="begin"/>
      </w:r>
      <w:r w:rsidRPr="002E786A">
        <w:rPr>
          <w:rFonts w:ascii="Arial" w:eastAsia="Times New Roman" w:hAnsi="Arial" w:cs="Arial"/>
        </w:rPr>
        <w:instrText xml:space="preserve"> IF 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>Householder Developments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 xml:space="preserve"> = "Householder Developments</w:instrText>
      </w:r>
      <w:r w:rsidRPr="002E786A">
        <w:rPr>
          <w:rFonts w:ascii="Arial" w:eastAsia="Times New Roman" w:hAnsi="Arial" w:cs="Arial"/>
          <w:b/>
        </w:rPr>
        <w:instrText xml:space="preserve">" "Town and Country Planning Act 1990 </w:instrText>
      </w:r>
    </w:p>
    <w:p w:rsidR="002E786A" w:rsidRPr="002E786A" w:rsidP="002E786A">
      <w:pPr>
        <w:rPr>
          <w:rFonts w:ascii="Arial" w:eastAsia="Times New Roman" w:hAnsi="Arial" w:cs="Arial"/>
          <w:b/>
        </w:rPr>
      </w:pPr>
      <w:r w:rsidRPr="002E786A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2E786A">
        <w:rPr>
          <w:rFonts w:ascii="Arial" w:eastAsia="Times New Roman" w:hAnsi="Arial" w:cs="Arial"/>
        </w:rPr>
        <w:instrText xml:space="preserve">" </w:instrText>
      </w:r>
      <w:r w:rsidRPr="002E786A">
        <w:rPr>
          <w:rFonts w:ascii="Arial" w:eastAsia="Times New Roman" w:hAnsi="Arial" w:cs="Arial"/>
        </w:rPr>
        <w:fldChar w:fldCharType="begin"/>
      </w:r>
      <w:r w:rsidRPr="002E786A">
        <w:rPr>
          <w:rFonts w:ascii="Arial" w:eastAsia="Times New Roman" w:hAnsi="Arial" w:cs="Arial"/>
        </w:rPr>
        <w:instrText xml:space="preserve"> IF 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>Householder Developments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 xml:space="preserve"> = "Listed*" "</w:instrText>
      </w:r>
      <w:r w:rsidRPr="002E786A">
        <w:rPr>
          <w:rFonts w:ascii="Arial" w:eastAsia="Times New Roman" w:hAnsi="Arial" w:cs="Arial"/>
          <w:b/>
        </w:rPr>
        <w:instrText>Planning (Listed Building and Conservation Areas) Act 1990</w:instrText>
      </w:r>
      <w:r w:rsidRPr="002E786A">
        <w:rPr>
          <w:rFonts w:ascii="Arial" w:eastAsia="Times New Roman" w:hAnsi="Arial" w:cs="Arial"/>
        </w:rPr>
        <w:instrText xml:space="preserve">" </w:instrText>
      </w:r>
      <w:r w:rsidRPr="002E786A">
        <w:rPr>
          <w:rFonts w:ascii="Arial" w:eastAsia="Times New Roman" w:hAnsi="Arial" w:cs="Arial"/>
        </w:rPr>
        <w:fldChar w:fldCharType="begin"/>
      </w:r>
      <w:r w:rsidRPr="002E786A">
        <w:rPr>
          <w:rFonts w:ascii="Arial" w:eastAsia="Times New Roman" w:hAnsi="Arial" w:cs="Arial"/>
        </w:rPr>
        <w:instrText xml:space="preserve"> IF 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>Householder Developments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 xml:space="preserve"> = "Notification for Prior Approval for Larger Household Extension" "</w:instrText>
      </w:r>
      <w:r w:rsidRPr="002E786A">
        <w:rPr>
          <w:rFonts w:ascii="Arial" w:eastAsia="Times New Roman" w:hAnsi="Arial" w:cs="Arial"/>
          <w:b/>
        </w:rPr>
        <w:instrText>The Town and Country Planning (General Permitted Development) (England) Order 2015, Schedule 2, Part 1</w:instrText>
      </w:r>
      <w:r w:rsidRPr="002E786A">
        <w:rPr>
          <w:rFonts w:ascii="Arial" w:eastAsia="Times New Roman" w:hAnsi="Arial" w:cs="Arial"/>
        </w:rPr>
        <w:instrText xml:space="preserve">" </w:instrText>
      </w:r>
      <w:r w:rsidRPr="002E786A">
        <w:rPr>
          <w:rFonts w:ascii="Arial" w:eastAsia="Times New Roman" w:hAnsi="Arial" w:cs="Arial"/>
        </w:rPr>
        <w:fldChar w:fldCharType="begin"/>
      </w:r>
      <w:r w:rsidRPr="002E786A">
        <w:rPr>
          <w:rFonts w:ascii="Arial" w:eastAsia="Times New Roman" w:hAnsi="Arial" w:cs="Arial"/>
        </w:rPr>
        <w:instrText xml:space="preserve"> IF 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>Householder Developments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 xml:space="preserve"> = "Non-Material Amendment" "</w:instrText>
      </w:r>
      <w:r w:rsidRPr="002E786A">
        <w:rPr>
          <w:rFonts w:ascii="Arial" w:eastAsia="Times New Roman" w:hAnsi="Arial" w:cs="Arial"/>
          <w:b/>
        </w:rPr>
        <w:instrText>Town and Country Planning Act 1990</w:instrText>
      </w:r>
      <w:r w:rsidRPr="002E786A">
        <w:rPr>
          <w:rFonts w:ascii="Arial" w:eastAsia="Times New Roman" w:hAnsi="Arial" w:cs="Arial"/>
        </w:rPr>
        <w:instrText xml:space="preserve">" </w:instrText>
      </w:r>
      <w:r w:rsidRPr="002E786A">
        <w:rPr>
          <w:rFonts w:ascii="Arial" w:eastAsia="Times New Roman" w:hAnsi="Arial" w:cs="Arial"/>
        </w:rPr>
        <w:fldChar w:fldCharType="begin"/>
      </w:r>
      <w:r w:rsidRPr="002E786A">
        <w:rPr>
          <w:rFonts w:ascii="Arial" w:eastAsia="Times New Roman" w:hAnsi="Arial" w:cs="Arial"/>
        </w:rPr>
        <w:instrText xml:space="preserve"> IF 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>Householder Developments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 xml:space="preserve"> = "Notifications Electricity*" "</w:instrText>
      </w:r>
      <w:r w:rsidRPr="002E786A">
        <w:rPr>
          <w:rFonts w:ascii="Arial" w:eastAsia="Times New Roman" w:hAnsi="Arial" w:cs="Arial"/>
          <w:b/>
        </w:rPr>
        <w:instrText>Circular 14/90 (Electricity Generating Stations and Overhead Lines)</w:instrText>
      </w:r>
      <w:r w:rsidRPr="002E786A">
        <w:rPr>
          <w:rFonts w:ascii="Arial" w:eastAsia="Times New Roman" w:hAnsi="Arial" w:cs="Arial"/>
        </w:rPr>
        <w:instrText xml:space="preserve">" </w:instrText>
      </w:r>
      <w:r w:rsidRPr="002E786A">
        <w:rPr>
          <w:rFonts w:ascii="Arial" w:eastAsia="Times New Roman" w:hAnsi="Arial" w:cs="Arial"/>
        </w:rPr>
        <w:fldChar w:fldCharType="begin"/>
      </w:r>
      <w:r w:rsidRPr="002E786A">
        <w:rPr>
          <w:rFonts w:ascii="Arial" w:eastAsia="Times New Roman" w:hAnsi="Arial" w:cs="Arial"/>
        </w:rPr>
        <w:instrText xml:space="preserve"> IF 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>Householder Developments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 xml:space="preserve"> = "Regulation*" "</w:instrText>
      </w:r>
      <w:r w:rsidRPr="002E786A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2E786A" w:rsidRPr="002E786A" w:rsidP="002E786A">
      <w:pPr>
        <w:rPr>
          <w:rFonts w:ascii="Arial" w:eastAsia="Times New Roman" w:hAnsi="Arial" w:cs="Arial"/>
          <w:b/>
        </w:rPr>
      </w:pPr>
      <w:r w:rsidRPr="002E786A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2E786A">
        <w:rPr>
          <w:rFonts w:ascii="Arial" w:eastAsia="Times New Roman" w:hAnsi="Arial" w:cs="Arial"/>
        </w:rPr>
        <w:instrText xml:space="preserve">" </w:instrText>
      </w:r>
      <w:r w:rsidRPr="002E786A">
        <w:rPr>
          <w:rFonts w:ascii="Arial" w:eastAsia="Times New Roman" w:hAnsi="Arial" w:cs="Arial"/>
        </w:rPr>
        <w:fldChar w:fldCharType="begin"/>
      </w:r>
      <w:r w:rsidRPr="002E786A">
        <w:rPr>
          <w:rFonts w:ascii="Arial" w:eastAsia="Times New Roman" w:hAnsi="Arial" w:cs="Arial"/>
        </w:rPr>
        <w:instrText xml:space="preserve"> IF 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>Householder Developments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 xml:space="preserve"> = "TCA" "</w:instrText>
      </w:r>
      <w:r w:rsidRPr="002E786A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2E786A" w:rsidRPr="002E786A" w:rsidP="002E786A">
      <w:pPr>
        <w:rPr>
          <w:rFonts w:ascii="Arial" w:eastAsia="Times New Roman" w:hAnsi="Arial" w:cs="Arial"/>
          <w:b/>
          <w:bCs/>
        </w:rPr>
      </w:pPr>
      <w:r w:rsidRPr="002E786A">
        <w:rPr>
          <w:rFonts w:ascii="Arial" w:eastAsia="Times New Roman" w:hAnsi="Arial" w:cs="Arial"/>
          <w:b/>
        </w:rPr>
        <w:instrText>The Town and Country Planning Act 1990</w:instrText>
      </w:r>
      <w:r w:rsidRPr="002E786A">
        <w:rPr>
          <w:rFonts w:ascii="Arial" w:eastAsia="Times New Roman" w:hAnsi="Arial" w:cs="Arial"/>
        </w:rPr>
        <w:instrText xml:space="preserve">" </w:instrText>
      </w:r>
      <w:r w:rsidRPr="002E786A">
        <w:rPr>
          <w:rFonts w:ascii="Arial" w:eastAsia="Times New Roman" w:hAnsi="Arial" w:cs="Arial"/>
        </w:rPr>
        <w:fldChar w:fldCharType="begin"/>
      </w:r>
      <w:r w:rsidRPr="002E786A">
        <w:rPr>
          <w:rFonts w:ascii="Arial" w:eastAsia="Times New Roman" w:hAnsi="Arial" w:cs="Arial"/>
        </w:rPr>
        <w:instrText xml:space="preserve"> IF 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>Householder Developments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 xml:space="preserve"> = "Certificate of Lawfulness (CLUED, CLOPED)" "</w:instrText>
      </w:r>
      <w:r w:rsidRPr="002E786A">
        <w:rPr>
          <w:rFonts w:ascii="Arial" w:eastAsia="Times New Roman" w:hAnsi="Arial" w:cs="Arial"/>
          <w:b/>
          <w:bCs/>
        </w:rPr>
        <w:instrText xml:space="preserve">Town and Country Planning Act 1990: Section 191 and 192 as amended by section 10 of the Planning and Compensation Act </w:instrText>
      </w:r>
    </w:p>
    <w:p w:rsidR="002E786A" w:rsidRPr="002E786A" w:rsidP="002E786A">
      <w:pPr>
        <w:rPr>
          <w:rFonts w:ascii="Arial" w:eastAsia="Times New Roman" w:hAnsi="Arial" w:cs="Arial"/>
          <w:b/>
        </w:rPr>
      </w:pPr>
      <w:r w:rsidRPr="002E786A">
        <w:rPr>
          <w:rFonts w:ascii="Arial" w:eastAsia="Times New Roman" w:hAnsi="Arial" w:cs="Arial"/>
          <w:b/>
          <w:bCs/>
        </w:rPr>
        <w:instrText>The Town and Country Planning (General Development Procedure) Order (England) 2015</w:instrText>
      </w:r>
      <w:r w:rsidRPr="002E786A">
        <w:rPr>
          <w:rFonts w:ascii="Arial" w:eastAsia="Times New Roman" w:hAnsi="Arial" w:cs="Arial"/>
        </w:rPr>
        <w:instrText xml:space="preserve">" </w:instrText>
      </w:r>
      <w:r w:rsidRPr="002E786A">
        <w:rPr>
          <w:rFonts w:ascii="Arial" w:eastAsia="Times New Roman" w:hAnsi="Arial" w:cs="Arial"/>
        </w:rPr>
        <w:fldChar w:fldCharType="begin"/>
      </w:r>
      <w:r w:rsidRPr="002E786A">
        <w:rPr>
          <w:rFonts w:ascii="Arial" w:eastAsia="Times New Roman" w:hAnsi="Arial" w:cs="Arial"/>
        </w:rPr>
        <w:instrText xml:space="preserve"> IF 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>Householder Developments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 xml:space="preserve"> = "TPO" "</w:instrText>
      </w:r>
      <w:r w:rsidRPr="002E786A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2E786A" w:rsidRPr="002E786A" w:rsidP="002E786A">
      <w:pPr>
        <w:rPr>
          <w:rFonts w:ascii="Arial" w:eastAsia="Times New Roman" w:hAnsi="Arial" w:cs="Arial"/>
          <w:b/>
        </w:rPr>
      </w:pPr>
      <w:r w:rsidRPr="002E786A">
        <w:rPr>
          <w:rFonts w:ascii="Arial" w:eastAsia="Times New Roman" w:hAnsi="Arial" w:cs="Arial"/>
          <w:b/>
        </w:rPr>
        <w:instrText>The Town and Country Planning Act 1990</w:instrText>
      </w:r>
      <w:r w:rsidRPr="002E786A">
        <w:rPr>
          <w:rFonts w:ascii="Arial" w:eastAsia="Times New Roman" w:hAnsi="Arial" w:cs="Arial"/>
        </w:rPr>
        <w:instrText xml:space="preserve">" </w:instrText>
      </w:r>
      <w:r w:rsidRPr="002E786A">
        <w:rPr>
          <w:rFonts w:ascii="Arial" w:eastAsia="Times New Roman" w:hAnsi="Arial" w:cs="Arial"/>
        </w:rPr>
        <w:fldChar w:fldCharType="begin"/>
      </w:r>
      <w:r w:rsidRPr="002E786A">
        <w:rPr>
          <w:rFonts w:ascii="Arial" w:eastAsia="Times New Roman" w:hAnsi="Arial" w:cs="Arial"/>
        </w:rPr>
        <w:instrText xml:space="preserve"> IF 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>Householder Developments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 xml:space="preserve"> = "Notification for Prior Approval Offices to Residential" "</w:instrText>
      </w:r>
      <w:r w:rsidRPr="002E786A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O</w:instrText>
      </w:r>
      <w:r w:rsidRPr="002E786A">
        <w:rPr>
          <w:rFonts w:ascii="Arial" w:eastAsia="Times New Roman" w:hAnsi="Arial" w:cs="Arial"/>
        </w:rPr>
        <w:instrText xml:space="preserve">" </w:instrText>
      </w:r>
      <w:r w:rsidRPr="002E786A">
        <w:rPr>
          <w:rFonts w:ascii="Arial" w:eastAsia="Times New Roman" w:hAnsi="Arial" w:cs="Arial"/>
        </w:rPr>
        <w:fldChar w:fldCharType="begin"/>
      </w:r>
      <w:r w:rsidRPr="002E786A">
        <w:rPr>
          <w:rFonts w:ascii="Arial" w:eastAsia="Times New Roman" w:hAnsi="Arial" w:cs="Arial"/>
        </w:rPr>
        <w:instrText xml:space="preserve"> IF 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>Householder Developments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 xml:space="preserve"> = "Notification for Prior Approval Retail and Sui Generis Uses to Residential" "</w:instrText>
      </w:r>
      <w:r w:rsidRPr="002E786A">
        <w:rPr>
          <w:rFonts w:ascii="Arial" w:eastAsia="Times New Roman" w:hAnsi="Arial" w:cs="Arial"/>
          <w:b/>
        </w:rPr>
        <w:instrText>The Town and Country Planning (General Permitted Development) (England) Order 2015, Schedule 2, Part 3, Classes M and N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fldChar w:fldCharType="begin"/>
      </w:r>
      <w:r w:rsidRPr="002E786A">
        <w:rPr>
          <w:rFonts w:ascii="Arial" w:eastAsia="Times New Roman" w:hAnsi="Arial" w:cs="Arial"/>
        </w:rPr>
        <w:instrText xml:space="preserve"> IF 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>Householder Developments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 xml:space="preserve"> = "Notification for Prior Approval Agricultural to Residential" "</w:instrText>
      </w:r>
      <w:r w:rsidRPr="002E786A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Q</w:instrText>
      </w:r>
      <w:r w:rsidRPr="002E786A">
        <w:rPr>
          <w:rFonts w:ascii="Arial" w:eastAsia="Times New Roman" w:hAnsi="Arial" w:cs="Arial"/>
        </w:rPr>
        <w:instrText xml:space="preserve">" </w:instrText>
      </w:r>
      <w:r w:rsidRPr="002E786A">
        <w:rPr>
          <w:rFonts w:ascii="Arial" w:eastAsia="Times New Roman" w:hAnsi="Arial" w:cs="Arial"/>
        </w:rPr>
        <w:fldChar w:fldCharType="begin"/>
      </w:r>
      <w:r w:rsidRPr="002E786A">
        <w:rPr>
          <w:rFonts w:ascii="Arial" w:eastAsia="Times New Roman" w:hAnsi="Arial" w:cs="Arial"/>
        </w:rPr>
        <w:instrText xml:space="preserve"> IF 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>Householder Developments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 xml:space="preserve"> = "Notification for Prior Approval to State-Funded School or Registered Nursery from Various" "</w:instrText>
      </w:r>
      <w:r w:rsidRPr="002E786A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S; Class T</w:instrText>
      </w:r>
      <w:r w:rsidRPr="002E786A">
        <w:rPr>
          <w:rFonts w:ascii="Arial" w:eastAsia="Times New Roman" w:hAnsi="Arial" w:cs="Arial"/>
        </w:rPr>
        <w:instrText xml:space="preserve">" </w:instrText>
      </w:r>
      <w:r w:rsidRPr="002E786A">
        <w:rPr>
          <w:rFonts w:ascii="Arial" w:eastAsia="Times New Roman" w:hAnsi="Arial" w:cs="Arial"/>
        </w:rPr>
        <w:fldChar w:fldCharType="begin"/>
      </w:r>
      <w:r w:rsidRPr="002E786A">
        <w:rPr>
          <w:rFonts w:ascii="Arial" w:eastAsia="Times New Roman" w:hAnsi="Arial" w:cs="Arial"/>
        </w:rPr>
        <w:instrText xml:space="preserve"> IF 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>Householder Developments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 xml:space="preserve"> = "Notification for Prior Approval Storage or Distribution to Residential" "</w:instrText>
      </w:r>
      <w:r w:rsidRPr="002E786A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P</w:instrText>
      </w:r>
      <w:r w:rsidRPr="002E786A">
        <w:rPr>
          <w:rFonts w:ascii="Arial" w:eastAsia="Times New Roman" w:hAnsi="Arial" w:cs="Arial"/>
        </w:rPr>
        <w:instrText xml:space="preserve">" </w:instrText>
      </w:r>
      <w:r w:rsidRPr="002E786A">
        <w:rPr>
          <w:rFonts w:ascii="Arial" w:eastAsia="Times New Roman" w:hAnsi="Arial" w:cs="Arial"/>
        </w:rPr>
        <w:fldChar w:fldCharType="begin"/>
      </w:r>
      <w:r w:rsidRPr="002E786A">
        <w:rPr>
          <w:rFonts w:ascii="Arial" w:eastAsia="Times New Roman" w:hAnsi="Arial" w:cs="Arial"/>
        </w:rPr>
        <w:instrText xml:space="preserve"> IF 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>Householder Developments</w:instrText>
      </w:r>
      <w:r w:rsidRPr="002E786A">
        <w:rPr>
          <w:rFonts w:ascii="Arial" w:eastAsia="Times New Roman" w:hAnsi="Arial" w:cs="Arial"/>
        </w:rPr>
        <w:instrText>"</w:instrText>
      </w:r>
      <w:r w:rsidRPr="002E786A">
        <w:rPr>
          <w:rFonts w:ascii="Arial" w:eastAsia="Times New Roman" w:hAnsi="Arial" w:cs="Arial"/>
        </w:rPr>
        <w:instrText xml:space="preserve"> = "Notification for Prior Approval All Others" "</w:instrText>
      </w:r>
      <w:r w:rsidRPr="002E786A">
        <w:rPr>
          <w:rFonts w:ascii="Arial" w:eastAsia="Times New Roman" w:hAnsi="Arial" w:cs="Arial"/>
          <w:b/>
        </w:rPr>
        <w:instrText>The Town and Country Planning (General Permitted Development) (England) Order 2015, Schedule 2</w:instrText>
      </w:r>
      <w:r w:rsidRPr="002E786A">
        <w:rPr>
          <w:rFonts w:ascii="Arial" w:eastAsia="Times New Roman" w:hAnsi="Arial" w:cs="Arial"/>
        </w:rPr>
        <w:instrText xml:space="preserve">" </w:instrText>
      </w:r>
      <w:r w:rsidRPr="002E786A">
        <w:rPr>
          <w:rFonts w:ascii="Arial" w:eastAsia="Times New Roman" w:hAnsi="Arial" w:cs="Arial"/>
        </w:rPr>
        <w:fldChar w:fldCharType="separate"/>
      </w:r>
      <w:r w:rsidRPr="002E786A">
        <w:rPr>
          <w:rFonts w:ascii="Arial" w:eastAsia="Times New Roman" w:hAnsi="Arial" w:cs="Arial"/>
        </w:rPr>
        <w:fldChar w:fldCharType="end"/>
      </w:r>
      <w:r w:rsidRPr="002E786A">
        <w:rPr>
          <w:rFonts w:ascii="Arial" w:eastAsia="Times New Roman" w:hAnsi="Arial" w:cs="Arial"/>
        </w:rPr>
        <w:fldChar w:fldCharType="separate"/>
      </w:r>
      <w:r w:rsidRPr="002E786A">
        <w:rPr>
          <w:rFonts w:ascii="Arial" w:eastAsia="Times New Roman" w:hAnsi="Arial" w:cs="Arial"/>
        </w:rPr>
        <w:fldChar w:fldCharType="end"/>
      </w:r>
      <w:r w:rsidRPr="002E786A">
        <w:rPr>
          <w:rFonts w:ascii="Arial" w:eastAsia="Times New Roman" w:hAnsi="Arial" w:cs="Arial"/>
        </w:rPr>
        <w:fldChar w:fldCharType="separate"/>
      </w:r>
      <w:r w:rsidRPr="002E786A">
        <w:rPr>
          <w:rFonts w:ascii="Arial" w:eastAsia="Times New Roman" w:hAnsi="Arial" w:cs="Arial"/>
        </w:rPr>
        <w:fldChar w:fldCharType="end"/>
      </w:r>
      <w:r w:rsidRPr="002E786A">
        <w:rPr>
          <w:rFonts w:ascii="Arial" w:eastAsia="Times New Roman" w:hAnsi="Arial" w:cs="Arial"/>
        </w:rPr>
        <w:fldChar w:fldCharType="separate"/>
      </w:r>
      <w:r w:rsidRPr="002E786A">
        <w:rPr>
          <w:rFonts w:ascii="Arial" w:eastAsia="Times New Roman" w:hAnsi="Arial" w:cs="Arial"/>
        </w:rPr>
        <w:fldChar w:fldCharType="end"/>
      </w:r>
      <w:r w:rsidRPr="002E786A">
        <w:rPr>
          <w:rFonts w:ascii="Arial" w:eastAsia="Times New Roman" w:hAnsi="Arial" w:cs="Arial"/>
        </w:rPr>
        <w:instrText xml:space="preserve"> </w:instrText>
      </w:r>
      <w:r w:rsidRPr="002E786A">
        <w:rPr>
          <w:rFonts w:ascii="Arial" w:eastAsia="Times New Roman" w:hAnsi="Arial" w:cs="Arial"/>
        </w:rPr>
        <w:fldChar w:fldCharType="separate"/>
      </w:r>
      <w:r w:rsidRPr="002E786A">
        <w:rPr>
          <w:rFonts w:ascii="Arial" w:eastAsia="Times New Roman" w:hAnsi="Arial" w:cs="Arial"/>
        </w:rPr>
        <w:fldChar w:fldCharType="end"/>
      </w:r>
      <w:r w:rsidRPr="002E786A">
        <w:rPr>
          <w:rFonts w:ascii="Arial" w:eastAsia="Times New Roman" w:hAnsi="Arial" w:cs="Arial"/>
        </w:rPr>
        <w:fldChar w:fldCharType="separate"/>
      </w:r>
      <w:r w:rsidRPr="002E786A">
        <w:rPr>
          <w:rFonts w:ascii="Arial" w:eastAsia="Times New Roman" w:hAnsi="Arial" w:cs="Arial"/>
        </w:rPr>
        <w:fldChar w:fldCharType="end"/>
      </w:r>
      <w:r w:rsidRPr="002E786A">
        <w:rPr>
          <w:rFonts w:ascii="Arial" w:eastAsia="Times New Roman" w:hAnsi="Arial" w:cs="Arial"/>
        </w:rPr>
        <w:fldChar w:fldCharType="separate"/>
      </w:r>
      <w:r w:rsidRPr="002E786A">
        <w:rPr>
          <w:rFonts w:ascii="Arial" w:eastAsia="Times New Roman" w:hAnsi="Arial" w:cs="Arial"/>
        </w:rPr>
        <w:fldChar w:fldCharType="end"/>
      </w:r>
      <w:r w:rsidRPr="002E786A">
        <w:rPr>
          <w:rFonts w:ascii="Arial" w:eastAsia="Times New Roman" w:hAnsi="Arial" w:cs="Arial"/>
        </w:rPr>
        <w:fldChar w:fldCharType="separate"/>
      </w:r>
      <w:r w:rsidRPr="002E786A">
        <w:rPr>
          <w:rFonts w:ascii="Arial" w:eastAsia="Times New Roman" w:hAnsi="Arial" w:cs="Arial"/>
        </w:rPr>
        <w:fldChar w:fldCharType="end"/>
      </w:r>
      <w:r w:rsidRPr="002E786A">
        <w:rPr>
          <w:rFonts w:ascii="Arial" w:eastAsia="Times New Roman" w:hAnsi="Arial" w:cs="Arial"/>
        </w:rPr>
        <w:fldChar w:fldCharType="separate"/>
      </w:r>
      <w:r w:rsidRPr="002E786A">
        <w:rPr>
          <w:rFonts w:ascii="Arial" w:eastAsia="Times New Roman" w:hAnsi="Arial" w:cs="Arial"/>
        </w:rPr>
        <w:fldChar w:fldCharType="end"/>
      </w:r>
      <w:r w:rsidRPr="002E786A">
        <w:rPr>
          <w:rFonts w:ascii="Arial" w:eastAsia="Times New Roman" w:hAnsi="Arial" w:cs="Arial"/>
        </w:rPr>
        <w:fldChar w:fldCharType="separate"/>
      </w:r>
      <w:r w:rsidRPr="002E786A">
        <w:rPr>
          <w:rFonts w:ascii="Arial" w:eastAsia="Times New Roman" w:hAnsi="Arial" w:cs="Arial"/>
        </w:rPr>
        <w:fldChar w:fldCharType="end"/>
      </w:r>
      <w:r w:rsidRPr="002E786A">
        <w:rPr>
          <w:rFonts w:ascii="Arial" w:eastAsia="Times New Roman" w:hAnsi="Arial" w:cs="Arial"/>
        </w:rPr>
        <w:fldChar w:fldCharType="separate"/>
      </w:r>
      <w:r w:rsidRPr="002E786A">
        <w:rPr>
          <w:rFonts w:ascii="Arial" w:eastAsia="Times New Roman" w:hAnsi="Arial" w:cs="Arial"/>
        </w:rPr>
        <w:fldChar w:fldCharType="end"/>
      </w:r>
      <w:r w:rsidRPr="002E786A">
        <w:rPr>
          <w:rFonts w:ascii="Arial" w:eastAsia="Times New Roman" w:hAnsi="Arial" w:cs="Arial"/>
        </w:rPr>
        <w:fldChar w:fldCharType="separate"/>
      </w:r>
      <w:r w:rsidRPr="002E786A">
        <w:rPr>
          <w:rFonts w:ascii="Arial" w:eastAsia="Times New Roman" w:hAnsi="Arial" w:cs="Arial"/>
        </w:rPr>
        <w:fldChar w:fldCharType="end"/>
      </w:r>
      <w:r w:rsidRPr="002E786A">
        <w:rPr>
          <w:rFonts w:ascii="Arial" w:eastAsia="Times New Roman" w:hAnsi="Arial" w:cs="Arial"/>
        </w:rPr>
        <w:fldChar w:fldCharType="separate"/>
      </w:r>
      <w:r w:rsidRPr="002E786A">
        <w:rPr>
          <w:rFonts w:ascii="Arial" w:eastAsia="Times New Roman" w:hAnsi="Arial" w:cs="Arial"/>
        </w:rPr>
        <w:fldChar w:fldCharType="end"/>
      </w:r>
      <w:r w:rsidRPr="002E786A">
        <w:rPr>
          <w:rFonts w:ascii="Arial" w:eastAsia="Times New Roman" w:hAnsi="Arial" w:cs="Arial"/>
        </w:rPr>
        <w:fldChar w:fldCharType="separate"/>
      </w:r>
      <w:r w:rsidRPr="002E786A">
        <w:rPr>
          <w:rFonts w:ascii="Arial" w:eastAsia="Times New Roman" w:hAnsi="Arial" w:cs="Arial"/>
        </w:rPr>
        <w:fldChar w:fldCharType="end"/>
      </w:r>
      <w:r w:rsidRPr="002E786A">
        <w:rPr>
          <w:rFonts w:ascii="Arial" w:eastAsia="Times New Roman" w:hAnsi="Arial" w:cs="Arial"/>
        </w:rPr>
        <w:fldChar w:fldCharType="separate"/>
      </w:r>
      <w:r w:rsidRPr="002E786A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2E786A" w:rsidRPr="002E786A" w:rsidP="002E786A">
      <w:pPr>
        <w:rPr>
          <w:rFonts w:ascii="Arial" w:eastAsia="Times New Roman" w:hAnsi="Arial" w:cs="Arial"/>
          <w:b/>
        </w:rPr>
      </w:pPr>
      <w:r w:rsidRPr="002E786A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2E786A">
        <w:rPr>
          <w:rFonts w:ascii="Arial" w:eastAsia="Times New Roman" w:hAnsi="Arial" w:cs="Arial"/>
        </w:rPr>
        <w:fldChar w:fldCharType="end"/>
      </w:r>
      <w:r w:rsidRPr="002E786A">
        <w:rPr>
          <w:rFonts w:ascii="Arial" w:eastAsia="Times New Roman" w:hAnsi="Arial" w:cs="Arial"/>
        </w:rPr>
        <w:instrText xml:space="preserve"> </w:instrText>
      </w:r>
      <w:r w:rsidRPr="002E786A">
        <w:rPr>
          <w:rFonts w:ascii="Arial" w:eastAsia="Times New Roman" w:hAnsi="Arial" w:cs="Arial"/>
        </w:rPr>
        <w:fldChar w:fldCharType="separate"/>
      </w:r>
      <w:r w:rsidRPr="002E786A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2E786A" w:rsidRPr="002E786A" w:rsidP="002E786A">
      <w:pPr>
        <w:rPr>
          <w:rFonts w:ascii="Arial" w:eastAsia="Times New Roman" w:hAnsi="Arial" w:cs="Arial"/>
          <w:b/>
        </w:rPr>
      </w:pPr>
      <w:r w:rsidRPr="002E786A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2E786A">
        <w:rPr>
          <w:rFonts w:ascii="Arial" w:eastAsia="Times New Roman" w:hAnsi="Arial" w:cs="Arial"/>
        </w:rPr>
        <w:fldChar w:fldCharType="end"/>
      </w:r>
      <w:r w:rsidRPr="002E786A">
        <w:rPr>
          <w:rFonts w:ascii="Arial" w:eastAsia="Times New Roman" w:hAnsi="Arial" w:cs="Arial"/>
        </w:rPr>
        <w:fldChar w:fldCharType="separate"/>
      </w:r>
      <w:r w:rsidRPr="002E786A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2E786A" w:rsidRPr="002E786A" w:rsidP="002E786A">
      <w:pPr>
        <w:rPr>
          <w:rFonts w:ascii="Arial" w:eastAsia="Times New Roman" w:hAnsi="Arial" w:cs="Arial"/>
          <w:b/>
        </w:rPr>
      </w:pPr>
      <w:r w:rsidRPr="002E786A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2E786A">
        <w:rPr>
          <w:rFonts w:ascii="Arial" w:eastAsia="Times New Roman" w:hAnsi="Arial" w:cs="Arial"/>
        </w:rPr>
        <w:fldChar w:fldCharType="end"/>
      </w:r>
      <w:r w:rsidRPr="002E786A">
        <w:rPr>
          <w:rFonts w:ascii="Arial" w:eastAsia="Times New Roman" w:hAnsi="Arial" w:cs="Arial"/>
        </w:rPr>
        <w:instrText xml:space="preserve"> </w:instrText>
      </w:r>
      <w:r w:rsidRPr="002E786A">
        <w:rPr>
          <w:rFonts w:ascii="Arial" w:eastAsia="Times New Roman" w:hAnsi="Arial" w:cs="Arial"/>
        </w:rPr>
        <w:fldChar w:fldCharType="separate"/>
      </w:r>
      <w:r w:rsidRPr="002E786A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2E786A" w:rsidRPr="002E786A" w:rsidP="002E786A">
      <w:pPr>
        <w:rPr>
          <w:rFonts w:ascii="Arial" w:eastAsia="Times New Roman" w:hAnsi="Arial" w:cs="Arial"/>
          <w:b/>
        </w:rPr>
      </w:pPr>
      <w:r w:rsidRPr="002E786A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2E786A">
        <w:rPr>
          <w:rFonts w:ascii="Arial" w:eastAsia="Times New Roman" w:hAnsi="Arial" w:cs="Arial"/>
        </w:rPr>
        <w:fldChar w:fldCharType="end"/>
      </w:r>
      <w:r w:rsidRPr="002E786A">
        <w:rPr>
          <w:rFonts w:ascii="Arial" w:eastAsia="Times New Roman" w:hAnsi="Arial" w:cs="Arial"/>
        </w:rPr>
        <w:instrText xml:space="preserve"> </w:instrText>
      </w:r>
      <w:r w:rsidRPr="002E786A">
        <w:rPr>
          <w:rFonts w:ascii="Arial" w:eastAsia="Times New Roman" w:hAnsi="Arial" w:cs="Arial"/>
        </w:rPr>
        <w:fldChar w:fldCharType="separate"/>
      </w:r>
      <w:r w:rsidRPr="002E786A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2E786A" w:rsidRPr="002E786A" w:rsidP="002E786A">
      <w:pPr>
        <w:rPr>
          <w:rFonts w:ascii="Arial" w:eastAsia="Times New Roman" w:hAnsi="Arial" w:cs="Arial"/>
          <w:b/>
        </w:rPr>
      </w:pPr>
      <w:r w:rsidRPr="002E786A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2E786A">
        <w:rPr>
          <w:rFonts w:ascii="Arial" w:eastAsia="Times New Roman" w:hAnsi="Arial" w:cs="Arial"/>
        </w:rPr>
        <w:fldChar w:fldCharType="end"/>
      </w:r>
      <w:r w:rsidRPr="002E786A">
        <w:rPr>
          <w:rFonts w:ascii="Arial" w:eastAsia="Times New Roman" w:hAnsi="Arial" w:cs="Arial"/>
        </w:rPr>
        <w:instrText xml:space="preserve"> </w:instrText>
      </w:r>
      <w:r w:rsidRPr="002E786A">
        <w:rPr>
          <w:rFonts w:ascii="Arial" w:eastAsia="Times New Roman" w:hAnsi="Arial" w:cs="Arial"/>
        </w:rPr>
        <w:fldChar w:fldCharType="separate"/>
      </w:r>
      <w:r w:rsidRPr="002E786A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2E786A" w:rsidRPr="002E786A" w:rsidP="002E786A">
      <w:pPr>
        <w:rPr>
          <w:rFonts w:ascii="Arial" w:eastAsia="Times New Roman" w:hAnsi="Arial" w:cs="Arial"/>
          <w:b/>
        </w:rPr>
      </w:pPr>
      <w:r w:rsidRPr="002E786A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2E786A">
        <w:rPr>
          <w:rFonts w:ascii="Arial" w:eastAsia="Times New Roman" w:hAnsi="Arial" w:cs="Arial"/>
        </w:rPr>
        <w:fldChar w:fldCharType="end"/>
      </w:r>
      <w:r w:rsidRPr="002E786A">
        <w:rPr>
          <w:rFonts w:ascii="Arial" w:eastAsia="Times New Roman" w:hAnsi="Arial" w:cs="Arial"/>
        </w:rPr>
        <w:fldChar w:fldCharType="separate"/>
      </w:r>
      <w:r w:rsidRPr="002E786A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2E786A" w:rsidRPr="002E786A" w:rsidP="002E786A">
      <w:pPr>
        <w:rPr>
          <w:rFonts w:ascii="Arial" w:eastAsia="Times New Roman" w:hAnsi="Arial" w:cs="Arial"/>
          <w:b/>
        </w:rPr>
      </w:pPr>
      <w:r w:rsidRPr="002E786A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2E786A">
        <w:rPr>
          <w:rFonts w:ascii="Arial" w:eastAsia="Times New Roman" w:hAnsi="Arial" w:cs="Arial"/>
        </w:rPr>
        <w:fldChar w:fldCharType="end"/>
      </w:r>
      <w:r w:rsidRPr="002E786A">
        <w:rPr>
          <w:rFonts w:ascii="Arial" w:eastAsia="Times New Roman" w:hAnsi="Arial" w:cs="Arial"/>
        </w:rPr>
        <w:fldChar w:fldCharType="separate"/>
      </w:r>
      <w:r w:rsidRPr="002E786A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2E786A" w:rsidRPr="002E786A" w:rsidP="002E786A">
      <w:pPr>
        <w:rPr>
          <w:rFonts w:ascii="Arial" w:eastAsia="Times New Roman" w:hAnsi="Arial" w:cs="Arial"/>
          <w:b/>
        </w:rPr>
      </w:pPr>
      <w:r w:rsidRPr="002E786A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2E786A">
        <w:rPr>
          <w:rFonts w:ascii="Arial" w:eastAsia="Times New Roman" w:hAnsi="Arial" w:cs="Arial"/>
        </w:rPr>
        <w:fldChar w:fldCharType="end"/>
      </w:r>
      <w:r w:rsidRPr="002E786A">
        <w:rPr>
          <w:rFonts w:ascii="Arial" w:eastAsia="Times New Roman" w:hAnsi="Arial" w:cs="Arial"/>
        </w:rPr>
        <w:fldChar w:fldCharType="separate"/>
      </w:r>
      <w:r w:rsidRPr="002E786A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2E786A" w:rsidRPr="002E786A" w:rsidP="002E786A">
      <w:pPr>
        <w:rPr>
          <w:rFonts w:ascii="Arial" w:eastAsia="Times New Roman" w:hAnsi="Arial" w:cs="Arial"/>
          <w:b/>
        </w:rPr>
      </w:pPr>
      <w:r w:rsidRPr="002E786A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2E786A">
        <w:rPr>
          <w:rFonts w:ascii="Arial" w:eastAsia="Times New Roman" w:hAnsi="Arial" w:cs="Arial"/>
        </w:rPr>
        <w:fldChar w:fldCharType="end"/>
      </w:r>
      <w:r w:rsidRPr="002E786A">
        <w:rPr>
          <w:rFonts w:ascii="Arial" w:eastAsia="Times New Roman" w:hAnsi="Arial" w:cs="Arial"/>
        </w:rPr>
        <w:fldChar w:fldCharType="separate"/>
      </w:r>
      <w:r w:rsidRPr="002E786A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2E786A" w:rsidRPr="002E786A" w:rsidP="002E786A">
      <w:pPr>
        <w:rPr>
          <w:rFonts w:ascii="Arial" w:eastAsia="Times New Roman" w:hAnsi="Arial" w:cs="Arial"/>
          <w:b/>
        </w:rPr>
      </w:pPr>
      <w:r w:rsidRPr="002E786A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2E786A">
        <w:rPr>
          <w:rFonts w:ascii="Arial" w:eastAsia="Times New Roman" w:hAnsi="Arial" w:cs="Arial"/>
        </w:rPr>
        <w:fldChar w:fldCharType="end"/>
      </w:r>
      <w:r w:rsidRPr="002E786A">
        <w:rPr>
          <w:rFonts w:ascii="Arial" w:eastAsia="Times New Roman" w:hAnsi="Arial" w:cs="Arial"/>
        </w:rPr>
        <w:fldChar w:fldCharType="separate"/>
      </w:r>
      <w:r w:rsidRPr="002E786A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2E786A" w:rsidRPr="002E786A" w:rsidP="002E786A">
      <w:pPr>
        <w:rPr>
          <w:rFonts w:ascii="Arial" w:eastAsia="Times New Roman" w:hAnsi="Arial" w:cs="Arial"/>
          <w:b/>
        </w:rPr>
      </w:pPr>
      <w:r w:rsidRPr="002E786A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2E786A">
        <w:rPr>
          <w:rFonts w:ascii="Arial" w:eastAsia="Times New Roman" w:hAnsi="Arial" w:cs="Arial"/>
        </w:rPr>
        <w:fldChar w:fldCharType="end"/>
      </w:r>
      <w:r w:rsidRPr="002E786A">
        <w:rPr>
          <w:rFonts w:ascii="Arial" w:eastAsia="Times New Roman" w:hAnsi="Arial" w:cs="Arial"/>
        </w:rPr>
        <w:fldChar w:fldCharType="separate"/>
      </w:r>
      <w:r w:rsidRPr="002E786A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2E786A" w:rsidRPr="002E786A" w:rsidP="002E786A">
      <w:pPr>
        <w:rPr>
          <w:rFonts w:ascii="Arial" w:eastAsia="Times New Roman" w:hAnsi="Arial" w:cs="Arial"/>
          <w:b/>
        </w:rPr>
      </w:pPr>
      <w:r w:rsidRPr="002E786A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2E786A">
        <w:rPr>
          <w:rFonts w:ascii="Arial" w:eastAsia="Times New Roman" w:hAnsi="Arial" w:cs="Arial"/>
        </w:rPr>
        <w:fldChar w:fldCharType="end"/>
      </w:r>
      <w:r w:rsidRPr="002E786A">
        <w:rPr>
          <w:rFonts w:ascii="Arial" w:eastAsia="Times New Roman" w:hAnsi="Arial" w:cs="Arial"/>
        </w:rPr>
        <w:fldChar w:fldCharType="separate"/>
      </w:r>
      <w:r w:rsidRPr="002E786A">
        <w:rPr>
          <w:rFonts w:ascii="Arial" w:eastAsia="Times New Roman" w:hAnsi="Arial" w:cs="Arial"/>
          <w:b/>
        </w:rPr>
        <w:t xml:space="preserve">Town and Country Planning Act 1990 </w:t>
      </w:r>
    </w:p>
    <w:p w:rsidRPr="002E786A" w:rsidP="002E786A">
      <w:pPr>
        <w:spacing w:after="200" w:line="276" w:lineRule="auto"/>
        <w:rPr>
          <w:rFonts w:ascii="Arial" w:eastAsia="Times New Roman" w:hAnsi="Arial" w:cs="Arial"/>
        </w:rPr>
      </w:pPr>
      <w:r w:rsidRPr="002E786A">
        <w:rPr>
          <w:rFonts w:ascii="Arial" w:eastAsia="Times New Roman" w:hAnsi="Arial" w:cs="Arial"/>
          <w:b/>
        </w:rPr>
        <w:t>The Town and Country Planning (Development Management Procedure) (England) Order 2015</w:t>
      </w:r>
      <w:r w:rsidRPr="002E786A">
        <w:rPr>
          <w:rFonts w:ascii="Arial" w:eastAsia="Times New Roman" w:hAnsi="Arial" w:cs="Arial"/>
        </w:rPr>
        <w:fldChar w:fldCharType="end"/>
      </w:r>
    </w:p>
    <w:tbl>
      <w:tblPr>
        <w:tblW w:w="0" w:type="auto"/>
        <w:tblLook w:val="0000"/>
      </w:tblPr>
      <w:tblGrid>
        <w:gridCol w:w="2093"/>
        <w:gridCol w:w="7245"/>
      </w:tblGrid>
      <w:tr w:rsidTr="00031608">
        <w:tblPrEx>
          <w:tblW w:w="0" w:type="auto"/>
          <w:tblLook w:val="0000"/>
        </w:tblPrEx>
        <w:tc>
          <w:tcPr>
            <w:tcW w:w="2093" w:type="dxa"/>
          </w:tcPr>
          <w:p w:rsidR="00AD42B7" w:rsidRPr="00AD42B7" w:rsidP="00AD42B7">
            <w:pPr>
              <w:rPr>
                <w:rFonts w:ascii="Arial" w:eastAsia="Times New Roman" w:hAnsi="Arial" w:cs="Times New Roman"/>
                <w:b/>
                <w:bCs/>
              </w:rPr>
            </w:pPr>
            <w:r w:rsidRPr="00AD42B7">
              <w:rPr>
                <w:rFonts w:ascii="Arial" w:eastAsia="Times New Roman" w:hAnsi="Arial" w:cs="Times New Roman"/>
                <w:b/>
                <w:bCs/>
              </w:rPr>
              <w:t xml:space="preserve">Application No: </w:t>
            </w:r>
          </w:p>
        </w:tc>
        <w:tc>
          <w:tcPr>
            <w:tcW w:w="7245" w:type="dxa"/>
          </w:tcPr>
          <w:p w:rsidR="00AD42B7" w:rsidRPr="00AD42B7" w:rsidP="00AD42B7">
            <w:pPr>
              <w:rPr>
                <w:rFonts w:ascii="Arial" w:eastAsia="Times New Roman" w:hAnsi="Arial" w:cs="Times New Roman"/>
              </w:rPr>
            </w:pPr>
            <w:r w:rsidRPr="00AD42B7">
              <w:rPr>
                <w:rFonts w:ascii="Arial" w:eastAsia="Times New Roman" w:hAnsi="Arial" w:cs="Times New Roman"/>
              </w:rPr>
              <w:t>H/22/93641</w:t>
            </w:r>
          </w:p>
        </w:tc>
      </w:tr>
      <w:tr w:rsidTr="00031608">
        <w:tblPrEx>
          <w:tblW w:w="0" w:type="auto"/>
          <w:tblLook w:val="0000"/>
        </w:tblPrEx>
        <w:tc>
          <w:tcPr>
            <w:tcW w:w="2093" w:type="dxa"/>
          </w:tcPr>
          <w:p w:rsidR="00AD42B7" w:rsidRPr="00AD42B7" w:rsidP="00AD42B7">
            <w:pPr>
              <w:rPr>
                <w:rFonts w:ascii="Arial" w:eastAsia="Times New Roman" w:hAnsi="Arial" w:cs="Times New Roman"/>
                <w:b/>
                <w:bCs/>
              </w:rPr>
            </w:pPr>
            <w:r w:rsidRPr="00AD42B7">
              <w:rPr>
                <w:rFonts w:ascii="Arial" w:eastAsia="Times New Roman" w:hAnsi="Arial" w:cs="Times New Roman"/>
                <w:b/>
                <w:bCs/>
              </w:rPr>
              <w:t>Description:</w:t>
            </w:r>
            <w:r w:rsidRPr="00AD42B7">
              <w:rPr>
                <w:rFonts w:ascii="Arial" w:eastAsia="Times New Roman" w:hAnsi="Arial" w:cs="Times New Roman"/>
                <w:b/>
                <w:bCs/>
              </w:rPr>
              <w:tab/>
            </w:r>
          </w:p>
        </w:tc>
        <w:tc>
          <w:tcPr>
            <w:tcW w:w="7245" w:type="dxa"/>
          </w:tcPr>
          <w:p w:rsidR="00AD42B7" w:rsidRPr="00AD42B7" w:rsidP="00AD42B7">
            <w:pPr>
              <w:rPr>
                <w:rFonts w:ascii="Arial" w:eastAsia="Times New Roman" w:hAnsi="Arial" w:cs="Times New Roman"/>
              </w:rPr>
            </w:pPr>
            <w:r w:rsidRPr="00AD42B7">
              <w:rPr>
                <w:rFonts w:ascii="Arial" w:eastAsia="Times New Roman" w:hAnsi="Arial" w:cs="Times New Roman"/>
              </w:rPr>
              <w:t>Demolition of the  annexe and replacement with two-storey side extension. First floor extension and  internal alterations and  alteration to  fenestrations.</w:t>
            </w:r>
          </w:p>
        </w:tc>
      </w:tr>
      <w:tr w:rsidTr="00031608">
        <w:tblPrEx>
          <w:tblW w:w="0" w:type="auto"/>
          <w:tblLook w:val="0000"/>
        </w:tblPrEx>
        <w:tc>
          <w:tcPr>
            <w:tcW w:w="2093" w:type="dxa"/>
          </w:tcPr>
          <w:p w:rsidR="00AD42B7" w:rsidRPr="00AD42B7" w:rsidP="00AD42B7">
            <w:pPr>
              <w:rPr>
                <w:rFonts w:ascii="Arial" w:eastAsia="Times New Roman" w:hAnsi="Arial" w:cs="Times New Roman"/>
                <w:b/>
                <w:bCs/>
              </w:rPr>
            </w:pPr>
            <w:r w:rsidRPr="00AD42B7">
              <w:rPr>
                <w:rFonts w:ascii="Arial" w:eastAsia="Times New Roman" w:hAnsi="Arial" w:cs="Times New Roman"/>
                <w:b/>
                <w:bCs/>
              </w:rPr>
              <w:t xml:space="preserve">Site: </w:t>
            </w:r>
            <w:r w:rsidRPr="00AD42B7">
              <w:rPr>
                <w:rFonts w:ascii="Arial" w:eastAsia="Times New Roman" w:hAnsi="Arial" w:cs="Times New Roman"/>
                <w:b/>
                <w:bCs/>
              </w:rPr>
              <w:tab/>
            </w:r>
          </w:p>
        </w:tc>
        <w:tc>
          <w:tcPr>
            <w:tcW w:w="7245" w:type="dxa"/>
          </w:tcPr>
          <w:p w:rsidR="00AD42B7" w:rsidRPr="00AD42B7" w:rsidP="00AD42B7">
            <w:pPr>
              <w:rPr>
                <w:rFonts w:ascii="Arial" w:eastAsia="Times New Roman" w:hAnsi="Arial" w:cs="Times New Roman"/>
                <w:bCs/>
              </w:rPr>
            </w:pPr>
            <w:r w:rsidRPr="002E786A">
              <w:rPr>
                <w:rFonts w:ascii="Arial" w:eastAsia="Times New Roman" w:hAnsi="Arial" w:cs="Times New Roman"/>
                <w:bCs/>
              </w:rPr>
              <w:t>BROOKLANDS, HIGH STREET, BOTLEY, SOUTHAMPTON, SO30 2ES</w:t>
            </w:r>
          </w:p>
        </w:tc>
      </w:tr>
    </w:tbl>
    <w:p w:rsidR="009C1EFF" w:rsidRPr="009C1EFF" w:rsidP="009C1EFF">
      <w:pPr>
        <w:rPr>
          <w:rFonts w:ascii="Arial" w:eastAsia="Times New Roman" w:hAnsi="Arial" w:cs="Times New Roman"/>
        </w:rPr>
      </w:pPr>
    </w:p>
    <w:p w:rsidR="0002171B" w:rsidRPr="0002171B" w:rsidP="0002171B">
      <w:pPr>
        <w:rPr>
          <w:rFonts w:ascii="Arial" w:eastAsia="Times New Roman" w:hAnsi="Arial" w:cs="Times New Roman"/>
        </w:rPr>
      </w:pPr>
      <w:r w:rsidRPr="0002171B">
        <w:rPr>
          <w:rFonts w:ascii="Arial" w:eastAsia="Times New Roman" w:hAnsi="Arial" w:cs="Times New Roman"/>
        </w:rPr>
        <w:t xml:space="preserve">I refer to your application received on </w:t>
      </w:r>
      <w:r w:rsidRPr="0002171B">
        <w:rPr>
          <w:rFonts w:ascii="Arial" w:eastAsia="Times New Roman" w:hAnsi="Arial" w:cs="Times New Roman"/>
        </w:rPr>
        <w:t>Wednesday 17 August 2022</w:t>
      </w:r>
      <w:r w:rsidRPr="0002171B">
        <w:rPr>
          <w:rFonts w:ascii="Arial" w:eastAsia="Times New Roman" w:hAnsi="Arial" w:cs="Times New Roman"/>
        </w:rPr>
        <w:t xml:space="preserve"> for the above development.</w:t>
      </w:r>
    </w:p>
    <w:p w:rsidR="0002171B" w:rsidRPr="0002171B" w:rsidP="0002171B">
      <w:pPr>
        <w:rPr>
          <w:rFonts w:ascii="Arial" w:eastAsia="Times New Roman" w:hAnsi="Arial" w:cs="Times New Roman"/>
        </w:rPr>
      </w:pPr>
    </w:p>
    <w:p w:rsidR="0002171B" w:rsidP="0002171B">
      <w:pPr>
        <w:rPr>
          <w:rFonts w:ascii="Arial" w:eastAsia="Times New Roman" w:hAnsi="Arial" w:cs="Times New Roman"/>
        </w:rPr>
      </w:pPr>
      <w:r w:rsidRPr="0002171B">
        <w:rPr>
          <w:rFonts w:ascii="Arial" w:eastAsia="Times New Roman" w:hAnsi="Arial" w:cs="Times New Roman"/>
        </w:rPr>
        <w:t xml:space="preserve">Before this proposal can be processed as a valid </w:t>
      </w:r>
      <w:r w:rsidRPr="0002171B">
        <w:rPr>
          <w:rFonts w:ascii="Arial" w:eastAsia="Times New Roman" w:hAnsi="Arial" w:cs="Times New Roman"/>
        </w:rPr>
        <w:t>application</w:t>
      </w:r>
      <w:r w:rsidRPr="0002171B">
        <w:rPr>
          <w:rFonts w:ascii="Arial" w:eastAsia="Times New Roman" w:hAnsi="Arial" w:cs="Times New Roman"/>
        </w:rPr>
        <w:t xml:space="preserve"> I require the following information to be submitted to me within the next four weeks:</w:t>
      </w:r>
    </w:p>
    <w:p w:rsidR="0040013C" w:rsidP="0002171B">
      <w:pPr>
        <w:rPr>
          <w:rFonts w:ascii="Arial" w:eastAsia="Times New Roman" w:hAnsi="Arial" w:cs="Times New Roman"/>
        </w:rPr>
      </w:pPr>
    </w:p>
    <w:p w:rsidR="0040013C" w:rsidP="0002171B">
      <w:pPr>
        <w:rPr>
          <w:rFonts w:ascii="Arial" w:eastAsia="Times New Roman" w:hAnsi="Arial" w:cs="Times New Roman"/>
        </w:rPr>
      </w:pPr>
    </w:p>
    <w:p w:rsidR="0040013C" w:rsidP="0040013C">
      <w:pPr>
        <w:rPr>
          <w:rFonts w:ascii="Arial" w:eastAsia="Times New Roman" w:hAnsi="Arial" w:cs="Arial"/>
        </w:rPr>
      </w:pPr>
      <w:r w:rsidRPr="0070312A">
        <w:rPr>
          <w:rFonts w:ascii="Arial" w:eastAsia="Times New Roman" w:hAnsi="Arial" w:cs="Arial"/>
        </w:rPr>
        <w:t>The application description shown above may differ from what was written on your application form.  If you disagree with the description</w:t>
      </w:r>
      <w:r w:rsidR="00874539">
        <w:rPr>
          <w:rFonts w:ascii="Arial" w:eastAsia="Times New Roman" w:hAnsi="Arial" w:cs="Arial"/>
        </w:rPr>
        <w:t xml:space="preserve">, please contact us, </w:t>
      </w:r>
      <w:r w:rsidRPr="0070312A">
        <w:rPr>
          <w:rFonts w:ascii="Arial" w:eastAsia="Times New Roman" w:hAnsi="Arial" w:cs="Arial"/>
        </w:rPr>
        <w:t>quoting the reference number at the top of this letter.</w:t>
      </w:r>
    </w:p>
    <w:p w:rsidR="0002171B" w:rsidRPr="0002171B" w:rsidP="0002171B">
      <w:pPr>
        <w:rPr>
          <w:rFonts w:ascii="Arial" w:eastAsia="Times New Roman" w:hAnsi="Arial" w:cs="Times New Roman"/>
        </w:rPr>
      </w:pPr>
    </w:p>
    <w:p w:rsidR="0002171B" w:rsidRPr="0002171B" w:rsidP="0002171B">
      <w:pPr>
        <w:rPr>
          <w:rFonts w:ascii="Arial" w:eastAsia="Times New Roman" w:hAnsi="Arial" w:cs="Times New Roman"/>
        </w:rPr>
      </w:pPr>
      <w:r w:rsidRPr="0002171B">
        <w:rPr>
          <w:rFonts w:ascii="Arial" w:eastAsia="Times New Roman" w:hAnsi="Arial" w:cs="Times New Roman"/>
        </w:rPr>
        <w:t>If you are submitting the additional information requested by email, please send to planning@eastleigh.gov.uk quoting the reference number at the top of this letter.</w:t>
      </w:r>
    </w:p>
    <w:p w:rsidR="0002171B" w:rsidRPr="0002171B" w:rsidP="0002171B">
      <w:pPr>
        <w:rPr>
          <w:rFonts w:ascii="Arial" w:eastAsia="Times New Roman" w:hAnsi="Arial" w:cs="Times New Roman"/>
        </w:rPr>
      </w:pPr>
    </w:p>
    <w:p w:rsidR="00CD736B" w:rsidP="0002171B">
      <w:pPr>
        <w:rPr>
          <w:rFonts w:ascii="Arial" w:eastAsia="Times New Roman" w:hAnsi="Arial" w:cs="Times New Roman"/>
        </w:rPr>
      </w:pPr>
      <w:r w:rsidRPr="0002171B">
        <w:rPr>
          <w:rFonts w:ascii="Arial" w:eastAsia="Times New Roman" w:hAnsi="Arial" w:cs="Times New Roman"/>
        </w:rPr>
        <w:t>If you are unclear about what you need to do, or have any difficulties in supplying the above information, please</w:t>
      </w:r>
      <w:r w:rsidR="00C865B5">
        <w:rPr>
          <w:rFonts w:ascii="Arial" w:eastAsia="Times New Roman" w:hAnsi="Arial" w:cs="Times New Roman"/>
        </w:rPr>
        <w:t xml:space="preserve"> email </w:t>
      </w:r>
      <w:r>
        <w:fldChar w:fldCharType="begin"/>
      </w:r>
      <w:r>
        <w:instrText xml:space="preserve"> HYPERLINK "mailto:planning@eastleigh.gov.uk" </w:instrText>
      </w:r>
      <w:r>
        <w:fldChar w:fldCharType="separate"/>
      </w:r>
      <w:r w:rsidRPr="000117E1" w:rsidR="00F21C01">
        <w:rPr>
          <w:rStyle w:val="Hyperlink"/>
          <w:rFonts w:ascii="Arial" w:eastAsia="Times New Roman" w:hAnsi="Arial" w:cs="Times New Roman"/>
        </w:rPr>
        <w:t>planning@eastleigh.gov.uk</w:t>
      </w:r>
      <w:r>
        <w:fldChar w:fldCharType="end"/>
      </w:r>
      <w:r w:rsidR="00C865B5">
        <w:rPr>
          <w:rFonts w:ascii="Arial" w:eastAsia="Times New Roman" w:hAnsi="Arial" w:cs="Times New Roman"/>
        </w:rPr>
        <w:t xml:space="preserve"> </w:t>
      </w:r>
      <w:r w:rsidRPr="0002171B">
        <w:rPr>
          <w:rFonts w:ascii="Arial" w:eastAsia="Times New Roman" w:hAnsi="Arial" w:cs="Times New Roman"/>
        </w:rPr>
        <w:t xml:space="preserve">quoting the </w:t>
      </w:r>
      <w:r w:rsidR="00C865B5">
        <w:rPr>
          <w:rFonts w:ascii="Arial" w:eastAsia="Times New Roman" w:hAnsi="Arial" w:cs="Times New Roman"/>
        </w:rPr>
        <w:t xml:space="preserve">application </w:t>
      </w:r>
      <w:r w:rsidRPr="0002171B">
        <w:rPr>
          <w:rFonts w:ascii="Arial" w:eastAsia="Times New Roman" w:hAnsi="Arial" w:cs="Times New Roman"/>
        </w:rPr>
        <w:t>reference number.</w:t>
      </w:r>
    </w:p>
    <w:p w:rsidR="00C865B5" w:rsidRPr="0086482F" w:rsidP="0002171B">
      <w:pPr>
        <w:rPr>
          <w:rFonts w:ascii="Arial" w:hAnsi="Arial" w:cs="Arial"/>
        </w:rPr>
      </w:pPr>
    </w:p>
    <w:p w:rsidR="00853BE6" w:rsidRPr="0061181E" w:rsidP="00853BE6">
      <w:pPr>
        <w:pStyle w:val="Header"/>
        <w:keepNext/>
        <w:rPr>
          <w:rFonts w:ascii="Arial" w:hAnsi="Arial" w:cs="Arial"/>
        </w:rPr>
      </w:pPr>
      <w:r w:rsidRPr="0061181E">
        <w:rPr>
          <w:rFonts w:ascii="Arial" w:hAnsi="Arial" w:cs="Arial"/>
        </w:rPr>
        <w:t>Yours faithfully</w:t>
      </w:r>
    </w:p>
    <w:p w:rsidR="006E1073" w:rsidRPr="006E1073" w:rsidP="006E1073">
      <w:pPr>
        <w:keepNext/>
        <w:rPr>
          <w:rFonts w:ascii="Arial" w:eastAsia="MS Mincho" w:hAnsi="Arial" w:cs="Arial"/>
        </w:rPr>
      </w:pPr>
      <w:r w:rsidRPr="006E1073">
        <w:rPr>
          <w:rFonts w:ascii="Arial" w:eastAsia="MS Mincho" w:hAnsi="Arial" w:cs="Arial"/>
          <w:noProof/>
          <w:lang w:eastAsia="en-GB"/>
        </w:rPr>
        <w:drawing>
          <wp:inline distT="0" distB="0" distL="0" distR="0">
            <wp:extent cx="1535501" cy="948906"/>
            <wp:effectExtent l="0" t="0" r="762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dyG Signature.PNG"/>
                    <pic:cNvPicPr/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4817" cy="960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073" w:rsidRPr="006E1073" w:rsidP="006E1073">
      <w:pPr>
        <w:keepNext/>
        <w:tabs>
          <w:tab w:val="left" w:pos="6150"/>
        </w:tabs>
        <w:rPr>
          <w:rFonts w:ascii="Arial" w:eastAsia="MS Mincho" w:hAnsi="Arial" w:cs="Arial"/>
          <w:sz w:val="22"/>
          <w:szCs w:val="22"/>
        </w:rPr>
      </w:pPr>
      <w:r w:rsidRPr="006E1073">
        <w:rPr>
          <w:rFonts w:ascii="Arial" w:eastAsia="MS Mincho" w:hAnsi="Arial" w:cs="Arial"/>
          <w:szCs w:val="22"/>
        </w:rPr>
        <w:t>Andy Grandfield</w:t>
      </w:r>
      <w:r w:rsidRPr="006E1073">
        <w:rPr>
          <w:rFonts w:ascii="Arial" w:eastAsia="MS Mincho" w:hAnsi="Arial" w:cs="Arial"/>
          <w:sz w:val="22"/>
          <w:szCs w:val="22"/>
        </w:rPr>
        <w:tab/>
      </w:r>
    </w:p>
    <w:p w:rsidR="008F4969" w:rsidP="008F4969">
      <w:pPr>
        <w:keepNext/>
        <w:rPr>
          <w:rFonts w:ascii="Arial" w:eastAsia="Times New Roman" w:hAnsi="Arial" w:cs="Arial"/>
        </w:rPr>
      </w:pPr>
      <w:r w:rsidRPr="008A055E">
        <w:rPr>
          <w:rFonts w:ascii="Arial" w:eastAsia="Times New Roman" w:hAnsi="Arial" w:cs="Arial"/>
        </w:rPr>
        <w:t>Executive Head for Planning and Economy</w:t>
      </w:r>
    </w:p>
    <w:p w:rsidR="008A055E" w:rsidRPr="006E1073" w:rsidP="008F4969">
      <w:pPr>
        <w:keepNext/>
        <w:rPr>
          <w:rFonts w:ascii="Arial" w:eastAsia="Times New Roman" w:hAnsi="Arial" w:cs="Arial"/>
        </w:rPr>
      </w:pPr>
    </w:p>
    <w:p w:rsidR="0086482F" w:rsidRPr="0061181E" w:rsidP="006803A2">
      <w:pPr>
        <w:rPr>
          <w:rFonts w:ascii="Arial" w:hAnsi="Arial" w:cs="Arial"/>
        </w:rPr>
      </w:pPr>
    </w:p>
    <w:sectPr w:rsidSect="00DB60CC">
      <w:footerReference w:type="default" r:id="rId7"/>
      <w:pgSz w:w="11900" w:h="16840"/>
      <w:pgMar w:top="851" w:right="1389" w:bottom="249" w:left="1389" w:header="709" w:footer="12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3A2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-882015</wp:posOffset>
          </wp:positionH>
          <wp:positionV relativeFrom="paragraph">
            <wp:posOffset>1270</wp:posOffset>
          </wp:positionV>
          <wp:extent cx="7540625" cy="853440"/>
          <wp:effectExtent l="0" t="0" r="3175" b="381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stleigh House Letterhead footer.jp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0625" cy="853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7260368"/>
    <w:multiLevelType w:val="hybridMultilevel"/>
    <w:tmpl w:val="B80C294C"/>
    <w:lvl w:ilvl="0">
      <w:start w:val="0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F625D2"/>
    <w:multiLevelType w:val="hybridMultilevel"/>
    <w:tmpl w:val="2676C9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803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803A2"/>
  </w:style>
  <w:style w:type="paragraph" w:styleId="Footer">
    <w:name w:val="footer"/>
    <w:basedOn w:val="Normal"/>
    <w:link w:val="FooterChar"/>
    <w:uiPriority w:val="99"/>
    <w:unhideWhenUsed/>
    <w:rsid w:val="006803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03A2"/>
  </w:style>
  <w:style w:type="paragraph" w:styleId="BalloonText">
    <w:name w:val="Balloon Text"/>
    <w:basedOn w:val="Normal"/>
    <w:link w:val="BalloonTextChar"/>
    <w:uiPriority w:val="99"/>
    <w:semiHidden/>
    <w:unhideWhenUsed/>
    <w:rsid w:val="006803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3A2"/>
    <w:rPr>
      <w:rFonts w:ascii="Lucida Grande" w:hAnsi="Lucida Grande" w:cs="Lucida Grande"/>
      <w:sz w:val="18"/>
      <w:szCs w:val="18"/>
    </w:rPr>
  </w:style>
  <w:style w:type="paragraph" w:styleId="CommentText">
    <w:name w:val="annotation text"/>
    <w:basedOn w:val="Normal"/>
    <w:link w:val="CommentTextChar"/>
    <w:semiHidden/>
    <w:rsid w:val="00853BE6"/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53BE6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59"/>
    <w:rsid w:val="00853BE6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RefBox">
    <w:name w:val="MyRefBox"/>
    <w:basedOn w:val="Normal"/>
    <w:rsid w:val="00853BE6"/>
    <w:pPr>
      <w:tabs>
        <w:tab w:val="left" w:pos="5760"/>
      </w:tabs>
    </w:pPr>
    <w:rPr>
      <w:rFonts w:ascii="Arial" w:eastAsia="Times New Roman" w:hAnsi="Arial" w:cs="Times New Roman"/>
      <w:sz w:val="20"/>
    </w:rPr>
  </w:style>
  <w:style w:type="paragraph" w:styleId="ListParagraph">
    <w:name w:val="List Paragraph"/>
    <w:basedOn w:val="Normal"/>
    <w:uiPriority w:val="34"/>
    <w:qFormat/>
    <w:rsid w:val="00732512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2E786A"/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865B5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21C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13C71F3-A88F-4E20-9055-45A654FFD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EBC</Company>
  <LinksUpToDate>false</LinksUpToDate>
  <CharactersWithSpaces>6965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Dale</dc:creator>
  <cp:lastModifiedBy>Stone, Alexandra</cp:lastModifiedBy>
  <cp:revision>2</cp:revision>
  <cp:lastPrinted>2017-04-19T11:24:00Z</cp:lastPrinted>
  <dcterms:created xsi:type="dcterms:W3CDTF">2021-06-11T14:54:00Z</dcterms:created>
  <dcterms:modified xsi:type="dcterms:W3CDTF">2021-06-11T14:54:00Z</dcterms:modified>
</cp:coreProperties>
</file>