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98A2" w14:textId="128959BC" w:rsidR="00766BD7" w:rsidRDefault="00766BD7" w:rsidP="00766BD7">
      <w:r>
        <w:t xml:space="preserve">Ecology response for </w:t>
      </w:r>
      <w:r w:rsidRPr="00962AEE">
        <w:t>O/22/93578 GLENBOURNE, 9 UPPER NORTHAM CLOSE, HEDGE END, SOUTHAMPTON, SO30 4BB</w:t>
      </w:r>
    </w:p>
    <w:p w14:paraId="7314713A" w14:textId="77777777" w:rsidR="00766BD7" w:rsidRDefault="00766BD7" w:rsidP="00766BD7">
      <w:r w:rsidRPr="00962AEE">
        <w:t>Outline Planning Application for 1</w:t>
      </w:r>
      <w:r>
        <w:t xml:space="preserve"> </w:t>
      </w:r>
      <w:r w:rsidRPr="00962AEE">
        <w:t>no. 3-bedroom dwelling with associated parking following demolition of outbuilding and alterations to existing dwelling parking</w:t>
      </w:r>
    </w:p>
    <w:p w14:paraId="6A6DC3F9" w14:textId="10040E7D" w:rsidR="00766BD7" w:rsidRDefault="00766BD7" w:rsidP="00766BD7">
      <w:r>
        <w:t>Clare Martin</w:t>
      </w:r>
    </w:p>
    <w:p w14:paraId="06AC7B86" w14:textId="5676E71D" w:rsidR="00766BD7" w:rsidRDefault="00766BD7" w:rsidP="00766BD7">
      <w:r>
        <w:t>5 September 2022</w:t>
      </w:r>
    </w:p>
    <w:p w14:paraId="2A8D355A" w14:textId="31141AC6" w:rsidR="00766BD7" w:rsidRDefault="00766BD7" w:rsidP="00766BD7">
      <w:r>
        <w:t xml:space="preserve">I have reviewed the DAS by HJ Concepts Ltd (Aug 2022) and the Arboricultural report by Johnston Tree Consultancy (July 2022). </w:t>
      </w:r>
    </w:p>
    <w:p w14:paraId="6B53E8EE" w14:textId="5D7AE7B6" w:rsidR="00766BD7" w:rsidRDefault="00766BD7" w:rsidP="00766BD7">
      <w:r>
        <w:t xml:space="preserve">A Preliminary Ecological Assessment is required. The area of the vegetable garden </w:t>
      </w:r>
      <w:r w:rsidR="00B00CFD">
        <w:t xml:space="preserve">looks like it </w:t>
      </w:r>
      <w:r>
        <w:t>has reptile habitat potential</w:t>
      </w:r>
      <w:r w:rsidR="00596998">
        <w:t>,</w:t>
      </w:r>
      <w:r w:rsidR="005D66BE">
        <w:t xml:space="preserve"> and any compost heaps </w:t>
      </w:r>
      <w:r w:rsidR="006E528F">
        <w:t xml:space="preserve">will </w:t>
      </w:r>
      <w:r w:rsidR="005D66BE">
        <w:t>need to be checked before removal</w:t>
      </w:r>
      <w:r w:rsidR="00B61BA1">
        <w:t xml:space="preserve">. </w:t>
      </w:r>
      <w:r>
        <w:t xml:space="preserve"> </w:t>
      </w:r>
      <w:r w:rsidR="00B61BA1">
        <w:t>T</w:t>
      </w:r>
      <w:r>
        <w:t>he shed, hedge, and cherry tree proposed to be removed</w:t>
      </w:r>
      <w:r w:rsidR="00B00CFD">
        <w:t xml:space="preserve"> may</w:t>
      </w:r>
      <w:r>
        <w:t xml:space="preserve"> have bird nesting potential. Removing the ivy </w:t>
      </w:r>
      <w:r w:rsidR="002465ED">
        <w:t xml:space="preserve">from the two mature oak trees to be retained </w:t>
      </w:r>
      <w:r>
        <w:t>may also disturb any bats that might be roostin</w:t>
      </w:r>
      <w:r w:rsidR="002465ED">
        <w:t>g</w:t>
      </w:r>
      <w:r>
        <w:t xml:space="preserve">. </w:t>
      </w:r>
    </w:p>
    <w:p w14:paraId="3B310468" w14:textId="002E4CD8" w:rsidR="006B0CA6" w:rsidRDefault="006B0CA6" w:rsidP="00766BD7">
      <w:r>
        <w:t xml:space="preserve">If the ground is suitable for </w:t>
      </w:r>
      <w:r w:rsidR="006E3A09">
        <w:t>a soakaway</w:t>
      </w:r>
      <w:r w:rsidR="00596998">
        <w:t>,</w:t>
      </w:r>
      <w:r w:rsidR="006E3A09">
        <w:t xml:space="preserve"> then it can be conditioned. This needs to be supported by either evidence that soakaways are in use in neighbouring properties, or </w:t>
      </w:r>
      <w:r w:rsidR="00596998">
        <w:t xml:space="preserve">infiltration test results. </w:t>
      </w:r>
    </w:p>
    <w:p w14:paraId="0B46A4F5" w14:textId="3CED4582" w:rsidR="00596998" w:rsidRDefault="00596998" w:rsidP="00766BD7">
      <w:r>
        <w:t>Lisa Malter</w:t>
      </w:r>
    </w:p>
    <w:p w14:paraId="75905BA6" w14:textId="5D6CE9D1" w:rsidR="00596998" w:rsidRDefault="00596998" w:rsidP="00766BD7">
      <w:r>
        <w:t>Ecologist</w:t>
      </w:r>
    </w:p>
    <w:p w14:paraId="59FF9769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6BD7"/>
    <w:rsid w:val="002465ED"/>
    <w:rsid w:val="004E50BB"/>
    <w:rsid w:val="00596998"/>
    <w:rsid w:val="005D66BE"/>
    <w:rsid w:val="006B0CA6"/>
    <w:rsid w:val="006E3A09"/>
    <w:rsid w:val="006E528F"/>
    <w:rsid w:val="00766BD7"/>
    <w:rsid w:val="00B00CFD"/>
    <w:rsid w:val="00B61BA1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9940"/>
  <w15:chartTrackingRefBased/>
  <w15:docId w15:val="{D3C5041B-59C9-40B7-80FC-C41A9BFF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8</cp:revision>
  <dcterms:created xsi:type="dcterms:W3CDTF">2022-09-05T15:55:00Z</dcterms:created>
  <dcterms:modified xsi:type="dcterms:W3CDTF">2022-09-06T09:49:00Z</dcterms:modified>
</cp:coreProperties>
</file>