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CAAD85" w14:textId="633EFCBC" w:rsidR="00457B34" w:rsidRDefault="00457B34" w:rsidP="00457B34">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 xml:space="preserve">Ecology response for </w:t>
      </w:r>
      <w:r>
        <w:rPr>
          <w:rFonts w:ascii="Segoe UI" w:hAnsi="Segoe UI" w:cs="Segoe UI"/>
          <w:color w:val="181818"/>
          <w:sz w:val="21"/>
          <w:szCs w:val="21"/>
          <w:shd w:val="clear" w:color="auto" w:fill="FFFFFF"/>
        </w:rPr>
        <w:t>H/22/93641 BROOKLANDS, HIGH STREET, BOTLEY, SOUTHAMPTON, SO30 2ES</w:t>
      </w:r>
    </w:p>
    <w:p w14:paraId="7C6FAAAB" w14:textId="77777777" w:rsidR="00457B34" w:rsidRDefault="00457B34" w:rsidP="00457B34">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 xml:space="preserve">Demolition of the annexe and replacement with two-storey side extension. First floor extension and internal alterations and </w:t>
      </w:r>
      <w:proofErr w:type="gramStart"/>
      <w:r>
        <w:rPr>
          <w:rFonts w:ascii="Segoe UI" w:hAnsi="Segoe UI" w:cs="Segoe UI"/>
          <w:color w:val="181818"/>
          <w:sz w:val="21"/>
          <w:szCs w:val="21"/>
          <w:shd w:val="clear" w:color="auto" w:fill="FFFFFF"/>
        </w:rPr>
        <w:t>alteration</w:t>
      </w:r>
      <w:proofErr w:type="gramEnd"/>
      <w:r>
        <w:rPr>
          <w:rFonts w:ascii="Segoe UI" w:hAnsi="Segoe UI" w:cs="Segoe UI"/>
          <w:color w:val="181818"/>
          <w:sz w:val="21"/>
          <w:szCs w:val="21"/>
          <w:shd w:val="clear" w:color="auto" w:fill="FFFFFF"/>
        </w:rPr>
        <w:t xml:space="preserve"> to fenestrations.</w:t>
      </w:r>
    </w:p>
    <w:p w14:paraId="62F35CED" w14:textId="0272ADDD" w:rsidR="00457B34" w:rsidRDefault="00457B34" w:rsidP="00457B34">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Alex Webb</w:t>
      </w:r>
    </w:p>
    <w:p w14:paraId="0484AA8A" w14:textId="7F02C0E1" w:rsidR="00457B34" w:rsidRDefault="00457B34" w:rsidP="00457B34">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13/9/22</w:t>
      </w:r>
    </w:p>
    <w:p w14:paraId="27AE7A57" w14:textId="618C02EA" w:rsidR="00457B34" w:rsidRDefault="00457B34" w:rsidP="00457B34">
      <w:r>
        <w:rPr>
          <w:rFonts w:ascii="Segoe UI" w:hAnsi="Segoe UI" w:cs="Segoe UI"/>
          <w:color w:val="181818"/>
          <w:sz w:val="21"/>
          <w:szCs w:val="21"/>
          <w:shd w:val="clear" w:color="auto" w:fill="FFFFFF"/>
        </w:rPr>
        <w:t xml:space="preserve">Having reviewed the documents for this application my ecology advice is the same as for the pre-app </w:t>
      </w:r>
      <w:r w:rsidRPr="00EC7DB0">
        <w:t>Q/22/93099</w:t>
      </w:r>
      <w:r>
        <w:t>.</w:t>
      </w:r>
    </w:p>
    <w:p w14:paraId="1AA83506" w14:textId="77777777" w:rsidR="005334FC" w:rsidRDefault="00457B34" w:rsidP="00457B34">
      <w:r>
        <w:t xml:space="preserve">There were no potential bat roost features visible in the site photos. </w:t>
      </w:r>
      <w:r>
        <w:t xml:space="preserve">No ecological surveys will be required. </w:t>
      </w:r>
    </w:p>
    <w:p w14:paraId="1FE43E19" w14:textId="77777777" w:rsidR="005334FC" w:rsidRDefault="005334FC" w:rsidP="005334FC">
      <w:r>
        <w:t xml:space="preserve">Please could you add the following informative to the decision letter: </w:t>
      </w:r>
    </w:p>
    <w:p w14:paraId="1D4CA1B4" w14:textId="6ED5F491" w:rsidR="005334FC" w:rsidRPr="005334FC" w:rsidRDefault="005334FC" w:rsidP="00457B34">
      <w:pPr>
        <w:rPr>
          <w:rFonts w:ascii="Calibri" w:hAnsi="Calibri" w:cs="Calibri"/>
        </w:rPr>
      </w:pPr>
      <w:r>
        <w:t xml:space="preserve">In the unlikely event of any bats being found during demolition or construction, all work must stop immediately, and Natural England must be informed. Additional information is available on the Bat Conservation Trust website at </w:t>
      </w:r>
      <w:hyperlink r:id="rId4" w:history="1">
        <w:r>
          <w:rPr>
            <w:rStyle w:val="Hyperlink"/>
          </w:rPr>
          <w:t>https://www.bats.org.uk/advice/im-working-on-a-building-with-bats/ive-found-a-bat-during-works</w:t>
        </w:r>
      </w:hyperlink>
      <w:r>
        <w:t>.</w:t>
      </w:r>
    </w:p>
    <w:p w14:paraId="1D06B1E9" w14:textId="4206E359" w:rsidR="00457B34" w:rsidRDefault="00457B34" w:rsidP="00457B34">
      <w:r>
        <w:t xml:space="preserve">The </w:t>
      </w:r>
      <w:r w:rsidR="00D563B1">
        <w:t xml:space="preserve">existing </w:t>
      </w:r>
      <w:r>
        <w:t xml:space="preserve">surface water drainage </w:t>
      </w:r>
      <w:r>
        <w:t xml:space="preserve">arrangements </w:t>
      </w:r>
      <w:r w:rsidR="00D563B1">
        <w:t xml:space="preserve">for the house may be suitable for the extensions but this should be assessed and submitted to be checked. </w:t>
      </w:r>
    </w:p>
    <w:p w14:paraId="185ACC8B" w14:textId="1E93A149" w:rsidR="00D563B1" w:rsidRDefault="00D563B1" w:rsidP="00457B34">
      <w:r>
        <w:t xml:space="preserve">Biodiversity enhancements will be required. Built-in bat bricks and/or swift bricks could be built into the new extensions, or externally mounted boxes could be added to the existing house. The garden could be enhanced with flowering plants to attract pollinators such as moths, as food for bats. </w:t>
      </w:r>
    </w:p>
    <w:p w14:paraId="43B53D12" w14:textId="77777777" w:rsidR="00D563B1" w:rsidRPr="00842E7B" w:rsidRDefault="00D563B1" w:rsidP="00D563B1">
      <w:pPr>
        <w:rPr>
          <w:rFonts w:cstheme="minorHAnsi"/>
          <w:sz w:val="20"/>
          <w:szCs w:val="20"/>
        </w:rPr>
      </w:pPr>
      <w:r w:rsidRPr="00842E7B">
        <w:rPr>
          <w:rFonts w:cstheme="minorHAnsi"/>
        </w:rPr>
        <w:t xml:space="preserve">The Bat Conservation Trust recommends installing a bat brick/box at least 4 m above the ground, away from artificial light sources, sheltered from strong winds and exposed to the sun for part of the day, facing south, south-east or south-west. </w:t>
      </w:r>
      <w:r w:rsidRPr="00842E7B">
        <w:rPr>
          <w:rFonts w:eastAsia="Times New Roman" w:cstheme="minorHAnsi"/>
          <w:color w:val="1A0DAB"/>
          <w:sz w:val="20"/>
          <w:szCs w:val="20"/>
          <w:shd w:val="clear" w:color="auto" w:fill="FFFFFF"/>
          <w:lang w:eastAsia="en-GB"/>
        </w:rPr>
        <w:t>(</w:t>
      </w:r>
      <w:r w:rsidRPr="00842E7B">
        <w:rPr>
          <w:rFonts w:eastAsia="Times New Roman" w:cstheme="minorHAnsi"/>
          <w:color w:val="1A0DAB"/>
          <w:sz w:val="20"/>
          <w:szCs w:val="20"/>
          <w:shd w:val="clear" w:color="auto" w:fill="FFFFFF"/>
          <w:lang w:eastAsia="en-GB"/>
        </w:rPr>
        <w:fldChar w:fldCharType="begin"/>
      </w:r>
      <w:r w:rsidRPr="00842E7B">
        <w:rPr>
          <w:rFonts w:eastAsia="Times New Roman" w:cstheme="minorHAnsi"/>
          <w:color w:val="1A0DAB"/>
          <w:sz w:val="20"/>
          <w:szCs w:val="20"/>
          <w:shd w:val="clear" w:color="auto" w:fill="FFFFFF"/>
          <w:lang w:eastAsia="en-GB"/>
        </w:rPr>
        <w:instrText xml:space="preserve"> HYPERLINK "https://www.bats.org.uk › our-work › putting-up-your-box)</w:instrText>
      </w:r>
    </w:p>
    <w:p w14:paraId="1AF4ACB0" w14:textId="77777777" w:rsidR="00D563B1" w:rsidRPr="00842E7B" w:rsidRDefault="00D563B1" w:rsidP="00D563B1">
      <w:pPr>
        <w:rPr>
          <w:rStyle w:val="Hyperlink"/>
          <w:rFonts w:eastAsia="Times New Roman" w:cstheme="minorHAnsi"/>
          <w:sz w:val="20"/>
          <w:szCs w:val="20"/>
          <w:shd w:val="clear" w:color="auto" w:fill="FFFFFF"/>
          <w:lang w:eastAsia="en-GB"/>
        </w:rPr>
      </w:pPr>
      <w:r w:rsidRPr="00842E7B">
        <w:rPr>
          <w:rFonts w:eastAsia="Times New Roman" w:cstheme="minorHAnsi"/>
          <w:color w:val="1A0DAB"/>
          <w:sz w:val="20"/>
          <w:szCs w:val="20"/>
          <w:shd w:val="clear" w:color="auto" w:fill="FFFFFF"/>
          <w:lang w:eastAsia="en-GB"/>
        </w:rPr>
        <w:instrText xml:space="preserve">" </w:instrText>
      </w:r>
      <w:r w:rsidRPr="00842E7B">
        <w:rPr>
          <w:rFonts w:eastAsia="Times New Roman" w:cstheme="minorHAnsi"/>
          <w:color w:val="1A0DAB"/>
          <w:sz w:val="20"/>
          <w:szCs w:val="20"/>
          <w:shd w:val="clear" w:color="auto" w:fill="FFFFFF"/>
          <w:lang w:eastAsia="en-GB"/>
        </w:rPr>
        <w:fldChar w:fldCharType="separate"/>
      </w:r>
      <w:r w:rsidRPr="00842E7B">
        <w:rPr>
          <w:rStyle w:val="Hyperlink"/>
          <w:rFonts w:eastAsia="Times New Roman" w:cstheme="minorHAnsi"/>
          <w:sz w:val="20"/>
          <w:szCs w:val="20"/>
          <w:shd w:val="clear" w:color="auto" w:fill="FFFFFF"/>
          <w:lang w:eastAsia="en-GB"/>
        </w:rPr>
        <w:t>https://www.bats.org.uk › our-work › putting-up-your-box)</w:t>
      </w:r>
    </w:p>
    <w:p w14:paraId="6A5697B7" w14:textId="49FDBE19" w:rsidR="00D563B1" w:rsidRPr="001B2204" w:rsidRDefault="00D563B1" w:rsidP="00D563B1">
      <w:pPr>
        <w:rPr>
          <w:rFonts w:cstheme="minorHAnsi"/>
          <w:shd w:val="clear" w:color="auto" w:fill="FFFFFF"/>
        </w:rPr>
      </w:pPr>
      <w:r w:rsidRPr="00842E7B">
        <w:rPr>
          <w:rFonts w:eastAsia="Times New Roman" w:cstheme="minorHAnsi"/>
          <w:color w:val="1A0DAB"/>
          <w:sz w:val="20"/>
          <w:szCs w:val="20"/>
          <w:shd w:val="clear" w:color="auto" w:fill="FFFFFF"/>
          <w:lang w:eastAsia="en-GB"/>
        </w:rPr>
        <w:fldChar w:fldCharType="end"/>
      </w:r>
      <w:r w:rsidRPr="009B430F">
        <w:rPr>
          <w:rFonts w:eastAsia="Times New Roman" w:cstheme="minorHAnsi"/>
          <w:shd w:val="clear" w:color="auto" w:fill="FFFFFF"/>
          <w:lang w:eastAsia="en-GB"/>
        </w:rPr>
        <w:t xml:space="preserve">Swift nest boxes are best positioned </w:t>
      </w:r>
      <w:r w:rsidRPr="009B430F">
        <w:rPr>
          <w:rFonts w:cstheme="minorHAnsi"/>
          <w:shd w:val="clear" w:color="auto" w:fill="FFFFFF"/>
        </w:rPr>
        <w:t xml:space="preserve">under the eaves or on walls facing north, northeast or north-west out of direct sunlight, </w:t>
      </w:r>
      <w:r>
        <w:rPr>
          <w:rFonts w:cstheme="minorHAnsi"/>
          <w:shd w:val="clear" w:color="auto" w:fill="FFFFFF"/>
        </w:rPr>
        <w:t>five</w:t>
      </w:r>
      <w:r w:rsidRPr="009B430F">
        <w:rPr>
          <w:rFonts w:cstheme="minorHAnsi"/>
          <w:shd w:val="clear" w:color="auto" w:fill="FFFFFF"/>
        </w:rPr>
        <w:t xml:space="preserve"> metres above the ground, with clear adjacent airspace so swifts can access </w:t>
      </w:r>
      <w:r>
        <w:rPr>
          <w:rFonts w:cstheme="minorHAnsi"/>
          <w:shd w:val="clear" w:color="auto" w:fill="FFFFFF"/>
        </w:rPr>
        <w:t>them</w:t>
      </w:r>
      <w:r w:rsidRPr="009B430F">
        <w:rPr>
          <w:rFonts w:cstheme="minorHAnsi"/>
          <w:shd w:val="clear" w:color="auto" w:fill="FFFFFF"/>
        </w:rPr>
        <w:t xml:space="preserve"> in a high-speed direct flight.</w:t>
      </w:r>
      <w:r w:rsidRPr="005A3F8A">
        <w:t xml:space="preserve"> </w:t>
      </w:r>
      <w:r>
        <w:t>(</w:t>
      </w:r>
      <w:hyperlink r:id="rId5" w:history="1">
        <w:r w:rsidRPr="00381C60">
          <w:rPr>
            <w:rStyle w:val="Hyperlink"/>
            <w:rFonts w:cstheme="minorHAnsi"/>
            <w:shd w:val="clear" w:color="auto" w:fill="FFFFFF"/>
          </w:rPr>
          <w:t>https://www.swiftconservation.org/Nestboxes%26Attraction.htm</w:t>
        </w:r>
      </w:hyperlink>
      <w:r>
        <w:rPr>
          <w:rFonts w:cstheme="minorHAnsi"/>
          <w:shd w:val="clear" w:color="auto" w:fill="FFFFFF"/>
        </w:rPr>
        <w:t xml:space="preserve"> )</w:t>
      </w:r>
    </w:p>
    <w:p w14:paraId="170736FA" w14:textId="77777777" w:rsidR="00D563B1" w:rsidRDefault="00D563B1" w:rsidP="00D563B1">
      <w:r>
        <w:t xml:space="preserve">Additional information is available at: </w:t>
      </w:r>
    </w:p>
    <w:p w14:paraId="0AD4D317" w14:textId="77777777" w:rsidR="00D563B1" w:rsidRDefault="00D563B1" w:rsidP="00D563B1">
      <w:hyperlink r:id="rId6" w:history="1">
        <w:r w:rsidRPr="00D9108A">
          <w:rPr>
            <w:rStyle w:val="Hyperlink"/>
          </w:rPr>
          <w:t>https://sussexwildlifetrust.org.uk/discover/in-your-garden/article/31</w:t>
        </w:r>
      </w:hyperlink>
      <w:r>
        <w:t>, planting for bats</w:t>
      </w:r>
    </w:p>
    <w:p w14:paraId="21B2CAA9" w14:textId="77777777" w:rsidR="00D563B1" w:rsidRDefault="00D563B1" w:rsidP="00D563B1">
      <w:hyperlink r:id="rId7" w:history="1">
        <w:r>
          <w:rPr>
            <w:rStyle w:val="Hyperlink"/>
          </w:rPr>
          <w:t>https://www.rhs.org.uk/science/conservation-biodiversity/wildlife/plants-for-pollinators</w:t>
        </w:r>
      </w:hyperlink>
    </w:p>
    <w:p w14:paraId="63157CCD" w14:textId="77777777" w:rsidR="00D563B1" w:rsidRDefault="00D563B1" w:rsidP="00D563B1">
      <w:hyperlink r:id="rId8" w:history="1">
        <w:r>
          <w:rPr>
            <w:rStyle w:val="Hyperlink"/>
          </w:rPr>
          <w:t>https://www.bats.org.uk/our-work/buildings-planning-and-development/bat-boxes</w:t>
        </w:r>
      </w:hyperlink>
    </w:p>
    <w:p w14:paraId="4A61A248" w14:textId="77777777" w:rsidR="00D563B1" w:rsidRDefault="00D563B1" w:rsidP="00D563B1">
      <w:hyperlink r:id="rId9" w:history="1">
        <w:r>
          <w:rPr>
            <w:rStyle w:val="Hyperlink"/>
          </w:rPr>
          <w:t>https://www.hampshireswifts.co.uk/nesting</w:t>
        </w:r>
      </w:hyperlink>
    </w:p>
    <w:p w14:paraId="1E9B8DE2" w14:textId="77777777" w:rsidR="00D563B1" w:rsidRDefault="00D563B1" w:rsidP="00D563B1">
      <w:pPr>
        <w:rPr>
          <w:rStyle w:val="Hyperlink"/>
        </w:rPr>
      </w:pPr>
      <w:hyperlink r:id="rId10" w:history="1">
        <w:r>
          <w:rPr>
            <w:rStyle w:val="Hyperlink"/>
          </w:rPr>
          <w:t>https://www.rspb.org.uk/birds-and-wildlife/advice/how-you-can-help-birds/nestboxes/nestboxes-for-small-birds/</w:t>
        </w:r>
      </w:hyperlink>
    </w:p>
    <w:p w14:paraId="509ED5E4" w14:textId="2672AD02" w:rsidR="00D563B1" w:rsidRDefault="00D563B1" w:rsidP="00D563B1">
      <w:pPr>
        <w:rPr>
          <w:rStyle w:val="Hyperlink"/>
        </w:rPr>
      </w:pPr>
      <w:hyperlink r:id="rId11" w:history="1">
        <w:r>
          <w:rPr>
            <w:rStyle w:val="Hyperlink"/>
          </w:rPr>
          <w:t>https://www.swift-conservation.org/OurLeaflets.htm</w:t>
        </w:r>
      </w:hyperlink>
    </w:p>
    <w:p w14:paraId="1863FD18" w14:textId="7085541F" w:rsidR="001B2204" w:rsidRPr="001B2204" w:rsidRDefault="001B2204" w:rsidP="00D563B1">
      <w:pPr>
        <w:rPr>
          <w:rStyle w:val="Hyperlink"/>
          <w:color w:val="auto"/>
          <w:u w:val="none"/>
        </w:rPr>
      </w:pPr>
      <w:r w:rsidRPr="001B2204">
        <w:rPr>
          <w:rStyle w:val="Hyperlink"/>
          <w:color w:val="auto"/>
          <w:u w:val="none"/>
        </w:rPr>
        <w:t>Lisa Malter</w:t>
      </w:r>
    </w:p>
    <w:p w14:paraId="45F92A23" w14:textId="3F1FA856" w:rsidR="001B2204" w:rsidRPr="001B2204" w:rsidRDefault="001B2204" w:rsidP="00D563B1">
      <w:r w:rsidRPr="001B2204">
        <w:rPr>
          <w:rStyle w:val="Hyperlink"/>
          <w:color w:val="auto"/>
          <w:u w:val="none"/>
        </w:rPr>
        <w:t>Ecologist</w:t>
      </w:r>
    </w:p>
    <w:p w14:paraId="73046D3F" w14:textId="77777777" w:rsidR="00D563B1" w:rsidRDefault="00D563B1" w:rsidP="00457B34">
      <w:pPr>
        <w:rPr>
          <w:rFonts w:ascii="Calibri" w:hAnsi="Calibri" w:cs="Calibri"/>
        </w:rPr>
      </w:pPr>
    </w:p>
    <w:p w14:paraId="24E3EC05" w14:textId="77777777" w:rsidR="00457B34" w:rsidRDefault="00457B34" w:rsidP="00457B34"/>
    <w:p w14:paraId="56E25461" w14:textId="77777777" w:rsidR="00457B34" w:rsidRDefault="00457B34" w:rsidP="00457B34">
      <w:r>
        <w:t xml:space="preserve">Please could you add the following informative to the decision letter: </w:t>
      </w:r>
    </w:p>
    <w:p w14:paraId="43CC01E7" w14:textId="77777777" w:rsidR="00457B34" w:rsidRDefault="00457B34" w:rsidP="00457B34">
      <w:pPr>
        <w:rPr>
          <w:rFonts w:ascii="Calibri" w:hAnsi="Calibri" w:cs="Calibri"/>
        </w:rPr>
      </w:pPr>
      <w:r>
        <w:t xml:space="preserve">In the unlikely event of any bats being found during demolition or construction, all work must stop immediately, and Natural England must be informed. Additional information is available on the Bat Conservation Trust website at </w:t>
      </w:r>
      <w:hyperlink r:id="rId12" w:history="1">
        <w:r>
          <w:rPr>
            <w:rStyle w:val="Hyperlink"/>
          </w:rPr>
          <w:t>https://www.bats.org.uk/advice/im-working-on-a-building-with-bats/ive-found-a-bat-during-works</w:t>
        </w:r>
      </w:hyperlink>
      <w:r>
        <w:t>.</w:t>
      </w:r>
    </w:p>
    <w:p w14:paraId="0471CDA5" w14:textId="77777777" w:rsidR="00457B34" w:rsidRDefault="00457B34" w:rsidP="00457B34"/>
    <w:p w14:paraId="5358B93A" w14:textId="77777777" w:rsidR="00457B34" w:rsidRDefault="00457B34" w:rsidP="00457B34">
      <w:pPr>
        <w:rPr>
          <w:rFonts w:ascii="Segoe UI" w:hAnsi="Segoe UI" w:cs="Segoe UI"/>
          <w:color w:val="181818"/>
          <w:sz w:val="21"/>
          <w:szCs w:val="21"/>
          <w:shd w:val="clear" w:color="auto" w:fill="FFFFFF"/>
        </w:rPr>
      </w:pPr>
    </w:p>
    <w:p w14:paraId="4E2FF542" w14:textId="77777777" w:rsidR="00D005AC" w:rsidRDefault="00D005AC"/>
    <w:sectPr w:rsidR="00D005A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457B34"/>
    <w:rsid w:val="001B2204"/>
    <w:rsid w:val="00457B34"/>
    <w:rsid w:val="005334FC"/>
    <w:rsid w:val="005A7E91"/>
    <w:rsid w:val="00842E7B"/>
    <w:rsid w:val="00D005AC"/>
    <w:rsid w:val="00D207A5"/>
    <w:rsid w:val="00D563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3632E8"/>
  <w15:chartTrackingRefBased/>
  <w15:docId w15:val="{84C7CB84-B262-4748-9EF0-AD9735E91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7B3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57B3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ats.org.uk/our-work/buildings-planning-and-development/bat-boxes"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rhs.org.uk/science/conservation-biodiversity/wildlife/plants-for-pollinators" TargetMode="External"/><Relationship Id="rId12" Type="http://schemas.openxmlformats.org/officeDocument/2006/relationships/hyperlink" Target="https://www.bats.org.uk/advice/im-working-on-a-building-with-bats/ive-found-a-bat-during-work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ussexwildlifetrust.org.uk/discover/in-your-garden/article/31" TargetMode="External"/><Relationship Id="rId11" Type="http://schemas.openxmlformats.org/officeDocument/2006/relationships/hyperlink" Target="https://www.swift-conservation.org/OurLeaflets.htm" TargetMode="External"/><Relationship Id="rId5" Type="http://schemas.openxmlformats.org/officeDocument/2006/relationships/hyperlink" Target="https://www.swiftconservation.org/Nestboxes%26Attraction.htm" TargetMode="External"/><Relationship Id="rId10" Type="http://schemas.openxmlformats.org/officeDocument/2006/relationships/hyperlink" Target="https://www.rspb.org.uk/birds-and-wildlife/advice/how-you-can-help-birds/nestboxes/nestboxes-for-small-birds/" TargetMode="External"/><Relationship Id="rId4" Type="http://schemas.openxmlformats.org/officeDocument/2006/relationships/hyperlink" Target="https://www.bats.org.uk/advice/im-working-on-a-building-with-bats/ive-found-a-bat-during-works" TargetMode="External"/><Relationship Id="rId9" Type="http://schemas.openxmlformats.org/officeDocument/2006/relationships/hyperlink" Target="https://www.hampshireswifts.co.uk/nestin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58</TotalTime>
  <Pages>2</Pages>
  <Words>563</Words>
  <Characters>3212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Malter, Lisa</dc:creator>
  <cp:keywords/>
  <dc:description/>
  <cp:lastModifiedBy>Malter, Lisa</cp:lastModifiedBy>
  <cp:revision>4</cp:revision>
  <dcterms:created xsi:type="dcterms:W3CDTF">2022-09-13T14:54:00Z</dcterms:created>
  <dcterms:modified xsi:type="dcterms:W3CDTF">2022-09-13T15:55:00Z</dcterms:modified>
</cp:coreProperties>
</file>