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B23C5" w14:textId="77777777" w:rsidR="003478D9" w:rsidRDefault="003478D9" w:rsidP="003478D9">
      <w:pPr>
        <w:rPr>
          <w:rFonts w:eastAsia="Times New Roman"/>
        </w:rPr>
      </w:pPr>
    </w:p>
    <w:p w14:paraId="2C37DF1C" w14:textId="1596A018" w:rsidR="003478D9" w:rsidRDefault="003478D9" w:rsidP="003478D9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0AE65230" wp14:editId="3DA59D76">
            <wp:extent cx="6645910" cy="8861425"/>
            <wp:effectExtent l="0" t="0" r="2540" b="0"/>
            <wp:docPr id="1" name="Picture 1" descr="Inlin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704E5" w14:textId="77777777" w:rsidR="003478D9" w:rsidRDefault="003478D9" w:rsidP="003478D9">
      <w:pPr>
        <w:rPr>
          <w:rFonts w:eastAsia="Times New Roman"/>
        </w:rPr>
      </w:pPr>
    </w:p>
    <w:p w14:paraId="2E3972B1" w14:textId="3914E129" w:rsidR="00EE47AA" w:rsidRDefault="003478D9">
      <w:r>
        <w:br/>
      </w:r>
      <w:r>
        <w:br/>
      </w:r>
    </w:p>
    <w:sectPr w:rsidR="00EE47AA" w:rsidSect="00855B9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D9"/>
    <w:rsid w:val="003478D9"/>
    <w:rsid w:val="00855B99"/>
    <w:rsid w:val="00EE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8D2CE"/>
  <w15:chartTrackingRefBased/>
  <w15:docId w15:val="{C51B66C5-0C44-4DF0-A6BC-682B8C83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8D9"/>
    <w:rPr>
      <w:rFonts w:ascii="Calibri" w:hAnsi="Calibri" w:cs="Calibr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78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7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0979709D-B128-4EFD-8E34-CBA85E8CA27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Fuller</dc:creator>
  <cp:keywords/>
  <dc:description/>
  <cp:lastModifiedBy>Louise Fuller</cp:lastModifiedBy>
  <cp:revision>1</cp:revision>
  <dcterms:created xsi:type="dcterms:W3CDTF">2022-09-22T11:48:00Z</dcterms:created>
  <dcterms:modified xsi:type="dcterms:W3CDTF">2022-09-22T11:49:00Z</dcterms:modified>
</cp:coreProperties>
</file>