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97F73" w14:textId="5F3248D3" w:rsidR="00D005AC" w:rsidRPr="006A723F" w:rsidRDefault="00EF5A64">
      <w:pPr>
        <w:rPr>
          <w:rFonts w:cstheme="minorHAnsi"/>
          <w:color w:val="181818"/>
          <w:shd w:val="clear" w:color="auto" w:fill="FFFFFF"/>
        </w:rPr>
      </w:pPr>
      <w:r>
        <w:rPr>
          <w:rFonts w:cstheme="minorHAnsi"/>
          <w:color w:val="181818"/>
          <w:shd w:val="clear" w:color="auto" w:fill="FFFFFF"/>
        </w:rPr>
        <w:t xml:space="preserve">Ecology response for </w:t>
      </w:r>
      <w:r w:rsidR="00E27E99" w:rsidRPr="006A723F">
        <w:rPr>
          <w:rFonts w:cstheme="minorHAnsi"/>
          <w:color w:val="181818"/>
          <w:shd w:val="clear" w:color="auto" w:fill="FFFFFF"/>
        </w:rPr>
        <w:t>F/22/93941 BOTLEY MILLS, MILL HILL, BOTLEY</w:t>
      </w:r>
    </w:p>
    <w:p w14:paraId="7773C300" w14:textId="3FB0A65F" w:rsidR="00E27E99" w:rsidRPr="006A723F" w:rsidRDefault="00E27E99">
      <w:pPr>
        <w:rPr>
          <w:rFonts w:cstheme="minorHAnsi"/>
          <w:color w:val="181818"/>
          <w:shd w:val="clear" w:color="auto" w:fill="FFFFFF"/>
        </w:rPr>
      </w:pPr>
      <w:r w:rsidRPr="006A723F">
        <w:rPr>
          <w:rFonts w:cstheme="minorHAnsi"/>
          <w:color w:val="181818"/>
          <w:shd w:val="clear" w:color="auto" w:fill="FFFFFF"/>
        </w:rPr>
        <w:t>Proposed new first floor offices. Replacement of canopy</w:t>
      </w:r>
    </w:p>
    <w:p w14:paraId="76EB69F8" w14:textId="22E0B66A" w:rsidR="00E27E99" w:rsidRPr="006A723F" w:rsidRDefault="00E27E99">
      <w:pPr>
        <w:rPr>
          <w:rFonts w:cstheme="minorHAnsi"/>
          <w:color w:val="181818"/>
          <w:shd w:val="clear" w:color="auto" w:fill="FFFFFF"/>
        </w:rPr>
      </w:pPr>
      <w:r w:rsidRPr="006A723F">
        <w:rPr>
          <w:rFonts w:cstheme="minorHAnsi"/>
          <w:color w:val="181818"/>
          <w:shd w:val="clear" w:color="auto" w:fill="FFFFFF"/>
        </w:rPr>
        <w:t>Rachael Morris</w:t>
      </w:r>
    </w:p>
    <w:p w14:paraId="21C2BFD3" w14:textId="2AF18186" w:rsidR="00E27E99" w:rsidRPr="006A723F" w:rsidRDefault="00E27E99">
      <w:pPr>
        <w:rPr>
          <w:rFonts w:cstheme="minorHAnsi"/>
          <w:color w:val="181818"/>
          <w:shd w:val="clear" w:color="auto" w:fill="FFFFFF"/>
        </w:rPr>
      </w:pPr>
      <w:r w:rsidRPr="006A723F">
        <w:rPr>
          <w:rFonts w:cstheme="minorHAnsi"/>
          <w:color w:val="181818"/>
          <w:shd w:val="clear" w:color="auto" w:fill="FFFFFF"/>
        </w:rPr>
        <w:t>9/11/22</w:t>
      </w:r>
    </w:p>
    <w:p w14:paraId="0E02B5A5" w14:textId="7EA1AB8F" w:rsidR="006A723F" w:rsidRPr="006A723F" w:rsidRDefault="006A723F">
      <w:pPr>
        <w:rPr>
          <w:rFonts w:cstheme="minorHAnsi"/>
          <w:color w:val="181818"/>
          <w:shd w:val="clear" w:color="auto" w:fill="FFFFFF"/>
        </w:rPr>
      </w:pPr>
      <w:r w:rsidRPr="006A723F">
        <w:rPr>
          <w:rFonts w:cstheme="minorHAnsi"/>
          <w:color w:val="181818"/>
          <w:shd w:val="clear" w:color="auto" w:fill="FFFFFF"/>
        </w:rPr>
        <w:t xml:space="preserve">There is a small possibility that birds, such as pigeons or swallows could nest in this structure. </w:t>
      </w:r>
      <w:r w:rsidRPr="006A723F">
        <w:rPr>
          <w:rFonts w:cstheme="minorHAnsi"/>
          <w:color w:val="181818"/>
          <w:shd w:val="clear" w:color="auto" w:fill="FFFFFF"/>
        </w:rPr>
        <w:t>There are records of bats just to the south of Mill Hill</w:t>
      </w:r>
      <w:r w:rsidRPr="006A723F">
        <w:rPr>
          <w:rFonts w:cstheme="minorHAnsi"/>
          <w:color w:val="181818"/>
          <w:shd w:val="clear" w:color="auto" w:fill="FFFFFF"/>
        </w:rPr>
        <w:t xml:space="preserve"> however I don’t see any potential bat roost features in the site photos. </w:t>
      </w:r>
    </w:p>
    <w:p w14:paraId="3A7FCD9D" w14:textId="575A1D46" w:rsidR="006A723F" w:rsidRDefault="006A723F" w:rsidP="006A723F">
      <w:pPr>
        <w:rPr>
          <w:rFonts w:cstheme="minorHAnsi"/>
        </w:rPr>
      </w:pPr>
      <w:r w:rsidRPr="006A723F">
        <w:rPr>
          <w:rFonts w:cstheme="minorHAnsi"/>
          <w:color w:val="181818"/>
          <w:shd w:val="clear" w:color="auto" w:fill="FFFFFF"/>
        </w:rPr>
        <w:t>Demolition should be scheduled outside the bird nesting season if possible. This is usually from March through August, but pigeons often nest outside of these times. A nesting bird check must be done by a suitably qualified ecologist just prior to demolition. If there are any active bird nests</w:t>
      </w:r>
      <w:r w:rsidRPr="006A723F">
        <w:rPr>
          <w:rFonts w:cstheme="minorHAnsi"/>
        </w:rPr>
        <w:t xml:space="preserve"> </w:t>
      </w:r>
      <w:r w:rsidRPr="006A723F">
        <w:rPr>
          <w:rFonts w:cstheme="minorHAnsi"/>
        </w:rPr>
        <w:t>If evidence of an active bird’s nest is found</w:t>
      </w:r>
      <w:r w:rsidRPr="006A723F">
        <w:rPr>
          <w:rFonts w:cstheme="minorHAnsi"/>
        </w:rPr>
        <w:t>, work must not start</w:t>
      </w:r>
      <w:r>
        <w:rPr>
          <w:rFonts w:cstheme="minorHAnsi"/>
        </w:rPr>
        <w:t xml:space="preserve">, </w:t>
      </w:r>
      <w:r w:rsidRPr="006A723F">
        <w:rPr>
          <w:rFonts w:cstheme="minorHAnsi"/>
        </w:rPr>
        <w:t xml:space="preserve">and </w:t>
      </w:r>
      <w:r w:rsidRPr="006A723F">
        <w:rPr>
          <w:rFonts w:cstheme="minorHAnsi"/>
        </w:rPr>
        <w:t xml:space="preserve">a 5 m buffer must be erected around the nest to protect it from disturbance until after the chicks have fledged and left the nest. </w:t>
      </w:r>
    </w:p>
    <w:p w14:paraId="6A045385" w14:textId="7B03AED7" w:rsidR="006A723F" w:rsidRDefault="006A723F" w:rsidP="006A723F">
      <w:pPr>
        <w:rPr>
          <w:rFonts w:cstheme="minorHAnsi"/>
        </w:rPr>
      </w:pPr>
      <w:r>
        <w:rPr>
          <w:rFonts w:cstheme="minorHAnsi"/>
        </w:rPr>
        <w:t xml:space="preserve">Biodiversity enhancement is required. Bird boxes (such as swift nest boxes, which can be used by other birds as well) or bat boxes can be installed on the gable ends of the new office unit. </w:t>
      </w:r>
      <w:r w:rsidR="00EF5A64">
        <w:rPr>
          <w:rFonts w:cstheme="minorHAnsi"/>
        </w:rPr>
        <w:t>Built-in nest features are maintenance free and cannot fall off. It may be possible to add built-in nest boxes/bat roost boxes behind the timber cladding.</w:t>
      </w:r>
    </w:p>
    <w:p w14:paraId="79B629CF" w14:textId="77777777" w:rsidR="00EF5A64" w:rsidRDefault="00EF5A64" w:rsidP="00EF5A64">
      <w:r>
        <w:t xml:space="preserve">Additional information is available at: </w:t>
      </w:r>
    </w:p>
    <w:p w14:paraId="2A772C93" w14:textId="77777777" w:rsidR="00EF5A64" w:rsidRDefault="00EF5A64" w:rsidP="00EF5A64">
      <w:hyperlink r:id="rId4" w:history="1">
        <w:r>
          <w:rPr>
            <w:rStyle w:val="Hyperlink"/>
          </w:rPr>
          <w:t>https://www.bats.org.uk/our-work/buildings-planning-and-development/bat-boxes</w:t>
        </w:r>
      </w:hyperlink>
    </w:p>
    <w:p w14:paraId="38F5D9F2" w14:textId="77777777" w:rsidR="00EF5A64" w:rsidRDefault="00EF5A64" w:rsidP="00EF5A64">
      <w:hyperlink r:id="rId5" w:history="1">
        <w:r>
          <w:rPr>
            <w:rStyle w:val="Hyperlink"/>
          </w:rPr>
          <w:t>https://www.hampshireswifts.co.uk/nesting</w:t>
        </w:r>
      </w:hyperlink>
    </w:p>
    <w:p w14:paraId="57576F81" w14:textId="665DD55D" w:rsidR="00EF5A64" w:rsidRPr="00EF5A64" w:rsidRDefault="00EF5A64" w:rsidP="006A723F">
      <w:pPr>
        <w:rPr>
          <w:color w:val="0000FF"/>
          <w:u w:val="single"/>
        </w:rPr>
      </w:pPr>
      <w:hyperlink r:id="rId6" w:history="1">
        <w:r>
          <w:rPr>
            <w:rStyle w:val="Hyperlink"/>
          </w:rPr>
          <w:t>https://www.rspb.org.uk/birds-and-wildlife/advice/how-you-can-help-birds/nestboxes/nestboxes-for-small-birds/</w:t>
        </w:r>
      </w:hyperlink>
    </w:p>
    <w:p w14:paraId="00DBB622" w14:textId="37DC04E4" w:rsidR="00EF5A64" w:rsidRDefault="00EF5A64" w:rsidP="00EF5A64">
      <w:r>
        <w:t>Please could you add the following informative</w:t>
      </w:r>
      <w:r>
        <w:t xml:space="preserve"> for bats</w:t>
      </w:r>
      <w:r>
        <w:t xml:space="preserve"> to the decision notice</w:t>
      </w:r>
      <w:r>
        <w:t xml:space="preserve"> as a precautionary measure:</w:t>
      </w:r>
    </w:p>
    <w:p w14:paraId="07E6F140" w14:textId="77777777" w:rsidR="00EF5A64" w:rsidRDefault="00EF5A64" w:rsidP="00EF5A64">
      <w:r>
        <w:t xml:space="preserve">In the unlikely event of any bats being found during demolition or construction, all work must stop immediately, and Natural England must be informed. Additional information is available on the Bat Conservation Trust website at </w:t>
      </w:r>
      <w:hyperlink r:id="rId7" w:history="1">
        <w:r>
          <w:rPr>
            <w:rStyle w:val="Hyperlink"/>
          </w:rPr>
          <w:t>https://www.bats.org.uk/advice/im-working-on-a-building-with-bats/ive-found-a-bat-during-works</w:t>
        </w:r>
      </w:hyperlink>
      <w:r>
        <w:t>.</w:t>
      </w:r>
    </w:p>
    <w:p w14:paraId="11C557ED" w14:textId="77777777" w:rsidR="00EF5A64" w:rsidRDefault="00EF5A64" w:rsidP="006A723F">
      <w:pPr>
        <w:rPr>
          <w:rFonts w:cstheme="minorHAnsi"/>
        </w:rPr>
      </w:pPr>
    </w:p>
    <w:p w14:paraId="3721F194" w14:textId="5E61D3B9" w:rsidR="006A723F" w:rsidRDefault="006A723F" w:rsidP="006A723F">
      <w:pPr>
        <w:rPr>
          <w:rFonts w:cstheme="minorHAnsi"/>
        </w:rPr>
      </w:pPr>
      <w:r>
        <w:rPr>
          <w:rFonts w:cstheme="minorHAnsi"/>
        </w:rPr>
        <w:t>Lisa Malter</w:t>
      </w:r>
    </w:p>
    <w:p w14:paraId="596694A4" w14:textId="5E3CD26F" w:rsidR="006A723F" w:rsidRPr="006A723F" w:rsidRDefault="006A723F" w:rsidP="006A723F">
      <w:pPr>
        <w:rPr>
          <w:rFonts w:cstheme="minorHAnsi"/>
        </w:rPr>
      </w:pPr>
      <w:r>
        <w:rPr>
          <w:rFonts w:cstheme="minorHAnsi"/>
        </w:rPr>
        <w:t>Ecologist</w:t>
      </w:r>
    </w:p>
    <w:p w14:paraId="2C9C90FE" w14:textId="53FFD394" w:rsidR="006A723F" w:rsidRDefault="006A723F">
      <w:pPr>
        <w:rPr>
          <w:rFonts w:ascii="Segoe UI" w:hAnsi="Segoe UI" w:cs="Segoe UI"/>
          <w:color w:val="181818"/>
          <w:sz w:val="21"/>
          <w:szCs w:val="21"/>
          <w:shd w:val="clear" w:color="auto" w:fill="FFFFFF"/>
        </w:rPr>
      </w:pPr>
    </w:p>
    <w:p w14:paraId="322097DF" w14:textId="62EF9947" w:rsidR="00E27E99" w:rsidRDefault="00E27E99"/>
    <w:sectPr w:rsidR="00E27E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27E99"/>
    <w:rsid w:val="006A723F"/>
    <w:rsid w:val="00D005AC"/>
    <w:rsid w:val="00E27E99"/>
    <w:rsid w:val="00EF5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9120B"/>
  <w15:chartTrackingRefBased/>
  <w15:docId w15:val="{06AC17A8-7057-4DF3-B29B-FDF6CC643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5A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ats.org.uk/advice/im-working-on-a-building-with-bats/ive-found-a-bat-during-work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spb.org.uk/birds-and-wildlife/advice/how-you-can-help-birds/nestboxes/nestboxes-for-small-birds/" TargetMode="External"/><Relationship Id="rId5" Type="http://schemas.openxmlformats.org/officeDocument/2006/relationships/hyperlink" Target="https://www.hampshireswifts.co.uk/nesting" TargetMode="External"/><Relationship Id="rId4" Type="http://schemas.openxmlformats.org/officeDocument/2006/relationships/hyperlink" Target="https://www.bats.org.uk/our-work/buildings-planning-and-development/bat-boxe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2022-11-09T13:11:00Z</dcterms:created>
  <dcterms:modified xsi:type="dcterms:W3CDTF">2022-11-09T13:36:00Z</dcterms:modified>
</cp:coreProperties>
</file>