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C2CBF7" w14:textId="484D2C1D" w:rsidR="00D005AC" w:rsidRDefault="00E638E7">
      <w:pPr>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t xml:space="preserve">Ecology response for </w:t>
      </w:r>
      <w:r w:rsidR="001A15A2">
        <w:rPr>
          <w:rFonts w:ascii="Segoe UI" w:hAnsi="Segoe UI" w:cs="Segoe UI"/>
          <w:color w:val="181818"/>
          <w:sz w:val="21"/>
          <w:szCs w:val="21"/>
          <w:shd w:val="clear" w:color="auto" w:fill="FFFFFF"/>
        </w:rPr>
        <w:t>F/23/94540 111 WINCHESTER ROAD, CHANDLER'S FORD, EASTLEIGH, SO53 2GH</w:t>
      </w:r>
    </w:p>
    <w:p w14:paraId="078444C9" w14:textId="74997A41" w:rsidR="001A15A2" w:rsidRDefault="001A15A2">
      <w:pPr>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t>External alterations including new shopfront, removal of existing louvers at first floor level to the side elevation and installation of new louvers at ground floor to the rear elevation. Reconfiguration of car park.</w:t>
      </w:r>
    </w:p>
    <w:p w14:paraId="3EF3F7FD" w14:textId="1D901E53" w:rsidR="001A15A2" w:rsidRDefault="001A15A2">
      <w:pPr>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t>Alex Webb</w:t>
      </w:r>
    </w:p>
    <w:p w14:paraId="3CE8129F" w14:textId="242A3633" w:rsidR="001A15A2" w:rsidRDefault="001A15A2">
      <w:pPr>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t>16/2/23</w:t>
      </w:r>
    </w:p>
    <w:p w14:paraId="026E19BF" w14:textId="5A2B577F" w:rsidR="001A15A2" w:rsidRDefault="001A15A2">
      <w:pPr>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t xml:space="preserve">There are records of bats, nesting swifts and hedgehogs very close to this site. The louvers on the side elevation could support nesting birds. It is not likely that the louvers will shelter bats due to lack of thermal stability, but there may be gaps in and around the shop front which should be checked by an ecologist. </w:t>
      </w:r>
      <w:r w:rsidR="00E638E7">
        <w:rPr>
          <w:rFonts w:ascii="Segoe UI" w:hAnsi="Segoe UI" w:cs="Segoe UI"/>
          <w:color w:val="181818"/>
          <w:sz w:val="21"/>
          <w:szCs w:val="21"/>
          <w:shd w:val="clear" w:color="auto" w:fill="FFFFFF"/>
        </w:rPr>
        <w:t xml:space="preserve">A preliminary ecological appraisal is required, and the report should also recommend suitable biodiversity enhancements for this building. </w:t>
      </w:r>
    </w:p>
    <w:p w14:paraId="4BC87722" w14:textId="6B003D90" w:rsidR="00E638E7" w:rsidRDefault="00E638E7">
      <w:pPr>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t>Lisa Malter</w:t>
      </w:r>
    </w:p>
    <w:p w14:paraId="0346B368" w14:textId="2EC88103" w:rsidR="00E638E7" w:rsidRDefault="00E638E7">
      <w:r>
        <w:rPr>
          <w:rFonts w:ascii="Segoe UI" w:hAnsi="Segoe UI" w:cs="Segoe UI"/>
          <w:color w:val="181818"/>
          <w:sz w:val="21"/>
          <w:szCs w:val="21"/>
          <w:shd w:val="clear" w:color="auto" w:fill="FFFFFF"/>
        </w:rPr>
        <w:t>Ecologist</w:t>
      </w:r>
    </w:p>
    <w:sectPr w:rsidR="00E638E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1A15A2"/>
    <w:rsid w:val="001A15A2"/>
    <w:rsid w:val="00D005AC"/>
    <w:rsid w:val="00E638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884E1B"/>
  <w15:chartTrackingRefBased/>
  <w15:docId w15:val="{18476A0E-4035-42B1-8B0A-0AFA5DF791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AB2EB79EBC8374AA4D0E619DE3FFFA4" ma:contentTypeVersion="12" ma:contentTypeDescription="Create a new document." ma:contentTypeScope="" ma:versionID="c0daf02014deee27f963eaad101f682d">
  <xsd:schema xmlns:xsd="http://www.w3.org/2001/XMLSchema" xmlns:xs="http://www.w3.org/2001/XMLSchema" xmlns:p="http://schemas.microsoft.com/office/2006/metadata/properties" xmlns:ns2="daf23a4a-e858-493d-aa48-c2f54de3d5ae" xmlns:ns3="2b7e2842-76a3-40c1-8281-136d0e4f449a" targetNamespace="http://schemas.microsoft.com/office/2006/metadata/properties" ma:root="true" ma:fieldsID="118c5b0684d9f7fce7d6f33c4aa4b733" ns2:_="" ns3:_="">
    <xsd:import namespace="daf23a4a-e858-493d-aa48-c2f54de3d5ae"/>
    <xsd:import namespace="2b7e2842-76a3-40c1-8281-136d0e4f449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f23a4a-e858-493d-aa48-c2f54de3d5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f122b98-da75-4a75-834d-1aae3a7db2e2"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b7e2842-76a3-40c1-8281-136d0e4f449a"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cb9763f9-7dec-47a4-9f80-46c7887ccaa2}" ma:internalName="TaxCatchAll" ma:showField="CatchAllData" ma:web="2b7e2842-76a3-40c1-8281-136d0e4f449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af23a4a-e858-493d-aa48-c2f54de3d5ae">
      <Terms xmlns="http://schemas.microsoft.com/office/infopath/2007/PartnerControls"/>
    </lcf76f155ced4ddcb4097134ff3c332f>
    <TaxCatchAll xmlns="2b7e2842-76a3-40c1-8281-136d0e4f449a"/>
  </documentManagement>
</p:properties>
</file>

<file path=customXml/itemProps1.xml><?xml version="1.0" encoding="utf-8"?>
<ds:datastoreItem xmlns:ds="http://schemas.openxmlformats.org/officeDocument/2006/customXml" ds:itemID="{DB44F138-A853-4E7A-BDC7-E407FEB663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f23a4a-e858-493d-aa48-c2f54de3d5ae"/>
    <ds:schemaRef ds:uri="2b7e2842-76a3-40c1-8281-136d0e4f44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E25BBDD-F0AF-443B-9C0A-6FFD63364960}">
  <ds:schemaRefs>
    <ds:schemaRef ds:uri="http://schemas.microsoft.com/sharepoint/v3/contenttype/forms"/>
  </ds:schemaRefs>
</ds:datastoreItem>
</file>

<file path=customXml/itemProps3.xml><?xml version="1.0" encoding="utf-8"?>
<ds:datastoreItem xmlns:ds="http://schemas.openxmlformats.org/officeDocument/2006/customXml" ds:itemID="{4E64DCDE-6E36-4403-A78F-52530F734A6F}">
  <ds:schemaRefs>
    <ds:schemaRef ds:uri="http://schemas.microsoft.com/office/2006/documentManagement/types"/>
    <ds:schemaRef ds:uri="http://schemas.openxmlformats.org/package/2006/metadata/core-properties"/>
    <ds:schemaRef ds:uri="http://purl.org/dc/elements/1.1/"/>
    <ds:schemaRef ds:uri="http://schemas.microsoft.com/office/2006/metadata/properties"/>
    <ds:schemaRef ds:uri="daf23a4a-e858-493d-aa48-c2f54de3d5ae"/>
    <ds:schemaRef ds:uri="http://purl.org/dc/terms/"/>
    <ds:schemaRef ds:uri="http://schemas.microsoft.com/office/infopath/2007/PartnerControls"/>
    <ds:schemaRef ds:uri="2b7e2842-76a3-40c1-8281-136d0e4f449a"/>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Pages>
  <Words>120</Words>
  <Characters>689</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Malter, Lisa</dc:creator>
  <cp:keywords/>
  <dc:description/>
  <cp:lastModifiedBy>Malter, Lisa</cp:lastModifiedBy>
  <cp:revision>1</cp:revision>
  <dcterms:created xsi:type="dcterms:W3CDTF">2023-02-16T16:35:00Z</dcterms:created>
  <dcterms:modified xsi:type="dcterms:W3CDTF">2023-02-16T16:48:00Z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0x0101006AB2EB79EBC8374AA4D0E619DE3FFFA4</vt:lpwstr>
  </property>
</Properties>
</file>