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3B73" w14:textId="77777777" w:rsidR="006E06AD" w:rsidRPr="00670D5A" w:rsidRDefault="006E06AD" w:rsidP="00C1419B">
      <w:pPr>
        <w:shd w:val="clear" w:color="auto" w:fill="FFFFFF" w:themeFill="background1"/>
        <w:jc w:val="right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 xml:space="preserve">March 2023 </w:t>
      </w:r>
    </w:p>
    <w:p w14:paraId="5BF8A93D" w14:textId="04A0643D" w:rsidR="00F41A3C" w:rsidRPr="00670D5A" w:rsidRDefault="005E3479" w:rsidP="00C1419B">
      <w:pPr>
        <w:shd w:val="clear" w:color="auto" w:fill="FFFFFF" w:themeFill="background1"/>
        <w:jc w:val="center"/>
        <w:rPr>
          <w:rFonts w:cstheme="minorHAnsi"/>
          <w:b/>
          <w:bCs/>
          <w:sz w:val="28"/>
          <w:szCs w:val="28"/>
          <w:u w:val="single"/>
          <w:shd w:val="clear" w:color="auto" w:fill="FAF9F8"/>
        </w:rPr>
      </w:pPr>
      <w:r w:rsidRPr="00670D5A">
        <w:rPr>
          <w:rFonts w:cstheme="minorHAnsi"/>
          <w:b/>
          <w:bCs/>
          <w:sz w:val="28"/>
          <w:szCs w:val="28"/>
          <w:u w:val="single"/>
          <w:shd w:val="clear" w:color="auto" w:fill="FAF9F8"/>
        </w:rPr>
        <w:t>Water’s Edge Construction and Environment Management Plan</w:t>
      </w:r>
    </w:p>
    <w:p w14:paraId="608FCD44" w14:textId="6AB820A1" w:rsidR="00F41A3C" w:rsidRPr="00670D5A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T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he following measures </w:t>
      </w:r>
      <w:r w:rsidRPr="00670D5A">
        <w:rPr>
          <w:rFonts w:cstheme="minorHAnsi"/>
          <w:sz w:val="24"/>
          <w:szCs w:val="24"/>
          <w:shd w:val="clear" w:color="auto" w:fill="FAF9F8"/>
        </w:rPr>
        <w:t>will be put in place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during the construction phase of the development:</w:t>
      </w:r>
    </w:p>
    <w:p w14:paraId="34C89FA6" w14:textId="2FFCA3D2" w:rsidR="003A399B" w:rsidRPr="00670D5A" w:rsidRDefault="003A399B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 xml:space="preserve">• The site manager and all site operatives will be made aware of the presence of the </w:t>
      </w:r>
      <w:proofErr w:type="gramStart"/>
      <w:r w:rsidRPr="00670D5A">
        <w:rPr>
          <w:rFonts w:cstheme="minorHAnsi"/>
          <w:sz w:val="24"/>
          <w:szCs w:val="24"/>
          <w:shd w:val="clear" w:color="auto" w:fill="FAF9F8"/>
        </w:rPr>
        <w:t>River</w:t>
      </w:r>
      <w:proofErr w:type="gramEnd"/>
      <w:r w:rsidRPr="00670D5A">
        <w:rPr>
          <w:rFonts w:cstheme="minorHAnsi"/>
          <w:sz w:val="24"/>
          <w:szCs w:val="24"/>
          <w:shd w:val="clear" w:color="auto" w:fill="FAF9F8"/>
        </w:rPr>
        <w:t xml:space="preserve"> Hamble and the requirement to ensure it is safeguarded </w:t>
      </w:r>
      <w:r w:rsidR="00847B51" w:rsidRPr="00670D5A">
        <w:rPr>
          <w:rFonts w:cstheme="minorHAnsi"/>
          <w:sz w:val="24"/>
          <w:szCs w:val="24"/>
          <w:shd w:val="clear" w:color="auto" w:fill="FAF9F8"/>
        </w:rPr>
        <w:t xml:space="preserve">at all times </w:t>
      </w:r>
      <w:r w:rsidRPr="00670D5A">
        <w:rPr>
          <w:rFonts w:cstheme="minorHAnsi"/>
          <w:sz w:val="24"/>
          <w:szCs w:val="24"/>
          <w:shd w:val="clear" w:color="auto" w:fill="FAF9F8"/>
        </w:rPr>
        <w:t>from construction impacts such as noise and visual disturbance, water pollution and dust.</w:t>
      </w:r>
    </w:p>
    <w:p w14:paraId="453E43F7" w14:textId="136B8B88" w:rsidR="00F41A3C" w:rsidRPr="00670D5A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 xml:space="preserve">All excavation associated with the building of the pool </w:t>
      </w:r>
      <w:r w:rsidRPr="00670D5A">
        <w:rPr>
          <w:rFonts w:cstheme="minorHAnsi"/>
          <w:sz w:val="24"/>
          <w:szCs w:val="24"/>
          <w:shd w:val="clear" w:color="auto" w:fill="FAF9F8"/>
        </w:rPr>
        <w:t>will be hand-dug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 xml:space="preserve">.  Heavy machinery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cannot access the site.  Therefore, this should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 xml:space="preserve">minimise </w:t>
      </w:r>
      <w:r w:rsidRPr="00670D5A">
        <w:rPr>
          <w:rFonts w:cstheme="minorHAnsi"/>
          <w:sz w:val="24"/>
          <w:szCs w:val="24"/>
          <w:shd w:val="clear" w:color="auto" w:fill="FAF9F8"/>
        </w:rPr>
        <w:t>disturbance to overwintering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>birds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that feed and roost in the area,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>as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>the proposed level of activity is wi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thin the existing normal parameters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>for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the area.</w:t>
      </w:r>
    </w:p>
    <w:p w14:paraId="3EF1CCE2" w14:textId="1133A56B" w:rsidR="001C309B" w:rsidRPr="00670D5A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The 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 xml:space="preserve">spoil dug out to form the pool will be re-distributed evenly across the existing garden.  </w:t>
      </w:r>
      <w:r w:rsidR="001C309B" w:rsidRPr="00670D5A">
        <w:rPr>
          <w:rFonts w:cstheme="minorHAnsi"/>
          <w:sz w:val="24"/>
          <w:szCs w:val="24"/>
          <w:shd w:val="clear" w:color="auto" w:fill="FAF9F8"/>
        </w:rPr>
        <w:t>T</w:t>
      </w:r>
      <w:r w:rsidR="00452791" w:rsidRPr="00670D5A">
        <w:rPr>
          <w:rFonts w:cstheme="minorHAnsi"/>
          <w:sz w:val="24"/>
          <w:szCs w:val="24"/>
          <w:shd w:val="clear" w:color="auto" w:fill="FAF9F8"/>
        </w:rPr>
        <w:t>he modified ground height will not exceed the height of the existing retaining wall</w:t>
      </w:r>
      <w:r w:rsidR="00D74798" w:rsidRPr="00670D5A">
        <w:rPr>
          <w:rFonts w:cstheme="minorHAnsi"/>
          <w:sz w:val="24"/>
          <w:szCs w:val="24"/>
          <w:shd w:val="clear" w:color="auto" w:fill="FAF9F8"/>
        </w:rPr>
        <w:t xml:space="preserve"> adjacent to the </w:t>
      </w:r>
      <w:proofErr w:type="gramStart"/>
      <w:r w:rsidR="00D74798" w:rsidRPr="00670D5A">
        <w:rPr>
          <w:rFonts w:cstheme="minorHAnsi"/>
          <w:sz w:val="24"/>
          <w:szCs w:val="24"/>
          <w:shd w:val="clear" w:color="auto" w:fill="FAF9F8"/>
        </w:rPr>
        <w:t>River</w:t>
      </w:r>
      <w:proofErr w:type="gramEnd"/>
      <w:r w:rsidR="00D74798" w:rsidRPr="00670D5A">
        <w:rPr>
          <w:rFonts w:cstheme="minorHAnsi"/>
          <w:sz w:val="24"/>
          <w:szCs w:val="24"/>
          <w:shd w:val="clear" w:color="auto" w:fill="FAF9F8"/>
        </w:rPr>
        <w:t xml:space="preserve"> Hamble</w:t>
      </w:r>
      <w:r w:rsidR="001C309B" w:rsidRPr="00670D5A">
        <w:rPr>
          <w:rFonts w:cstheme="minorHAnsi"/>
          <w:sz w:val="24"/>
          <w:szCs w:val="24"/>
          <w:shd w:val="clear" w:color="auto" w:fill="FAF9F8"/>
        </w:rPr>
        <w:t xml:space="preserve"> at any stage</w:t>
      </w:r>
      <w:r w:rsidR="00D74798" w:rsidRPr="00670D5A">
        <w:rPr>
          <w:rFonts w:cstheme="minorHAnsi"/>
          <w:sz w:val="24"/>
          <w:szCs w:val="24"/>
          <w:shd w:val="clear" w:color="auto" w:fill="FAF9F8"/>
        </w:rPr>
        <w:t>.  T</w:t>
      </w:r>
      <w:r w:rsidRPr="00670D5A">
        <w:rPr>
          <w:rFonts w:cstheme="minorHAnsi"/>
          <w:sz w:val="24"/>
          <w:szCs w:val="24"/>
          <w:shd w:val="clear" w:color="auto" w:fill="FAF9F8"/>
        </w:rPr>
        <w:t>herefore</w:t>
      </w:r>
      <w:r w:rsidR="00D74798" w:rsidRPr="00670D5A">
        <w:rPr>
          <w:rFonts w:cstheme="minorHAnsi"/>
          <w:sz w:val="24"/>
          <w:szCs w:val="24"/>
          <w:shd w:val="clear" w:color="auto" w:fill="FAF9F8"/>
        </w:rPr>
        <w:t>,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run-off with elevated sediment loading </w:t>
      </w:r>
      <w:r w:rsidR="001C309B" w:rsidRPr="00670D5A">
        <w:rPr>
          <w:rFonts w:cstheme="minorHAnsi"/>
          <w:sz w:val="24"/>
          <w:szCs w:val="24"/>
          <w:shd w:val="clear" w:color="auto" w:fill="FAF9F8"/>
        </w:rPr>
        <w:t xml:space="preserve">from the site </w:t>
      </w:r>
      <w:r w:rsidR="00D74798" w:rsidRPr="00670D5A">
        <w:rPr>
          <w:rFonts w:cstheme="minorHAnsi"/>
          <w:sz w:val="24"/>
          <w:szCs w:val="24"/>
          <w:shd w:val="clear" w:color="auto" w:fill="FAF9F8"/>
        </w:rPr>
        <w:t xml:space="preserve">entering the </w:t>
      </w:r>
      <w:proofErr w:type="gramStart"/>
      <w:r w:rsidR="00D74798" w:rsidRPr="00670D5A">
        <w:rPr>
          <w:rFonts w:cstheme="minorHAnsi"/>
          <w:sz w:val="24"/>
          <w:szCs w:val="24"/>
          <w:shd w:val="clear" w:color="auto" w:fill="FAF9F8"/>
        </w:rPr>
        <w:t>River</w:t>
      </w:r>
      <w:proofErr w:type="gramEnd"/>
      <w:r w:rsidR="00D74798" w:rsidRPr="00670D5A">
        <w:rPr>
          <w:rFonts w:cstheme="minorHAnsi"/>
          <w:sz w:val="24"/>
          <w:szCs w:val="24"/>
          <w:shd w:val="clear" w:color="auto" w:fill="FAF9F8"/>
        </w:rPr>
        <w:t xml:space="preserve"> Hamble </w:t>
      </w:r>
      <w:r w:rsidRPr="00670D5A">
        <w:rPr>
          <w:rFonts w:cstheme="minorHAnsi"/>
          <w:sz w:val="24"/>
          <w:szCs w:val="24"/>
          <w:shd w:val="clear" w:color="auto" w:fill="FAF9F8"/>
        </w:rPr>
        <w:t>should be minimal.</w:t>
      </w:r>
    </w:p>
    <w:p w14:paraId="2DD05DEC" w14:textId="055DB7D7" w:rsidR="001C309B" w:rsidRPr="00670D5A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>Any temporary site compound set out for the storage of equipment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and materials associate</w:t>
      </w:r>
      <w:r w:rsidRPr="00670D5A">
        <w:rPr>
          <w:rFonts w:cstheme="minorHAnsi"/>
          <w:sz w:val="24"/>
          <w:szCs w:val="24"/>
          <w:shd w:val="clear" w:color="auto" w:fill="FAF9F8"/>
        </w:rPr>
        <w:t>d with the construction works</w:t>
      </w:r>
      <w:r w:rsidR="001C309B" w:rsidRPr="00670D5A">
        <w:rPr>
          <w:rFonts w:cstheme="minorHAnsi"/>
          <w:sz w:val="24"/>
          <w:szCs w:val="24"/>
          <w:shd w:val="clear" w:color="auto" w:fill="FAF9F8"/>
        </w:rPr>
        <w:t xml:space="preserve"> will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be located as far from the </w:t>
      </w:r>
      <w:proofErr w:type="gramStart"/>
      <w:r w:rsidR="00641B85" w:rsidRPr="00670D5A">
        <w:rPr>
          <w:rFonts w:cstheme="minorHAnsi"/>
          <w:sz w:val="24"/>
          <w:szCs w:val="24"/>
          <w:shd w:val="clear" w:color="auto" w:fill="FAF9F8"/>
        </w:rPr>
        <w:t>River</w:t>
      </w:r>
      <w:proofErr w:type="gramEnd"/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Hamble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as possible and not within 10m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of the Mean High Water line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. 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>All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stockpiles of loose material </w:t>
      </w:r>
      <w:r w:rsidR="00D74798" w:rsidRPr="00670D5A">
        <w:rPr>
          <w:rFonts w:cstheme="minorHAnsi"/>
          <w:sz w:val="24"/>
          <w:szCs w:val="24"/>
          <w:shd w:val="clear" w:color="auto" w:fill="FAF9F8"/>
        </w:rPr>
        <w:t>will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be covered to prevent run-off during periods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>of rain or wind dispersal of dust. Any temporary compound and all associated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>construction materials will be removed on completion of the works.</w:t>
      </w:r>
    </w:p>
    <w:p w14:paraId="76B8627D" w14:textId="6447C8E0" w:rsidR="00641B85" w:rsidRPr="00670D5A" w:rsidRDefault="00641B85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During excavations, soil will be sprayed with water to prevent wind pick-up.  Stone cutting </w:t>
      </w:r>
      <w:r w:rsidR="00B568FC" w:rsidRPr="00670D5A">
        <w:rPr>
          <w:rFonts w:cstheme="minorHAnsi"/>
          <w:sz w:val="24"/>
          <w:szCs w:val="24"/>
          <w:shd w:val="clear" w:color="auto" w:fill="FAF9F8"/>
        </w:rPr>
        <w:t xml:space="preserve">will be </w:t>
      </w:r>
      <w:r w:rsidR="00B568FC" w:rsidRPr="00670D5A">
        <w:rPr>
          <w:rFonts w:cstheme="minorHAnsi"/>
          <w:sz w:val="24"/>
          <w:szCs w:val="24"/>
          <w:shd w:val="clear" w:color="auto" w:fill="FAF9F8"/>
        </w:rPr>
        <w:t>water sprayed to minimise dust drifting</w:t>
      </w:r>
      <w:r w:rsidR="00B568FC" w:rsidRPr="00670D5A">
        <w:rPr>
          <w:rFonts w:cstheme="minorHAnsi"/>
          <w:sz w:val="24"/>
          <w:szCs w:val="24"/>
          <w:shd w:val="clear" w:color="auto" w:fill="FAF9F8"/>
        </w:rPr>
        <w:t xml:space="preserve"> and</w:t>
      </w:r>
      <w:r w:rsidR="00B568FC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will take place within a screened area situated as far inland as possible </w:t>
      </w:r>
      <w:r w:rsidR="00B36523" w:rsidRPr="00670D5A">
        <w:rPr>
          <w:rFonts w:cstheme="minorHAnsi"/>
          <w:sz w:val="24"/>
          <w:szCs w:val="24"/>
          <w:shd w:val="clear" w:color="auto" w:fill="FAF9F8"/>
        </w:rPr>
        <w:t xml:space="preserve">and not within 10m of the Mean </w:t>
      </w:r>
      <w:proofErr w:type="gramStart"/>
      <w:r w:rsidR="00B36523" w:rsidRPr="00670D5A">
        <w:rPr>
          <w:rFonts w:cstheme="minorHAnsi"/>
          <w:sz w:val="24"/>
          <w:szCs w:val="24"/>
          <w:shd w:val="clear" w:color="auto" w:fill="FAF9F8"/>
        </w:rPr>
        <w:t>High Water</w:t>
      </w:r>
      <w:proofErr w:type="gramEnd"/>
      <w:r w:rsidR="00B36523" w:rsidRPr="00670D5A">
        <w:rPr>
          <w:rFonts w:cstheme="minorHAnsi"/>
          <w:sz w:val="24"/>
          <w:szCs w:val="24"/>
          <w:shd w:val="clear" w:color="auto" w:fill="FAF9F8"/>
        </w:rPr>
        <w:t xml:space="preserve"> line</w:t>
      </w:r>
      <w:r w:rsidR="00E9194B" w:rsidRPr="00670D5A">
        <w:rPr>
          <w:rFonts w:cstheme="minorHAnsi"/>
          <w:sz w:val="24"/>
          <w:szCs w:val="24"/>
          <w:shd w:val="clear" w:color="auto" w:fill="FAF9F8"/>
        </w:rPr>
        <w:t xml:space="preserve"> of the River Hamble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to </w:t>
      </w:r>
      <w:r w:rsidRPr="00670D5A">
        <w:rPr>
          <w:rFonts w:cstheme="minorHAnsi"/>
          <w:sz w:val="24"/>
          <w:szCs w:val="24"/>
          <w:shd w:val="clear" w:color="auto" w:fill="FAF9F8"/>
        </w:rPr>
        <w:t>reduce disturbance to birds</w:t>
      </w:r>
      <w:r w:rsidR="00B568FC" w:rsidRPr="00670D5A">
        <w:rPr>
          <w:rFonts w:cstheme="minorHAnsi"/>
          <w:sz w:val="24"/>
          <w:szCs w:val="24"/>
          <w:shd w:val="clear" w:color="auto" w:fill="FAF9F8"/>
        </w:rPr>
        <w:t>.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</w:p>
    <w:p w14:paraId="77512F7A" w14:textId="57CDE727" w:rsidR="00C14931" w:rsidRPr="00670D5A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</w:t>
      </w:r>
      <w:r w:rsidR="00C14931" w:rsidRPr="00670D5A">
        <w:rPr>
          <w:rFonts w:cstheme="minorHAnsi"/>
          <w:sz w:val="24"/>
          <w:szCs w:val="24"/>
          <w:shd w:val="clear" w:color="auto" w:fill="FAF9F8"/>
        </w:rPr>
        <w:t>Construction will take place during daylight hours only</w:t>
      </w:r>
      <w:r w:rsidR="00905488" w:rsidRPr="00670D5A">
        <w:rPr>
          <w:rFonts w:cstheme="minorHAnsi"/>
          <w:sz w:val="24"/>
          <w:szCs w:val="24"/>
          <w:shd w:val="clear" w:color="auto" w:fill="FAF9F8"/>
        </w:rPr>
        <w:t>, t</w:t>
      </w:r>
      <w:r w:rsidR="00C14931" w:rsidRPr="00670D5A">
        <w:rPr>
          <w:rFonts w:cstheme="minorHAnsi"/>
          <w:sz w:val="24"/>
          <w:szCs w:val="24"/>
          <w:shd w:val="clear" w:color="auto" w:fill="FAF9F8"/>
        </w:rPr>
        <w:t>herefore, temporary construction lighting will not be required.</w:t>
      </w:r>
    </w:p>
    <w:p w14:paraId="3CEA3A6F" w14:textId="5402AABE" w:rsidR="00F41A3C" w:rsidRPr="006E06AD" w:rsidRDefault="00F41A3C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  <w:r w:rsidRPr="00670D5A">
        <w:rPr>
          <w:rFonts w:cstheme="minorHAnsi"/>
          <w:sz w:val="24"/>
          <w:szCs w:val="24"/>
          <w:shd w:val="clear" w:color="auto" w:fill="FAF9F8"/>
        </w:rPr>
        <w:t>•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 xml:space="preserve"> A t</w:t>
      </w:r>
      <w:r w:rsidRPr="00670D5A">
        <w:rPr>
          <w:rFonts w:cstheme="minorHAnsi"/>
          <w:sz w:val="24"/>
          <w:szCs w:val="24"/>
          <w:shd w:val="clear" w:color="auto" w:fill="FAF9F8"/>
        </w:rPr>
        <w:t>imber escape ramp will be placed in a</w:t>
      </w:r>
      <w:r w:rsidR="003A399B" w:rsidRPr="00670D5A">
        <w:rPr>
          <w:rFonts w:cstheme="minorHAnsi"/>
          <w:sz w:val="24"/>
          <w:szCs w:val="24"/>
          <w:shd w:val="clear" w:color="auto" w:fill="FAF9F8"/>
        </w:rPr>
        <w:t>ny</w:t>
      </w:r>
      <w:r w:rsidRPr="00670D5A">
        <w:rPr>
          <w:rFonts w:cstheme="minorHAnsi"/>
          <w:sz w:val="24"/>
          <w:szCs w:val="24"/>
          <w:shd w:val="clear" w:color="auto" w:fill="FAF9F8"/>
        </w:rPr>
        <w:t xml:space="preserve"> excavation overnight or when left for long periods of time</w:t>
      </w:r>
      <w:r w:rsidR="00C14931" w:rsidRPr="00670D5A">
        <w:rPr>
          <w:rFonts w:cstheme="minorHAnsi"/>
          <w:sz w:val="24"/>
          <w:szCs w:val="24"/>
          <w:shd w:val="clear" w:color="auto" w:fill="FAF9F8"/>
        </w:rPr>
        <w:t xml:space="preserve"> to prevent animals becoming trapped</w:t>
      </w:r>
      <w:r w:rsidRPr="00670D5A">
        <w:rPr>
          <w:rFonts w:cstheme="minorHAnsi"/>
          <w:sz w:val="24"/>
          <w:szCs w:val="24"/>
          <w:shd w:val="clear" w:color="auto" w:fill="FAF9F8"/>
        </w:rPr>
        <w:t>.  In addition, all pipework will be temporarily plugged/capped when left unattended</w:t>
      </w:r>
      <w:r w:rsidR="00641B85" w:rsidRPr="00670D5A">
        <w:rPr>
          <w:rFonts w:cstheme="minorHAnsi"/>
          <w:sz w:val="24"/>
          <w:szCs w:val="24"/>
          <w:shd w:val="clear" w:color="auto" w:fill="FAF9F8"/>
        </w:rPr>
        <w:t xml:space="preserve"> to prevent entrapment of or habitation by animals</w:t>
      </w:r>
      <w:r w:rsidRPr="00670D5A">
        <w:rPr>
          <w:rFonts w:cstheme="minorHAnsi"/>
          <w:sz w:val="24"/>
          <w:szCs w:val="24"/>
          <w:shd w:val="clear" w:color="auto" w:fill="FAF9F8"/>
        </w:rPr>
        <w:t>.</w:t>
      </w:r>
      <w:r w:rsidRPr="006E06AD">
        <w:rPr>
          <w:rFonts w:cstheme="minorHAnsi"/>
          <w:sz w:val="24"/>
          <w:szCs w:val="24"/>
          <w:shd w:val="clear" w:color="auto" w:fill="FAF9F8"/>
        </w:rPr>
        <w:t xml:space="preserve">  </w:t>
      </w:r>
    </w:p>
    <w:p w14:paraId="3CA167D0" w14:textId="77777777" w:rsidR="00C14931" w:rsidRPr="006E06AD" w:rsidRDefault="00C14931" w:rsidP="00C1419B">
      <w:pPr>
        <w:shd w:val="clear" w:color="auto" w:fill="FFFFFF" w:themeFill="background1"/>
        <w:rPr>
          <w:rFonts w:cstheme="minorHAnsi"/>
          <w:sz w:val="24"/>
          <w:szCs w:val="24"/>
          <w:shd w:val="clear" w:color="auto" w:fill="FAF9F8"/>
        </w:rPr>
      </w:pPr>
    </w:p>
    <w:p w14:paraId="5AD706FC" w14:textId="6E413849" w:rsidR="00F41A3C" w:rsidRDefault="00F41A3C" w:rsidP="00C1419B">
      <w:pPr>
        <w:shd w:val="clear" w:color="auto" w:fill="FFFFFF" w:themeFill="background1"/>
      </w:pPr>
    </w:p>
    <w:sectPr w:rsidR="00F41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41A3C"/>
    <w:rsid w:val="00066FD7"/>
    <w:rsid w:val="001C309B"/>
    <w:rsid w:val="00337384"/>
    <w:rsid w:val="003A399B"/>
    <w:rsid w:val="00452791"/>
    <w:rsid w:val="005E3479"/>
    <w:rsid w:val="00641B85"/>
    <w:rsid w:val="00670D5A"/>
    <w:rsid w:val="006E06AD"/>
    <w:rsid w:val="00847B51"/>
    <w:rsid w:val="00905488"/>
    <w:rsid w:val="00952961"/>
    <w:rsid w:val="00B36523"/>
    <w:rsid w:val="00B568FC"/>
    <w:rsid w:val="00C1419B"/>
    <w:rsid w:val="00C14931"/>
    <w:rsid w:val="00D74798"/>
    <w:rsid w:val="00E9194B"/>
    <w:rsid w:val="00F4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82773"/>
  <w15:chartTrackingRefBased/>
  <w15:docId w15:val="{36ECD4C1-A4BC-44F3-8608-EB5B1BB6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96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5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4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89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48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Sarah</dc:creator>
  <cp:keywords/>
  <dc:description/>
  <cp:lastModifiedBy>Boyd, Sarah</cp:lastModifiedBy>
  <cp:revision>11</cp:revision>
  <dcterms:created xsi:type="dcterms:W3CDTF">2023-02-27T10:13:00Z</dcterms:created>
  <dcterms:modified xsi:type="dcterms:W3CDTF">2023-02-27T12:01:00Z</dcterms:modified>
</cp:coreProperties>
</file>