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213C2A" w:rsidRDefault="00C927BA" w:rsidP="008C242E">
      <w:pPr>
        <w:ind w:left="-426" w:right="-772" w:firstLine="426"/>
        <w:rPr>
          <w:rFonts w:ascii="Arial" w:hAnsi="Arial"/>
          <w:b/>
          <w:sz w:val="28"/>
        </w:rPr>
      </w:pPr>
      <w:r>
        <w:rPr>
          <w:rFonts w:ascii="Arial" w:hAnsi="Arial"/>
          <w:b/>
          <w:sz w:val="28"/>
        </w:rPr>
        <w:t>F</w:t>
      </w:r>
      <w:r w:rsidR="008C242E">
        <w:rPr>
          <w:rFonts w:ascii="Arial" w:hAnsi="Arial"/>
          <w:b/>
          <w:sz w:val="28"/>
        </w:rPr>
        <w:t>/2</w:t>
      </w:r>
      <w:r w:rsidR="00213C2A">
        <w:rPr>
          <w:rFonts w:ascii="Arial" w:hAnsi="Arial"/>
          <w:b/>
          <w:sz w:val="28"/>
        </w:rPr>
        <w:t>3</w:t>
      </w:r>
      <w:r w:rsidR="00696E6C">
        <w:rPr>
          <w:rFonts w:ascii="Arial" w:hAnsi="Arial"/>
          <w:b/>
          <w:sz w:val="28"/>
        </w:rPr>
        <w:t>/9</w:t>
      </w:r>
      <w:r w:rsidR="00213C2A">
        <w:rPr>
          <w:rFonts w:ascii="Arial" w:hAnsi="Arial"/>
          <w:b/>
          <w:sz w:val="28"/>
        </w:rPr>
        <w:t>49</w:t>
      </w:r>
      <w:r w:rsidR="00696E6C">
        <w:rPr>
          <w:rFonts w:ascii="Arial" w:hAnsi="Arial"/>
          <w:b/>
          <w:sz w:val="28"/>
        </w:rPr>
        <w:t>30</w:t>
      </w:r>
      <w:r w:rsidR="008C242E">
        <w:rPr>
          <w:rFonts w:ascii="Arial" w:hAnsi="Arial"/>
          <w:b/>
          <w:sz w:val="28"/>
        </w:rPr>
        <w:t xml:space="preserve"> - </w:t>
      </w:r>
      <w:proofErr w:type="spellStart"/>
      <w:r w:rsidR="008C242E">
        <w:rPr>
          <w:rFonts w:ascii="Arial" w:hAnsi="Arial"/>
          <w:b/>
          <w:sz w:val="28"/>
        </w:rPr>
        <w:t>Barncroft</w:t>
      </w:r>
      <w:proofErr w:type="spellEnd"/>
      <w:r w:rsidR="008C242E">
        <w:rPr>
          <w:rFonts w:ascii="Arial" w:hAnsi="Arial"/>
          <w:b/>
          <w:sz w:val="28"/>
        </w:rPr>
        <w:t>, C</w:t>
      </w:r>
      <w:r w:rsidR="00227085">
        <w:rPr>
          <w:rFonts w:ascii="Arial" w:hAnsi="Arial"/>
          <w:b/>
          <w:sz w:val="28"/>
        </w:rPr>
        <w:t>or</w:t>
      </w:r>
      <w:r w:rsidR="008C242E">
        <w:rPr>
          <w:rFonts w:ascii="Arial" w:hAnsi="Arial"/>
          <w:b/>
          <w:sz w:val="28"/>
        </w:rPr>
        <w:t>n</w:t>
      </w:r>
      <w:r w:rsidR="00227085">
        <w:rPr>
          <w:rFonts w:ascii="Arial" w:hAnsi="Arial"/>
          <w:b/>
          <w:sz w:val="28"/>
        </w:rPr>
        <w:t>e</w:t>
      </w:r>
      <w:r w:rsidR="008C242E">
        <w:rPr>
          <w:rFonts w:ascii="Arial" w:hAnsi="Arial"/>
          <w:b/>
          <w:sz w:val="28"/>
        </w:rPr>
        <w:t xml:space="preserve">r </w:t>
      </w:r>
      <w:r w:rsidR="00227085">
        <w:rPr>
          <w:rFonts w:ascii="Arial" w:hAnsi="Arial"/>
          <w:b/>
          <w:sz w:val="28"/>
        </w:rPr>
        <w:t xml:space="preserve">of </w:t>
      </w:r>
      <w:r w:rsidR="008C242E">
        <w:rPr>
          <w:rFonts w:ascii="Arial" w:hAnsi="Arial"/>
          <w:b/>
          <w:sz w:val="28"/>
        </w:rPr>
        <w:t>Farm Cl</w:t>
      </w:r>
      <w:r w:rsidR="00227085">
        <w:rPr>
          <w:rFonts w:ascii="Arial" w:hAnsi="Arial"/>
          <w:b/>
          <w:sz w:val="28"/>
        </w:rPr>
        <w:t>ose</w:t>
      </w:r>
      <w:r w:rsidR="008C242E">
        <w:rPr>
          <w:rFonts w:ascii="Arial" w:hAnsi="Arial"/>
          <w:b/>
          <w:sz w:val="28"/>
        </w:rPr>
        <w:t xml:space="preserve"> &amp; Meadow La</w:t>
      </w:r>
      <w:r w:rsidR="00227085">
        <w:rPr>
          <w:rFonts w:ascii="Arial" w:hAnsi="Arial"/>
          <w:b/>
          <w:sz w:val="28"/>
        </w:rPr>
        <w:t>ne</w:t>
      </w:r>
      <w:r w:rsidR="008C242E">
        <w:rPr>
          <w:rFonts w:ascii="Arial" w:hAnsi="Arial"/>
          <w:b/>
          <w:sz w:val="28"/>
        </w:rPr>
        <w:t>,</w:t>
      </w:r>
    </w:p>
    <w:p w:rsidR="008C242E" w:rsidRDefault="00213C2A" w:rsidP="00227085">
      <w:pPr>
        <w:ind w:left="-426" w:right="460" w:firstLine="426"/>
        <w:rPr>
          <w:rFonts w:ascii="Arial" w:hAnsi="Arial"/>
          <w:b/>
          <w:sz w:val="28"/>
        </w:rPr>
      </w:pPr>
      <w:r>
        <w:rPr>
          <w:rFonts w:ascii="Arial" w:hAnsi="Arial"/>
          <w:b/>
          <w:sz w:val="28"/>
        </w:rPr>
        <w:t xml:space="preserve">                     </w:t>
      </w:r>
      <w:proofErr w:type="spellStart"/>
      <w:r w:rsidR="008C242E">
        <w:rPr>
          <w:rFonts w:ascii="Arial" w:hAnsi="Arial"/>
          <w:b/>
          <w:sz w:val="28"/>
        </w:rPr>
        <w:t>Hamble</w:t>
      </w:r>
      <w:proofErr w:type="spellEnd"/>
      <w:r w:rsidR="008C242E">
        <w:rPr>
          <w:rFonts w:ascii="Arial" w:hAnsi="Arial"/>
          <w:b/>
          <w:sz w:val="28"/>
        </w:rPr>
        <w:t>, SO31 4RZ</w:t>
      </w:r>
    </w:p>
    <w:p w:rsidR="008C242E" w:rsidRDefault="008C242E" w:rsidP="008C242E">
      <w:pPr>
        <w:ind w:left="-426" w:right="-772" w:firstLine="426"/>
        <w:rPr>
          <w:rFonts w:ascii="Arial" w:hAnsi="Arial"/>
          <w:b/>
          <w:sz w:val="28"/>
        </w:rPr>
      </w:pPr>
    </w:p>
    <w:p w:rsidR="008C242E" w:rsidRDefault="008C242E" w:rsidP="008C242E">
      <w:pPr>
        <w:ind w:right="-914"/>
        <w:outlineLvl w:val="0"/>
        <w:rPr>
          <w:rFonts w:ascii="Arial" w:hAnsi="Arial"/>
          <w:b/>
        </w:rPr>
      </w:pPr>
      <w:r>
        <w:rPr>
          <w:rFonts w:ascii="Arial" w:hAnsi="Arial"/>
          <w:b/>
        </w:rPr>
        <w:t>Context.</w:t>
      </w:r>
    </w:p>
    <w:p w:rsidR="00C56471" w:rsidRDefault="008C242E" w:rsidP="00227085">
      <w:pPr>
        <w:ind w:right="-143"/>
        <w:rPr>
          <w:rFonts w:ascii="Arial" w:hAnsi="Arial"/>
        </w:rPr>
      </w:pPr>
      <w:r>
        <w:rPr>
          <w:rFonts w:ascii="Arial" w:hAnsi="Arial"/>
        </w:rPr>
        <w:t xml:space="preserve">This site is part of the development dating from c.2004 enhancing the setting of The Square and actually forms part of the boundary of the </w:t>
      </w:r>
      <w:proofErr w:type="spellStart"/>
      <w:r>
        <w:rPr>
          <w:rFonts w:ascii="Arial" w:hAnsi="Arial"/>
        </w:rPr>
        <w:t>Hamble</w:t>
      </w:r>
      <w:proofErr w:type="spellEnd"/>
      <w:r>
        <w:rPr>
          <w:rFonts w:ascii="Arial" w:hAnsi="Arial"/>
        </w:rPr>
        <w:t xml:space="preserve"> Conservation Area</w:t>
      </w:r>
      <w:r w:rsidR="00696E6C">
        <w:rPr>
          <w:rFonts w:ascii="Arial" w:hAnsi="Arial"/>
        </w:rPr>
        <w:t>.  I</w:t>
      </w:r>
      <w:r>
        <w:rPr>
          <w:rFonts w:ascii="Arial" w:hAnsi="Arial"/>
        </w:rPr>
        <w:t xml:space="preserve">t is </w:t>
      </w:r>
      <w:r w:rsidR="00696E6C">
        <w:rPr>
          <w:rFonts w:ascii="Arial" w:hAnsi="Arial"/>
        </w:rPr>
        <w:t xml:space="preserve">in </w:t>
      </w:r>
      <w:r>
        <w:rPr>
          <w:rFonts w:ascii="Arial" w:hAnsi="Arial"/>
        </w:rPr>
        <w:t>a sustainable position for another dwelling</w:t>
      </w:r>
      <w:r w:rsidR="00696E6C">
        <w:rPr>
          <w:rFonts w:ascii="Arial" w:hAnsi="Arial"/>
        </w:rPr>
        <w:t>,</w:t>
      </w:r>
      <w:r>
        <w:rPr>
          <w:rFonts w:ascii="Arial" w:hAnsi="Arial"/>
        </w:rPr>
        <w:t xml:space="preserve"> being close to some shops and </w:t>
      </w:r>
      <w:r w:rsidR="00696E6C">
        <w:rPr>
          <w:rFonts w:ascii="Arial" w:hAnsi="Arial"/>
        </w:rPr>
        <w:t xml:space="preserve">a </w:t>
      </w:r>
      <w:r>
        <w:rPr>
          <w:rFonts w:ascii="Arial" w:hAnsi="Arial"/>
        </w:rPr>
        <w:t xml:space="preserve">bus route from The Square. </w:t>
      </w:r>
    </w:p>
    <w:p w:rsidR="00C56471" w:rsidRDefault="00C56471" w:rsidP="00227085">
      <w:pPr>
        <w:ind w:right="-143"/>
        <w:rPr>
          <w:rFonts w:ascii="Arial" w:hAnsi="Arial"/>
        </w:rPr>
      </w:pPr>
    </w:p>
    <w:p w:rsidR="008C242E" w:rsidRDefault="00C56471" w:rsidP="00227085">
      <w:pPr>
        <w:ind w:right="-143"/>
        <w:rPr>
          <w:rFonts w:ascii="Arial" w:hAnsi="Arial"/>
        </w:rPr>
      </w:pPr>
      <w:r>
        <w:rPr>
          <w:rFonts w:ascii="Arial" w:hAnsi="Arial"/>
        </w:rPr>
        <w:t>The nearest listed buildings are Copperhill Terrace on the east side of The Square and some in the High Street opposite the junction with School Lane, none of which will be affected by this proposal as there is little change to the existing building and they are far enough distant for it not to affect their settings in any event.</w:t>
      </w:r>
    </w:p>
    <w:p w:rsidR="008C242E" w:rsidRDefault="008C242E" w:rsidP="008C242E">
      <w:pPr>
        <w:ind w:left="-426" w:right="-772" w:firstLine="426"/>
        <w:rPr>
          <w:rFonts w:ascii="Arial" w:hAnsi="Arial"/>
          <w:b/>
          <w:sz w:val="28"/>
        </w:rPr>
      </w:pPr>
    </w:p>
    <w:p w:rsidR="008C242E" w:rsidRDefault="008C242E" w:rsidP="008C242E">
      <w:pPr>
        <w:ind w:right="-914"/>
        <w:outlineLvl w:val="0"/>
        <w:rPr>
          <w:rFonts w:ascii="Arial" w:hAnsi="Arial"/>
          <w:b/>
        </w:rPr>
      </w:pPr>
      <w:r>
        <w:rPr>
          <w:rFonts w:ascii="Arial" w:hAnsi="Arial"/>
          <w:b/>
        </w:rPr>
        <w:t>The Proposal.</w:t>
      </w:r>
    </w:p>
    <w:p w:rsidR="00227085" w:rsidRDefault="008C242E" w:rsidP="008C242E">
      <w:pPr>
        <w:ind w:right="-914"/>
        <w:rPr>
          <w:rFonts w:ascii="Arial" w:hAnsi="Arial"/>
        </w:rPr>
      </w:pPr>
      <w:r>
        <w:rPr>
          <w:rFonts w:ascii="Arial" w:hAnsi="Arial"/>
        </w:rPr>
        <w:t>As the</w:t>
      </w:r>
      <w:r w:rsidRPr="00B374FB">
        <w:rPr>
          <w:rFonts w:ascii="Arial" w:hAnsi="Arial"/>
        </w:rPr>
        <w:t xml:space="preserve"> site</w:t>
      </w:r>
      <w:r>
        <w:rPr>
          <w:rFonts w:ascii="Arial" w:hAnsi="Arial"/>
        </w:rPr>
        <w:t xml:space="preserve"> is on the corner it is in a prominent position in the street scene here forming the boundary of the </w:t>
      </w:r>
      <w:proofErr w:type="spellStart"/>
      <w:r>
        <w:rPr>
          <w:rFonts w:ascii="Arial" w:hAnsi="Arial"/>
        </w:rPr>
        <w:t>Hamble</w:t>
      </w:r>
      <w:proofErr w:type="spellEnd"/>
      <w:r>
        <w:rPr>
          <w:rFonts w:ascii="Arial" w:hAnsi="Arial"/>
        </w:rPr>
        <w:t xml:space="preserve"> Conservation Area.  The idea is to convert </w:t>
      </w:r>
    </w:p>
    <w:p w:rsidR="00227085" w:rsidRDefault="008C242E" w:rsidP="008C242E">
      <w:pPr>
        <w:ind w:right="-914"/>
        <w:rPr>
          <w:rFonts w:ascii="Arial" w:hAnsi="Arial"/>
        </w:rPr>
      </w:pPr>
      <w:proofErr w:type="gramStart"/>
      <w:r>
        <w:rPr>
          <w:rFonts w:ascii="Arial" w:hAnsi="Arial"/>
        </w:rPr>
        <w:t>the</w:t>
      </w:r>
      <w:proofErr w:type="gramEnd"/>
      <w:r>
        <w:rPr>
          <w:rFonts w:ascii="Arial" w:hAnsi="Arial"/>
        </w:rPr>
        <w:t xml:space="preserve"> existing single storey building, originally built as a bin and cycle store for </w:t>
      </w:r>
    </w:p>
    <w:p w:rsidR="00213C2A" w:rsidRDefault="008C242E" w:rsidP="00213C2A">
      <w:pPr>
        <w:ind w:right="-914"/>
        <w:rPr>
          <w:rFonts w:ascii="Arial" w:hAnsi="Arial"/>
        </w:rPr>
      </w:pPr>
      <w:r>
        <w:rPr>
          <w:rFonts w:ascii="Arial" w:hAnsi="Arial"/>
        </w:rPr>
        <w:t xml:space="preserve">Admiralty Row but now a store for boats and equipment apparently, into a </w:t>
      </w:r>
      <w:proofErr w:type="gramStart"/>
      <w:r>
        <w:rPr>
          <w:rFonts w:ascii="Arial" w:hAnsi="Arial"/>
        </w:rPr>
        <w:t>one bedroom</w:t>
      </w:r>
      <w:proofErr w:type="gramEnd"/>
      <w:r>
        <w:rPr>
          <w:rFonts w:ascii="Arial" w:hAnsi="Arial"/>
        </w:rPr>
        <w:t xml:space="preserve"> dwelling</w:t>
      </w:r>
      <w:r w:rsidR="00213C2A">
        <w:rPr>
          <w:rFonts w:ascii="Arial" w:hAnsi="Arial"/>
        </w:rPr>
        <w:t>.</w:t>
      </w:r>
    </w:p>
    <w:p w:rsidR="00925BA9" w:rsidRDefault="00925BA9" w:rsidP="008C242E">
      <w:pPr>
        <w:ind w:right="-914"/>
        <w:rPr>
          <w:rFonts w:ascii="Arial" w:hAnsi="Arial"/>
        </w:rPr>
      </w:pPr>
    </w:p>
    <w:p w:rsidR="00925BA9" w:rsidRDefault="00C927BA" w:rsidP="00925BA9">
      <w:pPr>
        <w:ind w:right="-426"/>
        <w:rPr>
          <w:rFonts w:ascii="Arial" w:hAnsi="Arial"/>
        </w:rPr>
      </w:pPr>
      <w:r>
        <w:rPr>
          <w:rFonts w:ascii="Arial" w:hAnsi="Arial"/>
        </w:rPr>
        <w:t>T</w:t>
      </w:r>
      <w:r w:rsidR="00213C2A">
        <w:rPr>
          <w:rFonts w:ascii="Arial" w:hAnsi="Arial"/>
        </w:rPr>
        <w:t>he previously proposed t</w:t>
      </w:r>
      <w:r>
        <w:rPr>
          <w:rFonts w:ascii="Arial" w:hAnsi="Arial"/>
        </w:rPr>
        <w:t>wo new hipped dormer windows toward the southern end of the long plain tiled roof of some 23 metres extent which w</w:t>
      </w:r>
      <w:r w:rsidR="00213C2A">
        <w:rPr>
          <w:rFonts w:ascii="Arial" w:hAnsi="Arial"/>
        </w:rPr>
        <w:t xml:space="preserve">ould </w:t>
      </w:r>
      <w:proofErr w:type="gramStart"/>
      <w:r w:rsidR="00213C2A">
        <w:rPr>
          <w:rFonts w:ascii="Arial" w:hAnsi="Arial"/>
        </w:rPr>
        <w:t xml:space="preserve">have </w:t>
      </w:r>
      <w:r>
        <w:rPr>
          <w:rFonts w:ascii="Arial" w:hAnsi="Arial"/>
        </w:rPr>
        <w:t xml:space="preserve"> provide</w:t>
      </w:r>
      <w:r w:rsidR="00213C2A">
        <w:rPr>
          <w:rFonts w:ascii="Arial" w:hAnsi="Arial"/>
        </w:rPr>
        <w:t>d</w:t>
      </w:r>
      <w:proofErr w:type="gramEnd"/>
      <w:r>
        <w:rPr>
          <w:rFonts w:ascii="Arial" w:hAnsi="Arial"/>
        </w:rPr>
        <w:t xml:space="preserve"> more interest in this long expanse of roof</w:t>
      </w:r>
      <w:r w:rsidR="00213C2A">
        <w:rPr>
          <w:rFonts w:ascii="Arial" w:hAnsi="Arial"/>
        </w:rPr>
        <w:t xml:space="preserve"> have now been abandoned</w:t>
      </w:r>
      <w:r>
        <w:rPr>
          <w:rFonts w:ascii="Arial" w:hAnsi="Arial"/>
        </w:rPr>
        <w:t xml:space="preserve">. </w:t>
      </w:r>
      <w:r w:rsidR="00213C2A">
        <w:rPr>
          <w:rFonts w:ascii="Arial" w:hAnsi="Arial"/>
        </w:rPr>
        <w:t xml:space="preserve"> The suggestion of </w:t>
      </w:r>
      <w:r w:rsidR="00696E6C">
        <w:rPr>
          <w:rFonts w:ascii="Arial" w:hAnsi="Arial"/>
        </w:rPr>
        <w:t xml:space="preserve">the planting of a suitable species of tree in the </w:t>
      </w:r>
      <w:proofErr w:type="gramStart"/>
      <w:r w:rsidR="00696E6C">
        <w:rPr>
          <w:rFonts w:ascii="Arial" w:hAnsi="Arial"/>
        </w:rPr>
        <w:t>garden</w:t>
      </w:r>
      <w:r w:rsidR="00213C2A">
        <w:rPr>
          <w:rFonts w:ascii="Arial" w:hAnsi="Arial"/>
        </w:rPr>
        <w:t>,</w:t>
      </w:r>
      <w:proofErr w:type="gramEnd"/>
      <w:r w:rsidR="00213C2A">
        <w:rPr>
          <w:rFonts w:ascii="Arial" w:hAnsi="Arial"/>
        </w:rPr>
        <w:t xml:space="preserve"> w</w:t>
      </w:r>
      <w:r w:rsidR="00696E6C">
        <w:rPr>
          <w:rFonts w:ascii="Arial" w:hAnsi="Arial"/>
        </w:rPr>
        <w:t>i</w:t>
      </w:r>
      <w:r w:rsidR="00213C2A">
        <w:rPr>
          <w:rFonts w:ascii="Arial" w:hAnsi="Arial"/>
        </w:rPr>
        <w:t xml:space="preserve">ll </w:t>
      </w:r>
      <w:r w:rsidR="00696E6C">
        <w:rPr>
          <w:rFonts w:ascii="Arial" w:hAnsi="Arial"/>
        </w:rPr>
        <w:t xml:space="preserve">provide some </w:t>
      </w:r>
      <w:r w:rsidR="00213C2A">
        <w:rPr>
          <w:rFonts w:ascii="Arial" w:hAnsi="Arial"/>
        </w:rPr>
        <w:t xml:space="preserve">provide some interest in lieu to alleviate the extensive length of roof and </w:t>
      </w:r>
      <w:r w:rsidR="00696E6C">
        <w:rPr>
          <w:rFonts w:ascii="Arial" w:hAnsi="Arial"/>
        </w:rPr>
        <w:t xml:space="preserve">shade in an increasingly hot climate as just experienced </w:t>
      </w:r>
      <w:r w:rsidR="00213C2A">
        <w:rPr>
          <w:rFonts w:ascii="Arial" w:hAnsi="Arial"/>
        </w:rPr>
        <w:t>la</w:t>
      </w:r>
      <w:r w:rsidR="00696E6C">
        <w:rPr>
          <w:rFonts w:ascii="Arial" w:hAnsi="Arial"/>
        </w:rPr>
        <w:t>s</w:t>
      </w:r>
      <w:r w:rsidR="00213C2A">
        <w:rPr>
          <w:rFonts w:ascii="Arial" w:hAnsi="Arial"/>
        </w:rPr>
        <w:t>t</w:t>
      </w:r>
      <w:r w:rsidR="00696E6C">
        <w:rPr>
          <w:rFonts w:ascii="Arial" w:hAnsi="Arial"/>
        </w:rPr>
        <w:t xml:space="preserve"> summer.</w:t>
      </w:r>
    </w:p>
    <w:p w:rsidR="00136784" w:rsidRDefault="00136784" w:rsidP="008C242E">
      <w:pPr>
        <w:ind w:right="-914"/>
        <w:rPr>
          <w:rFonts w:ascii="Arial" w:hAnsi="Arial"/>
        </w:rPr>
      </w:pPr>
    </w:p>
    <w:p w:rsidR="0023088F" w:rsidRDefault="00696E6C" w:rsidP="00925BA9">
      <w:pPr>
        <w:ind w:right="-568"/>
        <w:rPr>
          <w:rFonts w:ascii="Arial" w:hAnsi="Arial"/>
        </w:rPr>
      </w:pPr>
      <w:r>
        <w:rPr>
          <w:rFonts w:ascii="Arial" w:hAnsi="Arial"/>
        </w:rPr>
        <w:t>It is noted that various t</w:t>
      </w:r>
      <w:r w:rsidR="00136784">
        <w:rPr>
          <w:rFonts w:ascii="Arial" w:hAnsi="Arial"/>
        </w:rPr>
        <w:t xml:space="preserve">echnical </w:t>
      </w:r>
      <w:r w:rsidR="008C242E">
        <w:rPr>
          <w:rFonts w:ascii="Arial" w:hAnsi="Arial"/>
        </w:rPr>
        <w:t xml:space="preserve">measures </w:t>
      </w:r>
      <w:r>
        <w:rPr>
          <w:rFonts w:ascii="Arial" w:hAnsi="Arial"/>
        </w:rPr>
        <w:t>have</w:t>
      </w:r>
      <w:r w:rsidR="008C242E">
        <w:rPr>
          <w:rFonts w:ascii="Arial" w:hAnsi="Arial"/>
        </w:rPr>
        <w:t xml:space="preserve"> be</w:t>
      </w:r>
      <w:r>
        <w:rPr>
          <w:rFonts w:ascii="Arial" w:hAnsi="Arial"/>
        </w:rPr>
        <w:t>en introduced</w:t>
      </w:r>
      <w:r w:rsidR="008C242E">
        <w:rPr>
          <w:rFonts w:ascii="Arial" w:hAnsi="Arial"/>
        </w:rPr>
        <w:t xml:space="preserve"> </w:t>
      </w:r>
      <w:r w:rsidR="00C56471">
        <w:rPr>
          <w:rFonts w:ascii="Arial" w:hAnsi="Arial"/>
        </w:rPr>
        <w:t>in th</w:t>
      </w:r>
      <w:r w:rsidR="00213C2A">
        <w:rPr>
          <w:rFonts w:ascii="Arial" w:hAnsi="Arial"/>
        </w:rPr>
        <w:t>e</w:t>
      </w:r>
      <w:r w:rsidR="00C56471">
        <w:rPr>
          <w:rFonts w:ascii="Arial" w:hAnsi="Arial"/>
        </w:rPr>
        <w:t xml:space="preserve"> scheme </w:t>
      </w:r>
      <w:r w:rsidR="008C242E">
        <w:rPr>
          <w:rFonts w:ascii="Arial" w:hAnsi="Arial"/>
        </w:rPr>
        <w:t>to minimi</w:t>
      </w:r>
      <w:r w:rsidR="00136784">
        <w:rPr>
          <w:rFonts w:ascii="Arial" w:hAnsi="Arial"/>
        </w:rPr>
        <w:t xml:space="preserve">se the </w:t>
      </w:r>
      <w:r w:rsidR="008D275A">
        <w:rPr>
          <w:rFonts w:ascii="Arial" w:hAnsi="Arial"/>
        </w:rPr>
        <w:t xml:space="preserve">risk of intrusive </w:t>
      </w:r>
      <w:r w:rsidR="00C56471">
        <w:rPr>
          <w:rFonts w:ascii="Arial" w:hAnsi="Arial"/>
        </w:rPr>
        <w:t>sound</w:t>
      </w:r>
      <w:r w:rsidR="00213C2A">
        <w:rPr>
          <w:rFonts w:ascii="Arial" w:hAnsi="Arial"/>
        </w:rPr>
        <w:t>,</w:t>
      </w:r>
      <w:r w:rsidR="00C56471">
        <w:rPr>
          <w:rFonts w:ascii="Arial" w:hAnsi="Arial"/>
        </w:rPr>
        <w:t xml:space="preserve"> </w:t>
      </w:r>
      <w:r w:rsidR="00925BA9">
        <w:rPr>
          <w:rFonts w:ascii="Arial" w:hAnsi="Arial"/>
        </w:rPr>
        <w:t>including a</w:t>
      </w:r>
      <w:r w:rsidR="008C242E">
        <w:rPr>
          <w:rFonts w:ascii="Arial" w:hAnsi="Arial"/>
        </w:rPr>
        <w:t>irborne noise directly through the walls to minimis</w:t>
      </w:r>
      <w:r w:rsidR="00C56471">
        <w:rPr>
          <w:rFonts w:ascii="Arial" w:hAnsi="Arial"/>
        </w:rPr>
        <w:t>e</w:t>
      </w:r>
      <w:r w:rsidR="00213C2A">
        <w:rPr>
          <w:rFonts w:ascii="Arial" w:hAnsi="Arial"/>
        </w:rPr>
        <w:t xml:space="preserve"> any disruption</w:t>
      </w:r>
      <w:r w:rsidR="008C242E">
        <w:rPr>
          <w:rFonts w:ascii="Arial" w:hAnsi="Arial"/>
        </w:rPr>
        <w:t>.</w:t>
      </w:r>
      <w:r w:rsidR="0023088F">
        <w:rPr>
          <w:rFonts w:ascii="Arial" w:hAnsi="Arial"/>
        </w:rPr>
        <w:t xml:space="preserve"> </w:t>
      </w:r>
    </w:p>
    <w:p w:rsidR="00136784" w:rsidRDefault="00136784" w:rsidP="008C242E">
      <w:pPr>
        <w:ind w:right="-914"/>
        <w:rPr>
          <w:rFonts w:ascii="Arial" w:hAnsi="Arial"/>
          <w:b/>
        </w:rPr>
      </w:pPr>
    </w:p>
    <w:p w:rsidR="0023088F" w:rsidRDefault="0023088F" w:rsidP="008C242E">
      <w:pPr>
        <w:ind w:right="-914"/>
        <w:rPr>
          <w:rFonts w:ascii="Arial" w:hAnsi="Arial"/>
          <w:b/>
        </w:rPr>
      </w:pPr>
      <w:r>
        <w:rPr>
          <w:rFonts w:ascii="Arial" w:hAnsi="Arial"/>
          <w:b/>
        </w:rPr>
        <w:t>Conclusion.</w:t>
      </w:r>
    </w:p>
    <w:p w:rsidR="00227085" w:rsidRDefault="0023088F" w:rsidP="008C242E">
      <w:pPr>
        <w:ind w:right="-914"/>
        <w:rPr>
          <w:rFonts w:ascii="Arial" w:hAnsi="Arial"/>
        </w:rPr>
      </w:pPr>
      <w:r>
        <w:rPr>
          <w:rFonts w:ascii="Arial" w:hAnsi="Arial"/>
        </w:rPr>
        <w:t xml:space="preserve">From a conservation perspective I still have no problem with this conversion </w:t>
      </w:r>
    </w:p>
    <w:p w:rsidR="0023088F" w:rsidRDefault="0023088F" w:rsidP="008C242E">
      <w:pPr>
        <w:ind w:right="-914"/>
        <w:rPr>
          <w:rFonts w:ascii="Arial" w:hAnsi="Arial"/>
        </w:rPr>
      </w:pPr>
      <w:proofErr w:type="gramStart"/>
      <w:r>
        <w:rPr>
          <w:rFonts w:ascii="Arial" w:hAnsi="Arial"/>
        </w:rPr>
        <w:t>proposal</w:t>
      </w:r>
      <w:proofErr w:type="gramEnd"/>
      <w:r>
        <w:rPr>
          <w:rFonts w:ascii="Arial" w:hAnsi="Arial"/>
        </w:rPr>
        <w:t xml:space="preserve">, so No Objection </w:t>
      </w:r>
      <w:r w:rsidR="00213C2A">
        <w:rPr>
          <w:rFonts w:ascii="Arial" w:hAnsi="Arial"/>
        </w:rPr>
        <w:t xml:space="preserve">and the proposed tree will </w:t>
      </w:r>
      <w:r>
        <w:rPr>
          <w:rFonts w:ascii="Arial" w:hAnsi="Arial"/>
        </w:rPr>
        <w:t xml:space="preserve">enhance </w:t>
      </w:r>
      <w:r w:rsidR="00C56471">
        <w:rPr>
          <w:rFonts w:ascii="Arial" w:hAnsi="Arial"/>
        </w:rPr>
        <w:t xml:space="preserve">both </w:t>
      </w:r>
      <w:r>
        <w:rPr>
          <w:rFonts w:ascii="Arial" w:hAnsi="Arial"/>
        </w:rPr>
        <w:t xml:space="preserve">the occupational </w:t>
      </w:r>
      <w:r w:rsidR="00925BA9">
        <w:rPr>
          <w:rFonts w:ascii="Arial" w:hAnsi="Arial"/>
        </w:rPr>
        <w:t>q</w:t>
      </w:r>
      <w:r>
        <w:rPr>
          <w:rFonts w:ascii="Arial" w:hAnsi="Arial"/>
        </w:rPr>
        <w:t xml:space="preserve">ualities </w:t>
      </w:r>
      <w:r w:rsidR="00925BA9">
        <w:rPr>
          <w:rFonts w:ascii="Arial" w:hAnsi="Arial"/>
        </w:rPr>
        <w:t xml:space="preserve">of </w:t>
      </w:r>
      <w:r>
        <w:rPr>
          <w:rFonts w:ascii="Arial" w:hAnsi="Arial"/>
        </w:rPr>
        <w:t xml:space="preserve">this </w:t>
      </w:r>
      <w:r w:rsidR="00925BA9">
        <w:rPr>
          <w:rFonts w:ascii="Arial" w:hAnsi="Arial"/>
        </w:rPr>
        <w:t xml:space="preserve">property </w:t>
      </w:r>
      <w:r w:rsidR="00C56471">
        <w:rPr>
          <w:rFonts w:ascii="Arial" w:hAnsi="Arial"/>
        </w:rPr>
        <w:t>and the immediate locale</w:t>
      </w:r>
      <w:r w:rsidR="006D301A">
        <w:rPr>
          <w:rFonts w:ascii="Arial" w:hAnsi="Arial"/>
        </w:rPr>
        <w:t xml:space="preserve"> </w:t>
      </w:r>
      <w:r w:rsidR="00925BA9">
        <w:rPr>
          <w:rFonts w:ascii="Arial" w:hAnsi="Arial"/>
        </w:rPr>
        <w:t>on th</w:t>
      </w:r>
      <w:r w:rsidR="006D301A">
        <w:rPr>
          <w:rFonts w:ascii="Arial" w:hAnsi="Arial"/>
        </w:rPr>
        <w:t>is</w:t>
      </w:r>
      <w:r w:rsidR="00925BA9">
        <w:rPr>
          <w:rFonts w:ascii="Arial" w:hAnsi="Arial"/>
        </w:rPr>
        <w:t xml:space="preserve"> </w:t>
      </w:r>
      <w:r>
        <w:rPr>
          <w:rFonts w:ascii="Arial" w:hAnsi="Arial"/>
        </w:rPr>
        <w:t xml:space="preserve">boundary of the </w:t>
      </w:r>
      <w:proofErr w:type="spellStart"/>
      <w:r>
        <w:rPr>
          <w:rFonts w:ascii="Arial" w:hAnsi="Arial"/>
        </w:rPr>
        <w:t>Hamble</w:t>
      </w:r>
      <w:proofErr w:type="spellEnd"/>
      <w:r>
        <w:rPr>
          <w:rFonts w:ascii="Arial" w:hAnsi="Arial"/>
        </w:rPr>
        <w:t xml:space="preserve"> Conservation Area.</w:t>
      </w:r>
    </w:p>
    <w:p w:rsidR="0023088F" w:rsidRDefault="0023088F" w:rsidP="008C242E">
      <w:pPr>
        <w:ind w:right="-914"/>
        <w:rPr>
          <w:rFonts w:ascii="Arial" w:hAnsi="Arial"/>
        </w:rPr>
      </w:pPr>
    </w:p>
    <w:p w:rsidR="0023088F" w:rsidRDefault="00213C2A" w:rsidP="008C242E">
      <w:pPr>
        <w:ind w:right="-914"/>
        <w:rPr>
          <w:rFonts w:ascii="Arial" w:hAnsi="Arial"/>
        </w:rPr>
      </w:pPr>
      <w:r>
        <w:rPr>
          <w:rFonts w:ascii="Arial" w:hAnsi="Arial"/>
        </w:rPr>
        <w:t>24</w:t>
      </w:r>
      <w:r w:rsidR="0023088F">
        <w:rPr>
          <w:rFonts w:ascii="Arial" w:hAnsi="Arial"/>
        </w:rPr>
        <w:t>.0</w:t>
      </w:r>
      <w:r>
        <w:rPr>
          <w:rFonts w:ascii="Arial" w:hAnsi="Arial"/>
        </w:rPr>
        <w:t>4</w:t>
      </w:r>
      <w:r w:rsidR="0023088F">
        <w:rPr>
          <w:rFonts w:ascii="Arial" w:hAnsi="Arial"/>
        </w:rPr>
        <w:t>.202</w:t>
      </w:r>
      <w:r>
        <w:rPr>
          <w:rFonts w:ascii="Arial" w:hAnsi="Arial"/>
        </w:rPr>
        <w:t>3</w:t>
      </w:r>
      <w:r w:rsidR="0023088F">
        <w:rPr>
          <w:rFonts w:ascii="Arial" w:hAnsi="Arial"/>
        </w:rPr>
        <w:t>.</w:t>
      </w:r>
    </w:p>
    <w:p w:rsidR="0023088F" w:rsidRDefault="0023088F" w:rsidP="008C242E">
      <w:pPr>
        <w:ind w:right="-914"/>
        <w:rPr>
          <w:rFonts w:ascii="Arial" w:hAnsi="Arial"/>
        </w:rPr>
      </w:pPr>
    </w:p>
    <w:p w:rsidR="00925BA9" w:rsidRDefault="0023088F" w:rsidP="0023088F">
      <w:pPr>
        <w:rPr>
          <w:rFonts w:ascii="Times" w:hAnsi="Times"/>
          <w:color w:val="666666"/>
          <w:sz w:val="15"/>
          <w:szCs w:val="15"/>
        </w:rPr>
      </w:pPr>
      <w:r w:rsidRPr="0050788E">
        <w:rPr>
          <w:rFonts w:ascii="Times" w:hAnsi="Times"/>
          <w:b/>
          <w:color w:val="0000FF"/>
          <w:sz w:val="20"/>
          <w:szCs w:val="20"/>
        </w:rPr>
        <w:t>Tim J S Dyer,</w:t>
      </w:r>
      <w:r w:rsidRPr="0050788E">
        <w:rPr>
          <w:rFonts w:ascii="Times" w:hAnsi="Times"/>
          <w:color w:val="0000FF"/>
          <w:sz w:val="20"/>
          <w:szCs w:val="20"/>
        </w:rPr>
        <w:t xml:space="preserve"> </w:t>
      </w:r>
      <w:proofErr w:type="spellStart"/>
      <w:r w:rsidRPr="0050788E">
        <w:rPr>
          <w:rFonts w:ascii="Times" w:hAnsi="Times"/>
          <w:color w:val="666666"/>
          <w:sz w:val="15"/>
          <w:szCs w:val="15"/>
        </w:rPr>
        <w:t>B.Sc.</w:t>
      </w:r>
      <w:proofErr w:type="gramStart"/>
      <w:r w:rsidRPr="0050788E">
        <w:rPr>
          <w:rFonts w:ascii="Times" w:hAnsi="Times"/>
          <w:color w:val="666666"/>
          <w:sz w:val="15"/>
          <w:szCs w:val="15"/>
        </w:rPr>
        <w:t>,Dip.Arch</w:t>
      </w:r>
      <w:proofErr w:type="spellEnd"/>
      <w:proofErr w:type="gramEnd"/>
      <w:r w:rsidRPr="0050788E">
        <w:rPr>
          <w:rFonts w:ascii="Times" w:hAnsi="Times"/>
          <w:color w:val="666666"/>
          <w:sz w:val="15"/>
          <w:szCs w:val="15"/>
        </w:rPr>
        <w:t>.(</w:t>
      </w:r>
      <w:proofErr w:type="spellStart"/>
      <w:r w:rsidRPr="0050788E">
        <w:rPr>
          <w:rFonts w:ascii="Times" w:hAnsi="Times"/>
          <w:color w:val="666666"/>
          <w:sz w:val="15"/>
          <w:szCs w:val="15"/>
        </w:rPr>
        <w:t>Birm</w:t>
      </w:r>
      <w:proofErr w:type="spellEnd"/>
      <w:r w:rsidRPr="0050788E">
        <w:rPr>
          <w:rFonts w:ascii="Times" w:hAnsi="Times"/>
          <w:color w:val="666666"/>
          <w:sz w:val="15"/>
          <w:szCs w:val="15"/>
        </w:rPr>
        <w:t xml:space="preserve">), </w:t>
      </w:r>
      <w:proofErr w:type="spellStart"/>
      <w:r w:rsidRPr="0050788E">
        <w:rPr>
          <w:rFonts w:ascii="Times" w:hAnsi="Times"/>
          <w:color w:val="666666"/>
          <w:sz w:val="15"/>
          <w:szCs w:val="15"/>
        </w:rPr>
        <w:t>Grad.Dip.Conservation</w:t>
      </w:r>
      <w:proofErr w:type="spellEnd"/>
      <w:r w:rsidRPr="0050788E">
        <w:rPr>
          <w:rFonts w:ascii="Times" w:hAnsi="Times"/>
          <w:color w:val="666666"/>
          <w:sz w:val="15"/>
          <w:szCs w:val="15"/>
        </w:rPr>
        <w:t>(AA), RIBA.</w:t>
      </w:r>
    </w:p>
    <w:p w:rsidR="0023088F" w:rsidRPr="0050788E" w:rsidRDefault="0023088F" w:rsidP="0023088F">
      <w:pPr>
        <w:rPr>
          <w:rFonts w:ascii="Times" w:hAnsi="Times"/>
          <w:sz w:val="20"/>
          <w:szCs w:val="20"/>
        </w:rPr>
      </w:pPr>
      <w:r>
        <w:rPr>
          <w:rFonts w:ascii="Times" w:hAnsi="Times"/>
          <w:color w:val="666666"/>
          <w:sz w:val="15"/>
          <w:szCs w:val="15"/>
        </w:rPr>
        <w:t xml:space="preserve"> </w:t>
      </w:r>
      <w:proofErr w:type="gramStart"/>
      <w:r w:rsidRPr="0050788E">
        <w:rPr>
          <w:rFonts w:ascii="Times" w:hAnsi="Times"/>
          <w:color w:val="0000FF"/>
          <w:sz w:val="15"/>
          <w:szCs w:val="15"/>
        </w:rPr>
        <w:t>Built Heritage Consultant.</w:t>
      </w:r>
      <w:proofErr w:type="gramEnd"/>
      <w:r w:rsidRPr="0050788E">
        <w:rPr>
          <w:rFonts w:ascii="Times" w:hAnsi="Times"/>
          <w:sz w:val="20"/>
          <w:szCs w:val="20"/>
        </w:rPr>
        <w:t> </w:t>
      </w:r>
    </w:p>
    <w:p w:rsidR="008C242E" w:rsidRDefault="0023088F" w:rsidP="0023088F">
      <w:pPr>
        <w:ind w:right="35"/>
        <w:rPr>
          <w:rFonts w:ascii="Arial" w:hAnsi="Arial"/>
        </w:rPr>
      </w:pPr>
      <w:r>
        <w:rPr>
          <w:rFonts w:ascii="Arial" w:hAnsi="Arial"/>
        </w:rPr>
        <w:t xml:space="preserve"> </w:t>
      </w:r>
      <w:r w:rsidR="008C242E">
        <w:rPr>
          <w:rFonts w:ascii="Arial" w:hAnsi="Arial"/>
        </w:rPr>
        <w:t xml:space="preserve"> </w:t>
      </w:r>
    </w:p>
    <w:p w:rsidR="008C242E" w:rsidRDefault="008C242E" w:rsidP="008C242E">
      <w:pPr>
        <w:ind w:left="-426" w:right="-772" w:firstLine="426"/>
        <w:rPr>
          <w:rFonts w:ascii="Arial" w:hAnsi="Arial"/>
          <w:b/>
          <w:sz w:val="28"/>
        </w:rPr>
      </w:pPr>
    </w:p>
    <w:sectPr w:rsidR="008C242E" w:rsidSect="00227085">
      <w:pgSz w:w="11900" w:h="16840"/>
      <w:pgMar w:top="1440" w:right="2261" w:bottom="1440" w:left="1418" w:header="709" w:footer="709"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8C242E"/>
    <w:rsid w:val="00136784"/>
    <w:rsid w:val="00213C2A"/>
    <w:rsid w:val="00227085"/>
    <w:rsid w:val="0023088F"/>
    <w:rsid w:val="00696E6C"/>
    <w:rsid w:val="006D301A"/>
    <w:rsid w:val="007C2A62"/>
    <w:rsid w:val="008C242E"/>
    <w:rsid w:val="008D275A"/>
    <w:rsid w:val="00925BA9"/>
    <w:rsid w:val="009F35C6"/>
    <w:rsid w:val="00B876EA"/>
    <w:rsid w:val="00C56471"/>
    <w:rsid w:val="00C927BA"/>
    <w:rsid w:val="00FC49CE"/>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42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DocumentMap">
    <w:name w:val="Document Map"/>
    <w:basedOn w:val="Normal"/>
    <w:link w:val="DocumentMapChar"/>
    <w:uiPriority w:val="99"/>
    <w:semiHidden/>
    <w:unhideWhenUsed/>
    <w:rsid w:val="008C242E"/>
    <w:rPr>
      <w:rFonts w:ascii="Lucida Grande" w:hAnsi="Lucida Grande"/>
    </w:rPr>
  </w:style>
  <w:style w:type="character" w:customStyle="1" w:styleId="DocumentMapChar">
    <w:name w:val="Document Map Char"/>
    <w:basedOn w:val="DefaultParagraphFont"/>
    <w:link w:val="DocumentMap"/>
    <w:uiPriority w:val="99"/>
    <w:semiHidden/>
    <w:rsid w:val="008C242E"/>
    <w:rPr>
      <w:rFonts w:ascii="Lucida Grande" w:hAnsi="Lucida Grande"/>
      <w:sz w:val="24"/>
      <w:szCs w:val="24"/>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1847</Characters>
  <Application>Microsoft Word 12.1.0</Application>
  <DocSecurity>0</DocSecurity>
  <Lines>15</Lines>
  <Paragraphs>3</Paragraphs>
  <ScaleCrop>false</ScaleCrop>
  <LinksUpToDate>false</LinksUpToDate>
  <CharactersWithSpaces>2268</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2023-04-24T14:29:00Z</dcterms:created>
  <dcterms:modified xsi:type="dcterms:W3CDTF">2023-04-24T14:29:00Z</dcterms:modified>
</cp:coreProperties>
</file>