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69533" w14:textId="64043673" w:rsidR="00522601" w:rsidRDefault="00522601" w:rsidP="00522601">
      <w:pPr>
        <w:jc w:val="right"/>
        <w:rPr>
          <w:b/>
          <w:bCs/>
          <w:sz w:val="52"/>
          <w:szCs w:val="52"/>
        </w:rPr>
      </w:pPr>
      <w:r>
        <w:rPr>
          <w:b/>
          <w:bCs/>
          <w:noProof/>
          <w:sz w:val="52"/>
          <w:szCs w:val="52"/>
        </w:rPr>
        <w:drawing>
          <wp:anchor distT="0" distB="0" distL="114300" distR="114300" simplePos="0" relativeHeight="251658240" behindDoc="1" locked="0" layoutInCell="1" allowOverlap="1" wp14:anchorId="212FA962" wp14:editId="7D74535A">
            <wp:simplePos x="0" y="0"/>
            <wp:positionH relativeFrom="margin">
              <wp:align>center</wp:align>
            </wp:positionH>
            <wp:positionV relativeFrom="paragraph">
              <wp:posOffset>0</wp:posOffset>
            </wp:positionV>
            <wp:extent cx="2209800" cy="627686"/>
            <wp:effectExtent l="0" t="0" r="0" b="1270"/>
            <wp:wrapTight wrapText="bothSides">
              <wp:wrapPolygon edited="0">
                <wp:start x="0" y="0"/>
                <wp:lineTo x="0" y="20988"/>
                <wp:lineTo x="21414" y="20988"/>
                <wp:lineTo x="21414" y="0"/>
                <wp:lineTo x="0" y="0"/>
              </wp:wrapPolygon>
            </wp:wrapTight>
            <wp:docPr id="1608946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9800" cy="627686"/>
                    </a:xfrm>
                    <a:prstGeom prst="rect">
                      <a:avLst/>
                    </a:prstGeom>
                    <a:noFill/>
                    <a:ln>
                      <a:noFill/>
                    </a:ln>
                  </pic:spPr>
                </pic:pic>
              </a:graphicData>
            </a:graphic>
          </wp:anchor>
        </w:drawing>
      </w:r>
    </w:p>
    <w:p w14:paraId="77AA3C9F" w14:textId="77777777" w:rsidR="00522601" w:rsidRDefault="00522601" w:rsidP="00522601">
      <w:pPr>
        <w:jc w:val="center"/>
        <w:rPr>
          <w:b/>
          <w:bCs/>
          <w:sz w:val="52"/>
          <w:szCs w:val="52"/>
        </w:rPr>
      </w:pPr>
    </w:p>
    <w:p w14:paraId="0C62FEF0" w14:textId="17B0E0BC" w:rsidR="00121A82" w:rsidRDefault="00522601" w:rsidP="00522601">
      <w:pPr>
        <w:jc w:val="center"/>
        <w:rPr>
          <w:b/>
          <w:bCs/>
          <w:sz w:val="52"/>
          <w:szCs w:val="52"/>
        </w:rPr>
      </w:pPr>
      <w:r w:rsidRPr="00522601">
        <w:rPr>
          <w:b/>
          <w:bCs/>
          <w:sz w:val="52"/>
          <w:szCs w:val="52"/>
        </w:rPr>
        <w:t>METHOD STATEMENT</w:t>
      </w:r>
    </w:p>
    <w:p w14:paraId="66793A10" w14:textId="77777777" w:rsidR="00547AAB" w:rsidRPr="00547AAB" w:rsidRDefault="00522601" w:rsidP="00522601">
      <w:pPr>
        <w:rPr>
          <w:b/>
          <w:bCs/>
          <w:sz w:val="24"/>
          <w:szCs w:val="24"/>
        </w:rPr>
      </w:pPr>
      <w:r w:rsidRPr="00547AAB">
        <w:rPr>
          <w:b/>
          <w:bCs/>
          <w:sz w:val="24"/>
          <w:szCs w:val="24"/>
        </w:rPr>
        <w:t>Site Name</w:t>
      </w:r>
    </w:p>
    <w:p w14:paraId="2EC757D7" w14:textId="6AB2BFE9" w:rsidR="00522601" w:rsidRPr="00547AAB" w:rsidRDefault="00522601" w:rsidP="00522601">
      <w:pPr>
        <w:rPr>
          <w:sz w:val="24"/>
          <w:szCs w:val="24"/>
        </w:rPr>
      </w:pPr>
      <w:r w:rsidRPr="00547AAB">
        <w:rPr>
          <w:sz w:val="24"/>
          <w:szCs w:val="24"/>
        </w:rPr>
        <w:t>7 Shaftesbury Avenue</w:t>
      </w:r>
    </w:p>
    <w:p w14:paraId="41711271" w14:textId="77777777" w:rsidR="00547AAB" w:rsidRPr="00547AAB" w:rsidRDefault="00522601" w:rsidP="00522601">
      <w:pPr>
        <w:rPr>
          <w:b/>
          <w:bCs/>
          <w:sz w:val="24"/>
          <w:szCs w:val="24"/>
        </w:rPr>
      </w:pPr>
      <w:r w:rsidRPr="00547AAB">
        <w:rPr>
          <w:b/>
          <w:bCs/>
          <w:sz w:val="24"/>
          <w:szCs w:val="24"/>
        </w:rPr>
        <w:t>Site Address</w:t>
      </w:r>
    </w:p>
    <w:p w14:paraId="2D61146C" w14:textId="0A859350" w:rsidR="00522601" w:rsidRPr="00547AAB" w:rsidRDefault="00522601" w:rsidP="00522601">
      <w:pPr>
        <w:rPr>
          <w:sz w:val="24"/>
          <w:szCs w:val="24"/>
        </w:rPr>
      </w:pPr>
      <w:r w:rsidRPr="00547AAB">
        <w:rPr>
          <w:sz w:val="24"/>
          <w:szCs w:val="24"/>
        </w:rPr>
        <w:t>7 Shaftesbury Avenue, Chandlers Ford, Eastleigh, SO53 3BR</w:t>
      </w:r>
    </w:p>
    <w:p w14:paraId="71A7D744" w14:textId="77777777" w:rsidR="00547AAB" w:rsidRPr="00547AAB" w:rsidRDefault="00522601" w:rsidP="00522601">
      <w:pPr>
        <w:rPr>
          <w:b/>
          <w:bCs/>
          <w:sz w:val="24"/>
          <w:szCs w:val="24"/>
        </w:rPr>
      </w:pPr>
      <w:r w:rsidRPr="00547AAB">
        <w:rPr>
          <w:b/>
          <w:bCs/>
          <w:sz w:val="24"/>
          <w:szCs w:val="24"/>
        </w:rPr>
        <w:t>Developer</w:t>
      </w:r>
    </w:p>
    <w:p w14:paraId="23EA817A" w14:textId="763F3381" w:rsidR="00522601" w:rsidRPr="00547AAB" w:rsidRDefault="00522601" w:rsidP="00522601">
      <w:pPr>
        <w:rPr>
          <w:sz w:val="24"/>
          <w:szCs w:val="24"/>
        </w:rPr>
      </w:pPr>
      <w:r w:rsidRPr="00547AAB">
        <w:rPr>
          <w:sz w:val="24"/>
          <w:szCs w:val="24"/>
        </w:rPr>
        <w:t>Billy Concrete Services Ltd.</w:t>
      </w:r>
    </w:p>
    <w:p w14:paraId="5FE6B234" w14:textId="77777777" w:rsidR="00547AAB" w:rsidRPr="00547AAB" w:rsidRDefault="00522601" w:rsidP="00522601">
      <w:pPr>
        <w:rPr>
          <w:b/>
          <w:bCs/>
          <w:sz w:val="24"/>
          <w:szCs w:val="24"/>
        </w:rPr>
      </w:pPr>
      <w:r w:rsidRPr="00547AAB">
        <w:rPr>
          <w:b/>
          <w:bCs/>
          <w:sz w:val="24"/>
          <w:szCs w:val="24"/>
        </w:rPr>
        <w:t>Developer Contact</w:t>
      </w:r>
    </w:p>
    <w:p w14:paraId="1B2318CD" w14:textId="7B9A0CB7" w:rsidR="00522601" w:rsidRPr="00547AAB" w:rsidRDefault="00522601" w:rsidP="00522601">
      <w:pPr>
        <w:rPr>
          <w:sz w:val="24"/>
          <w:szCs w:val="24"/>
        </w:rPr>
      </w:pPr>
      <w:r w:rsidRPr="00547AAB">
        <w:rPr>
          <w:sz w:val="24"/>
          <w:szCs w:val="24"/>
        </w:rPr>
        <w:t>Jaswant Singh</w:t>
      </w:r>
    </w:p>
    <w:p w14:paraId="6F4119F2" w14:textId="5095760F" w:rsidR="00547AAB" w:rsidRPr="00547AAB" w:rsidRDefault="00547AAB" w:rsidP="00522601">
      <w:pPr>
        <w:rPr>
          <w:sz w:val="24"/>
          <w:szCs w:val="24"/>
        </w:rPr>
      </w:pPr>
      <w:r w:rsidRPr="00547AAB">
        <w:rPr>
          <w:sz w:val="24"/>
          <w:szCs w:val="24"/>
        </w:rPr>
        <w:t>07780705245</w:t>
      </w:r>
    </w:p>
    <w:p w14:paraId="4462B082" w14:textId="10DEEE9A" w:rsidR="00522601" w:rsidRPr="00547AAB" w:rsidRDefault="00522601" w:rsidP="00522601">
      <w:pPr>
        <w:rPr>
          <w:b/>
          <w:bCs/>
          <w:sz w:val="24"/>
          <w:szCs w:val="24"/>
        </w:rPr>
      </w:pPr>
      <w:r w:rsidRPr="00547AAB">
        <w:rPr>
          <w:b/>
          <w:bCs/>
          <w:sz w:val="24"/>
          <w:szCs w:val="24"/>
        </w:rPr>
        <w:t>Site Contact</w:t>
      </w:r>
    </w:p>
    <w:p w14:paraId="2BC45CA9" w14:textId="33E3A156" w:rsidR="00547AAB" w:rsidRPr="00547AAB" w:rsidRDefault="00547AAB" w:rsidP="00522601">
      <w:pPr>
        <w:rPr>
          <w:sz w:val="24"/>
          <w:szCs w:val="24"/>
        </w:rPr>
      </w:pPr>
      <w:r w:rsidRPr="00547AAB">
        <w:rPr>
          <w:sz w:val="24"/>
          <w:szCs w:val="24"/>
        </w:rPr>
        <w:t>Jaswant Singh</w:t>
      </w:r>
    </w:p>
    <w:p w14:paraId="2E89FAC3" w14:textId="36D26766" w:rsidR="00547AAB" w:rsidRPr="00547AAB" w:rsidRDefault="00547AAB" w:rsidP="00522601">
      <w:pPr>
        <w:rPr>
          <w:sz w:val="24"/>
          <w:szCs w:val="24"/>
        </w:rPr>
      </w:pPr>
      <w:r w:rsidRPr="00547AAB">
        <w:rPr>
          <w:sz w:val="24"/>
          <w:szCs w:val="24"/>
        </w:rPr>
        <w:t>07780705245</w:t>
      </w:r>
    </w:p>
    <w:p w14:paraId="7500E665" w14:textId="40D58F2B" w:rsidR="00522601" w:rsidRPr="00547AAB" w:rsidRDefault="00522601" w:rsidP="00522601">
      <w:pPr>
        <w:rPr>
          <w:b/>
          <w:bCs/>
          <w:sz w:val="24"/>
          <w:szCs w:val="24"/>
        </w:rPr>
      </w:pPr>
      <w:r w:rsidRPr="00547AAB">
        <w:rPr>
          <w:b/>
          <w:bCs/>
          <w:sz w:val="24"/>
          <w:szCs w:val="24"/>
        </w:rPr>
        <w:t>Construction Start Date</w:t>
      </w:r>
    </w:p>
    <w:p w14:paraId="10CB0ED2" w14:textId="463CB5DF" w:rsidR="00547AAB" w:rsidRPr="00547AAB" w:rsidRDefault="00547AAB" w:rsidP="00522601">
      <w:pPr>
        <w:rPr>
          <w:sz w:val="24"/>
          <w:szCs w:val="24"/>
        </w:rPr>
      </w:pPr>
      <w:r w:rsidRPr="00547AAB">
        <w:rPr>
          <w:sz w:val="24"/>
          <w:szCs w:val="24"/>
        </w:rPr>
        <w:t>15/07/2023</w:t>
      </w:r>
    </w:p>
    <w:p w14:paraId="35A4C5B3" w14:textId="59043C85" w:rsidR="00522601" w:rsidRPr="00547AAB" w:rsidRDefault="00522601" w:rsidP="00522601">
      <w:pPr>
        <w:rPr>
          <w:b/>
          <w:bCs/>
          <w:sz w:val="24"/>
          <w:szCs w:val="24"/>
        </w:rPr>
      </w:pPr>
      <w:r w:rsidRPr="00547AAB">
        <w:rPr>
          <w:b/>
          <w:bCs/>
          <w:sz w:val="24"/>
          <w:szCs w:val="24"/>
        </w:rPr>
        <w:t>Intended Construction End Date</w:t>
      </w:r>
    </w:p>
    <w:p w14:paraId="1CB4EF6C" w14:textId="4C24263F" w:rsidR="00547AAB" w:rsidRPr="00547AAB" w:rsidRDefault="00547AAB" w:rsidP="00522601">
      <w:pPr>
        <w:rPr>
          <w:sz w:val="24"/>
          <w:szCs w:val="24"/>
        </w:rPr>
      </w:pPr>
      <w:r w:rsidRPr="00547AAB">
        <w:rPr>
          <w:sz w:val="24"/>
          <w:szCs w:val="24"/>
        </w:rPr>
        <w:t>15/06/2024</w:t>
      </w:r>
    </w:p>
    <w:p w14:paraId="5088F3C0" w14:textId="221A0388" w:rsidR="00522601" w:rsidRPr="00547AAB" w:rsidRDefault="00522601" w:rsidP="00522601">
      <w:pPr>
        <w:rPr>
          <w:b/>
          <w:bCs/>
          <w:sz w:val="24"/>
          <w:szCs w:val="24"/>
        </w:rPr>
      </w:pPr>
      <w:r w:rsidRPr="00547AAB">
        <w:rPr>
          <w:b/>
          <w:bCs/>
          <w:sz w:val="24"/>
          <w:szCs w:val="24"/>
        </w:rPr>
        <w:t>Site Start/ Finish Times</w:t>
      </w:r>
    </w:p>
    <w:p w14:paraId="17B4446E" w14:textId="1455AB2E" w:rsidR="00547AAB" w:rsidRDefault="006B4C7F" w:rsidP="00522601">
      <w:pPr>
        <w:rPr>
          <w:sz w:val="24"/>
          <w:szCs w:val="24"/>
        </w:rPr>
      </w:pPr>
      <w:r>
        <w:rPr>
          <w:sz w:val="24"/>
          <w:szCs w:val="24"/>
        </w:rPr>
        <w:t xml:space="preserve">Monday to Friday: </w:t>
      </w:r>
      <w:r w:rsidR="00760E90" w:rsidRPr="00760E90">
        <w:rPr>
          <w:sz w:val="24"/>
          <w:szCs w:val="24"/>
        </w:rPr>
        <w:t>08</w:t>
      </w:r>
      <w:r>
        <w:rPr>
          <w:sz w:val="24"/>
          <w:szCs w:val="24"/>
        </w:rPr>
        <w:t>:</w:t>
      </w:r>
      <w:r w:rsidR="00760E90" w:rsidRPr="00760E90">
        <w:rPr>
          <w:sz w:val="24"/>
          <w:szCs w:val="24"/>
        </w:rPr>
        <w:t xml:space="preserve">00 </w:t>
      </w:r>
      <w:r>
        <w:rPr>
          <w:sz w:val="24"/>
          <w:szCs w:val="24"/>
        </w:rPr>
        <w:t xml:space="preserve">to </w:t>
      </w:r>
      <w:r w:rsidR="00760E90" w:rsidRPr="00760E90">
        <w:rPr>
          <w:sz w:val="24"/>
          <w:szCs w:val="24"/>
        </w:rPr>
        <w:t>17</w:t>
      </w:r>
      <w:r>
        <w:rPr>
          <w:sz w:val="24"/>
          <w:szCs w:val="24"/>
        </w:rPr>
        <w:t>:30</w:t>
      </w:r>
    </w:p>
    <w:p w14:paraId="27808460" w14:textId="557E155B" w:rsidR="006B4C7F" w:rsidRPr="00760E90" w:rsidRDefault="006B4C7F" w:rsidP="00522601">
      <w:pPr>
        <w:rPr>
          <w:sz w:val="24"/>
          <w:szCs w:val="24"/>
        </w:rPr>
      </w:pPr>
      <w:r>
        <w:rPr>
          <w:sz w:val="24"/>
          <w:szCs w:val="24"/>
        </w:rPr>
        <w:t>Saturday: 08:00 to 13:00</w:t>
      </w:r>
    </w:p>
    <w:p w14:paraId="0627772C" w14:textId="1074D4A0" w:rsidR="009422A3" w:rsidRDefault="00522601" w:rsidP="00522601">
      <w:pPr>
        <w:rPr>
          <w:b/>
          <w:bCs/>
          <w:sz w:val="24"/>
          <w:szCs w:val="24"/>
        </w:rPr>
      </w:pPr>
      <w:r w:rsidRPr="00547AAB">
        <w:rPr>
          <w:b/>
          <w:bCs/>
          <w:sz w:val="24"/>
          <w:szCs w:val="24"/>
        </w:rPr>
        <w:t xml:space="preserve">Details of </w:t>
      </w:r>
      <w:r w:rsidR="00547AAB" w:rsidRPr="00547AAB">
        <w:rPr>
          <w:b/>
          <w:bCs/>
          <w:sz w:val="24"/>
          <w:szCs w:val="24"/>
        </w:rPr>
        <w:t>Long-Term</w:t>
      </w:r>
      <w:r w:rsidRPr="00547AAB">
        <w:rPr>
          <w:b/>
          <w:bCs/>
          <w:sz w:val="24"/>
          <w:szCs w:val="24"/>
        </w:rPr>
        <w:t xml:space="preserve"> Facilities for Contractor Parking</w:t>
      </w:r>
    </w:p>
    <w:p w14:paraId="3FEAA38F" w14:textId="37D0159D" w:rsidR="009422A3" w:rsidRDefault="009422A3" w:rsidP="009422A3">
      <w:pPr>
        <w:jc w:val="both"/>
        <w:rPr>
          <w:sz w:val="24"/>
          <w:szCs w:val="24"/>
        </w:rPr>
      </w:pPr>
      <w:r>
        <w:rPr>
          <w:sz w:val="24"/>
          <w:szCs w:val="24"/>
        </w:rPr>
        <w:t xml:space="preserve">As a minor development, it is not considered that contractor parking will be an issue, wherever possible the workforce will travel together, and there should be sufficient parking within the </w:t>
      </w:r>
      <w:r w:rsidR="00DB51C3">
        <w:rPr>
          <w:sz w:val="24"/>
          <w:szCs w:val="24"/>
        </w:rPr>
        <w:t>ample curtilage</w:t>
      </w:r>
      <w:r>
        <w:rPr>
          <w:sz w:val="24"/>
          <w:szCs w:val="24"/>
        </w:rPr>
        <w:t xml:space="preserve"> of the site to accommodate sufficient parking for contractors.</w:t>
      </w:r>
    </w:p>
    <w:p w14:paraId="2E263B02" w14:textId="77777777" w:rsidR="009422A3" w:rsidRDefault="009422A3" w:rsidP="009422A3">
      <w:pPr>
        <w:jc w:val="both"/>
        <w:rPr>
          <w:sz w:val="24"/>
          <w:szCs w:val="24"/>
        </w:rPr>
      </w:pPr>
    </w:p>
    <w:p w14:paraId="3537B03F" w14:textId="77777777" w:rsidR="009422A3" w:rsidRDefault="009422A3" w:rsidP="009422A3">
      <w:pPr>
        <w:jc w:val="both"/>
        <w:rPr>
          <w:sz w:val="24"/>
          <w:szCs w:val="24"/>
        </w:rPr>
      </w:pPr>
    </w:p>
    <w:p w14:paraId="4C9E61BF" w14:textId="170A0D74" w:rsidR="00522601" w:rsidRPr="00547AAB" w:rsidRDefault="00522601" w:rsidP="00522601">
      <w:pPr>
        <w:rPr>
          <w:b/>
          <w:bCs/>
          <w:sz w:val="24"/>
          <w:szCs w:val="24"/>
        </w:rPr>
      </w:pPr>
      <w:r w:rsidRPr="00547AAB">
        <w:rPr>
          <w:b/>
          <w:bCs/>
          <w:sz w:val="24"/>
          <w:szCs w:val="24"/>
        </w:rPr>
        <w:t>Arrangements for Deliveries Associated with all Construction Works</w:t>
      </w:r>
    </w:p>
    <w:p w14:paraId="02C15E55" w14:textId="04B2BE8C" w:rsidR="00D85FBB" w:rsidRPr="00547AAB" w:rsidRDefault="009422A3" w:rsidP="00DB51C3">
      <w:pPr>
        <w:jc w:val="both"/>
        <w:rPr>
          <w:b/>
          <w:bCs/>
          <w:sz w:val="24"/>
          <w:szCs w:val="24"/>
        </w:rPr>
      </w:pPr>
      <w:r>
        <w:rPr>
          <w:sz w:val="24"/>
          <w:szCs w:val="24"/>
        </w:rPr>
        <w:t>We have arranged with our suppliers to avoid deliveries during peak hour periods, where possible, deliveries will be made by bringing the delivery vehicle within the site on the existing driveways, where this is not possible, we will ensure that other vehicles will be able to traverse past the delivery vehicle</w:t>
      </w:r>
      <w:r w:rsidR="007F573F">
        <w:rPr>
          <w:sz w:val="24"/>
          <w:szCs w:val="24"/>
        </w:rPr>
        <w:t>, however the site is relatively spacious and should allow good vehicle access.</w:t>
      </w:r>
    </w:p>
    <w:p w14:paraId="7A447CB7" w14:textId="4AA060FB" w:rsidR="00522601" w:rsidRPr="00547AAB" w:rsidRDefault="00522601" w:rsidP="00522601">
      <w:pPr>
        <w:rPr>
          <w:b/>
          <w:bCs/>
          <w:sz w:val="24"/>
          <w:szCs w:val="24"/>
        </w:rPr>
      </w:pPr>
      <w:r w:rsidRPr="00547AAB">
        <w:rPr>
          <w:b/>
          <w:bCs/>
          <w:sz w:val="24"/>
          <w:szCs w:val="24"/>
        </w:rPr>
        <w:t>Access and Egress for Plant and Machinery</w:t>
      </w:r>
    </w:p>
    <w:p w14:paraId="7E397E44" w14:textId="7C54424F" w:rsidR="009422A3" w:rsidRDefault="009422A3" w:rsidP="00DB51C3">
      <w:pPr>
        <w:jc w:val="both"/>
        <w:rPr>
          <w:sz w:val="24"/>
          <w:szCs w:val="24"/>
        </w:rPr>
      </w:pPr>
      <w:r>
        <w:rPr>
          <w:sz w:val="24"/>
          <w:szCs w:val="24"/>
        </w:rPr>
        <w:t xml:space="preserve">Access and Egress for plant and machinery will be via the existing driveway on the site, there will be </w:t>
      </w:r>
      <w:r w:rsidR="007F573F">
        <w:rPr>
          <w:sz w:val="24"/>
          <w:szCs w:val="24"/>
        </w:rPr>
        <w:t xml:space="preserve">no </w:t>
      </w:r>
      <w:r>
        <w:rPr>
          <w:sz w:val="24"/>
          <w:szCs w:val="24"/>
        </w:rPr>
        <w:t>requirement for temporary crossovers and the like in this instance.</w:t>
      </w:r>
    </w:p>
    <w:p w14:paraId="336804D7" w14:textId="77777777" w:rsidR="007F573F" w:rsidRPr="00760E90" w:rsidRDefault="007F573F" w:rsidP="00DB51C3">
      <w:pPr>
        <w:jc w:val="both"/>
        <w:rPr>
          <w:sz w:val="24"/>
          <w:szCs w:val="24"/>
        </w:rPr>
      </w:pPr>
    </w:p>
    <w:p w14:paraId="77A733CD" w14:textId="511675B1" w:rsidR="00522601" w:rsidRPr="00547AAB" w:rsidRDefault="00522601" w:rsidP="00DB51C3">
      <w:pPr>
        <w:jc w:val="both"/>
        <w:rPr>
          <w:b/>
          <w:bCs/>
          <w:sz w:val="24"/>
          <w:szCs w:val="24"/>
        </w:rPr>
      </w:pPr>
      <w:r w:rsidRPr="00547AAB">
        <w:rPr>
          <w:b/>
          <w:bCs/>
          <w:sz w:val="24"/>
          <w:szCs w:val="24"/>
        </w:rPr>
        <w:t>Details of Protection of Pedestrian Routes during Construction</w:t>
      </w:r>
    </w:p>
    <w:p w14:paraId="5DAB10D5" w14:textId="388E717D" w:rsidR="00522601" w:rsidRDefault="009422A3" w:rsidP="00DB51C3">
      <w:pPr>
        <w:jc w:val="both"/>
        <w:rPr>
          <w:sz w:val="24"/>
          <w:szCs w:val="24"/>
        </w:rPr>
      </w:pPr>
      <w:r>
        <w:rPr>
          <w:sz w:val="24"/>
          <w:szCs w:val="24"/>
        </w:rPr>
        <w:t>Full height perimeter f</w:t>
      </w:r>
      <w:r w:rsidRPr="00760E90">
        <w:rPr>
          <w:sz w:val="24"/>
          <w:szCs w:val="24"/>
        </w:rPr>
        <w:t xml:space="preserve">encing </w:t>
      </w:r>
      <w:r>
        <w:rPr>
          <w:sz w:val="24"/>
          <w:szCs w:val="24"/>
        </w:rPr>
        <w:t xml:space="preserve">to the site boundary will be erected </w:t>
      </w:r>
      <w:r w:rsidR="00760E90" w:rsidRPr="00760E90">
        <w:rPr>
          <w:sz w:val="24"/>
          <w:szCs w:val="24"/>
        </w:rPr>
        <w:t xml:space="preserve">and </w:t>
      </w:r>
      <w:r>
        <w:rPr>
          <w:sz w:val="24"/>
          <w:szCs w:val="24"/>
        </w:rPr>
        <w:t>s</w:t>
      </w:r>
      <w:r w:rsidR="00760E90" w:rsidRPr="00760E90">
        <w:rPr>
          <w:sz w:val="24"/>
          <w:szCs w:val="24"/>
        </w:rPr>
        <w:t>igns</w:t>
      </w:r>
      <w:r>
        <w:rPr>
          <w:sz w:val="24"/>
          <w:szCs w:val="24"/>
        </w:rPr>
        <w:t xml:space="preserve"> placed</w:t>
      </w:r>
      <w:r w:rsidR="00760E90" w:rsidRPr="00760E90">
        <w:rPr>
          <w:sz w:val="24"/>
          <w:szCs w:val="24"/>
        </w:rPr>
        <w:t xml:space="preserve"> to ensure pedestrians are aware of the construction </w:t>
      </w:r>
      <w:r>
        <w:rPr>
          <w:sz w:val="24"/>
          <w:szCs w:val="24"/>
        </w:rPr>
        <w:t>taking place</w:t>
      </w:r>
      <w:r w:rsidR="00760E90" w:rsidRPr="00760E90">
        <w:rPr>
          <w:sz w:val="24"/>
          <w:szCs w:val="24"/>
        </w:rPr>
        <w:t>.</w:t>
      </w:r>
      <w:r>
        <w:rPr>
          <w:sz w:val="24"/>
          <w:szCs w:val="24"/>
        </w:rPr>
        <w:t xml:space="preserve"> Gates to the access will be closed whilst not in use to prevent unauthorised access to the works during the construction phase of the project.</w:t>
      </w:r>
    </w:p>
    <w:p w14:paraId="625DE812" w14:textId="77777777" w:rsidR="009422A3" w:rsidRPr="00760E90" w:rsidRDefault="009422A3" w:rsidP="00DB51C3">
      <w:pPr>
        <w:jc w:val="both"/>
        <w:rPr>
          <w:sz w:val="24"/>
          <w:szCs w:val="24"/>
        </w:rPr>
      </w:pPr>
    </w:p>
    <w:p w14:paraId="659F580C" w14:textId="4F1382AB" w:rsidR="00522601" w:rsidRDefault="00522601" w:rsidP="00DB51C3">
      <w:pPr>
        <w:jc w:val="both"/>
        <w:rPr>
          <w:b/>
          <w:bCs/>
          <w:sz w:val="24"/>
          <w:szCs w:val="24"/>
        </w:rPr>
      </w:pPr>
      <w:r w:rsidRPr="00547AAB">
        <w:rPr>
          <w:b/>
          <w:bCs/>
          <w:sz w:val="24"/>
          <w:szCs w:val="24"/>
        </w:rPr>
        <w:t>Location of Temporary Site Buildings/ Compounds/ Construction Material and Plant Storage Areas</w:t>
      </w:r>
    </w:p>
    <w:p w14:paraId="125B4DB5" w14:textId="33CFEF7F" w:rsidR="00760E90" w:rsidRDefault="009422A3" w:rsidP="00DB51C3">
      <w:pPr>
        <w:jc w:val="both"/>
        <w:rPr>
          <w:sz w:val="24"/>
          <w:szCs w:val="24"/>
        </w:rPr>
      </w:pPr>
      <w:r>
        <w:rPr>
          <w:sz w:val="24"/>
          <w:szCs w:val="24"/>
        </w:rPr>
        <w:t>The existing site areas will be utilised for the storage of materials, this</w:t>
      </w:r>
      <w:r w:rsidR="00760E90" w:rsidRPr="00760E90">
        <w:rPr>
          <w:sz w:val="24"/>
          <w:szCs w:val="24"/>
        </w:rPr>
        <w:t xml:space="preserve"> will be located </w:t>
      </w:r>
      <w:r>
        <w:rPr>
          <w:sz w:val="24"/>
          <w:szCs w:val="24"/>
        </w:rPr>
        <w:t xml:space="preserve">generally </w:t>
      </w:r>
      <w:r w:rsidR="00760E90" w:rsidRPr="00760E90">
        <w:rPr>
          <w:sz w:val="24"/>
          <w:szCs w:val="24"/>
        </w:rPr>
        <w:t>towards the rear of 7 Shaftesbury Avenue</w:t>
      </w:r>
      <w:r>
        <w:rPr>
          <w:sz w:val="24"/>
          <w:szCs w:val="24"/>
        </w:rPr>
        <w:t>, materials will also be located adjacent to the driveway where they will be unloaded and either transported to the storage area, or to within the new.</w:t>
      </w:r>
    </w:p>
    <w:p w14:paraId="32A0BAFA" w14:textId="77777777" w:rsidR="009422A3" w:rsidRPr="00760E90" w:rsidRDefault="009422A3" w:rsidP="00DB51C3">
      <w:pPr>
        <w:jc w:val="both"/>
        <w:rPr>
          <w:sz w:val="24"/>
          <w:szCs w:val="24"/>
        </w:rPr>
      </w:pPr>
    </w:p>
    <w:p w14:paraId="2C7A92DD" w14:textId="73413E4B" w:rsidR="00522601" w:rsidRDefault="00522601" w:rsidP="00DB51C3">
      <w:pPr>
        <w:jc w:val="both"/>
        <w:rPr>
          <w:b/>
          <w:bCs/>
          <w:sz w:val="24"/>
          <w:szCs w:val="24"/>
        </w:rPr>
      </w:pPr>
      <w:r w:rsidRPr="00547AAB">
        <w:rPr>
          <w:b/>
          <w:bCs/>
          <w:sz w:val="24"/>
          <w:szCs w:val="24"/>
        </w:rPr>
        <w:t xml:space="preserve">Details for ensuring </w:t>
      </w:r>
      <w:r w:rsidR="009422A3">
        <w:rPr>
          <w:b/>
          <w:bCs/>
          <w:sz w:val="24"/>
          <w:szCs w:val="24"/>
        </w:rPr>
        <w:t>materials arising</w:t>
      </w:r>
      <w:r w:rsidRPr="00547AAB">
        <w:rPr>
          <w:b/>
          <w:bCs/>
          <w:sz w:val="24"/>
          <w:szCs w:val="24"/>
        </w:rPr>
        <w:t xml:space="preserve"> is transferred correctly and mitigation tactics in case of failure to do </w:t>
      </w:r>
      <w:proofErr w:type="gramStart"/>
      <w:r w:rsidRPr="00547AAB">
        <w:rPr>
          <w:b/>
          <w:bCs/>
          <w:sz w:val="24"/>
          <w:szCs w:val="24"/>
        </w:rPr>
        <w:t>so</w:t>
      </w:r>
      <w:proofErr w:type="gramEnd"/>
    </w:p>
    <w:p w14:paraId="6769F612" w14:textId="77777777" w:rsidR="007F573F" w:rsidRDefault="003D0858" w:rsidP="00DB51C3">
      <w:pPr>
        <w:jc w:val="both"/>
        <w:rPr>
          <w:sz w:val="24"/>
          <w:szCs w:val="24"/>
        </w:rPr>
      </w:pPr>
      <w:r>
        <w:rPr>
          <w:sz w:val="24"/>
          <w:szCs w:val="24"/>
        </w:rPr>
        <w:t xml:space="preserve">Materials arising from the project </w:t>
      </w:r>
      <w:r w:rsidR="006B4C7F" w:rsidRPr="006B4C7F">
        <w:rPr>
          <w:sz w:val="24"/>
          <w:szCs w:val="24"/>
        </w:rPr>
        <w:t xml:space="preserve">will be transferred into a skip which </w:t>
      </w:r>
      <w:r>
        <w:rPr>
          <w:sz w:val="24"/>
          <w:szCs w:val="24"/>
        </w:rPr>
        <w:t>will be located within the site</w:t>
      </w:r>
      <w:r w:rsidR="006B4C7F" w:rsidRPr="006B4C7F">
        <w:rPr>
          <w:sz w:val="24"/>
          <w:szCs w:val="24"/>
        </w:rPr>
        <w:t xml:space="preserve"> on the driveway.</w:t>
      </w:r>
      <w:r w:rsidR="007F573F">
        <w:rPr>
          <w:sz w:val="24"/>
          <w:szCs w:val="24"/>
        </w:rPr>
        <w:t xml:space="preserve"> Vehicles will be kept on the existing hard standing whenever possible.</w:t>
      </w:r>
      <w:r w:rsidR="006B4C7F" w:rsidRPr="006B4C7F">
        <w:rPr>
          <w:sz w:val="24"/>
          <w:szCs w:val="24"/>
        </w:rPr>
        <w:t xml:space="preserve"> Any </w:t>
      </w:r>
      <w:r w:rsidR="007F573F">
        <w:rPr>
          <w:sz w:val="24"/>
          <w:szCs w:val="24"/>
        </w:rPr>
        <w:t>material</w:t>
      </w:r>
      <w:r w:rsidR="006B4C7F" w:rsidRPr="006B4C7F">
        <w:rPr>
          <w:sz w:val="24"/>
          <w:szCs w:val="24"/>
        </w:rPr>
        <w:t xml:space="preserve"> that is transferred to a vehicle which is located on the public highway will be done with the greatest care and if for whatever reason, find that </w:t>
      </w:r>
      <w:r w:rsidR="007F573F">
        <w:rPr>
          <w:sz w:val="24"/>
          <w:szCs w:val="24"/>
        </w:rPr>
        <w:t>materials are deposited</w:t>
      </w:r>
      <w:r w:rsidR="006B4C7F" w:rsidRPr="006B4C7F">
        <w:rPr>
          <w:sz w:val="24"/>
          <w:szCs w:val="24"/>
        </w:rPr>
        <w:t xml:space="preserve"> on the public pathways/</w:t>
      </w:r>
      <w:r w:rsidR="007F573F">
        <w:rPr>
          <w:sz w:val="24"/>
          <w:szCs w:val="24"/>
        </w:rPr>
        <w:t xml:space="preserve"> </w:t>
      </w:r>
      <w:r w:rsidR="006B4C7F" w:rsidRPr="006B4C7F">
        <w:rPr>
          <w:sz w:val="24"/>
          <w:szCs w:val="24"/>
        </w:rPr>
        <w:t xml:space="preserve">highways then this will be </w:t>
      </w:r>
      <w:r>
        <w:rPr>
          <w:sz w:val="24"/>
          <w:szCs w:val="24"/>
        </w:rPr>
        <w:t xml:space="preserve">promptly </w:t>
      </w:r>
      <w:r w:rsidR="006B4C7F" w:rsidRPr="006B4C7F">
        <w:rPr>
          <w:sz w:val="24"/>
          <w:szCs w:val="24"/>
        </w:rPr>
        <w:t>swept up and jet washed.</w:t>
      </w:r>
      <w:r>
        <w:rPr>
          <w:sz w:val="24"/>
          <w:szCs w:val="24"/>
        </w:rPr>
        <w:t xml:space="preserve">  </w:t>
      </w:r>
    </w:p>
    <w:p w14:paraId="4F48C63A" w14:textId="0938CB68" w:rsidR="00760E90" w:rsidRDefault="003D0858" w:rsidP="00DB51C3">
      <w:pPr>
        <w:jc w:val="both"/>
        <w:rPr>
          <w:sz w:val="24"/>
          <w:szCs w:val="24"/>
        </w:rPr>
      </w:pPr>
      <w:r>
        <w:rPr>
          <w:sz w:val="24"/>
          <w:szCs w:val="24"/>
        </w:rPr>
        <w:t>It is highly unlikely that a road sweeper will be required, and this would be considered a last resort</w:t>
      </w:r>
      <w:r w:rsidR="007F573F">
        <w:rPr>
          <w:sz w:val="24"/>
          <w:szCs w:val="24"/>
        </w:rPr>
        <w:t xml:space="preserve"> but will always be available should the need arise.</w:t>
      </w:r>
    </w:p>
    <w:p w14:paraId="465E2C69" w14:textId="77777777" w:rsidR="003D0858" w:rsidRPr="006B4C7F" w:rsidRDefault="003D0858" w:rsidP="00DB51C3">
      <w:pPr>
        <w:jc w:val="both"/>
        <w:rPr>
          <w:sz w:val="24"/>
          <w:szCs w:val="24"/>
        </w:rPr>
      </w:pPr>
    </w:p>
    <w:p w14:paraId="4325D839" w14:textId="4A1690A3" w:rsidR="00522601" w:rsidRDefault="00522601" w:rsidP="00DB51C3">
      <w:pPr>
        <w:jc w:val="both"/>
        <w:rPr>
          <w:b/>
          <w:bCs/>
          <w:sz w:val="24"/>
          <w:szCs w:val="24"/>
        </w:rPr>
      </w:pPr>
      <w:r w:rsidRPr="00547AAB">
        <w:rPr>
          <w:b/>
          <w:bCs/>
          <w:sz w:val="24"/>
          <w:szCs w:val="24"/>
        </w:rPr>
        <w:t>Details of the piling required and how we i</w:t>
      </w:r>
      <w:r w:rsidR="003D0858">
        <w:rPr>
          <w:b/>
          <w:bCs/>
          <w:sz w:val="24"/>
          <w:szCs w:val="24"/>
        </w:rPr>
        <w:t>n</w:t>
      </w:r>
      <w:r w:rsidRPr="00547AAB">
        <w:rPr>
          <w:b/>
          <w:bCs/>
          <w:sz w:val="24"/>
          <w:szCs w:val="24"/>
        </w:rPr>
        <w:t xml:space="preserve">tend to control noise and </w:t>
      </w:r>
      <w:r w:rsidR="003D0858" w:rsidRPr="00547AAB">
        <w:rPr>
          <w:b/>
          <w:bCs/>
          <w:sz w:val="24"/>
          <w:szCs w:val="24"/>
        </w:rPr>
        <w:t>vibration.</w:t>
      </w:r>
    </w:p>
    <w:p w14:paraId="1DE22774" w14:textId="62E01D89" w:rsidR="003D0858" w:rsidRDefault="006B4C7F" w:rsidP="00DB51C3">
      <w:pPr>
        <w:jc w:val="both"/>
        <w:rPr>
          <w:sz w:val="24"/>
          <w:szCs w:val="24"/>
        </w:rPr>
      </w:pPr>
      <w:r w:rsidRPr="006B4C7F">
        <w:rPr>
          <w:sz w:val="24"/>
          <w:szCs w:val="24"/>
        </w:rPr>
        <w:t>N/A – piling is not required</w:t>
      </w:r>
      <w:r w:rsidR="003D0858">
        <w:rPr>
          <w:sz w:val="24"/>
          <w:szCs w:val="24"/>
        </w:rPr>
        <w:t xml:space="preserve"> on this project</w:t>
      </w:r>
      <w:r w:rsidRPr="006B4C7F">
        <w:rPr>
          <w:sz w:val="24"/>
          <w:szCs w:val="24"/>
        </w:rPr>
        <w:t>.</w:t>
      </w:r>
    </w:p>
    <w:p w14:paraId="74A546E2" w14:textId="2C0CC5DF" w:rsidR="003D0858" w:rsidRDefault="003D0858" w:rsidP="00DB51C3">
      <w:pPr>
        <w:jc w:val="both"/>
        <w:rPr>
          <w:b/>
          <w:bCs/>
          <w:sz w:val="24"/>
          <w:szCs w:val="24"/>
        </w:rPr>
      </w:pPr>
      <w:r w:rsidRPr="003D0858">
        <w:rPr>
          <w:b/>
          <w:bCs/>
          <w:sz w:val="24"/>
          <w:szCs w:val="24"/>
        </w:rPr>
        <w:t>Method and Phasing of the construction works.</w:t>
      </w:r>
    </w:p>
    <w:p w14:paraId="3020D539" w14:textId="6DBBAB34" w:rsidR="007F573F" w:rsidRDefault="007F573F" w:rsidP="00DB51C3">
      <w:pPr>
        <w:jc w:val="both"/>
        <w:rPr>
          <w:sz w:val="24"/>
          <w:szCs w:val="24"/>
        </w:rPr>
      </w:pPr>
      <w:r>
        <w:rPr>
          <w:sz w:val="24"/>
          <w:szCs w:val="24"/>
        </w:rPr>
        <w:t xml:space="preserve">The project is a relatively simply construction, the demolition of an </w:t>
      </w:r>
      <w:r w:rsidR="00DB51C3">
        <w:rPr>
          <w:sz w:val="24"/>
          <w:szCs w:val="24"/>
        </w:rPr>
        <w:t>existing</w:t>
      </w:r>
      <w:r>
        <w:rPr>
          <w:sz w:val="24"/>
          <w:szCs w:val="24"/>
        </w:rPr>
        <w:t xml:space="preserve"> </w:t>
      </w:r>
      <w:r w:rsidR="00DB51C3">
        <w:rPr>
          <w:sz w:val="24"/>
          <w:szCs w:val="24"/>
        </w:rPr>
        <w:t>residential</w:t>
      </w:r>
      <w:r>
        <w:rPr>
          <w:sz w:val="24"/>
          <w:szCs w:val="24"/>
        </w:rPr>
        <w:t xml:space="preserve"> structure and the construction of a new </w:t>
      </w:r>
      <w:r w:rsidR="00DB51C3">
        <w:rPr>
          <w:sz w:val="24"/>
          <w:szCs w:val="24"/>
        </w:rPr>
        <w:t>5-bedroom two storey residence. Billy Concrete Services Ltd will take control of the property under licence by the owner for the duration of the construction phase.</w:t>
      </w:r>
    </w:p>
    <w:p w14:paraId="50C03426" w14:textId="62EEF1C7" w:rsidR="00F00323" w:rsidRDefault="00F00323" w:rsidP="00DB51C3">
      <w:pPr>
        <w:jc w:val="both"/>
        <w:rPr>
          <w:sz w:val="24"/>
          <w:szCs w:val="24"/>
        </w:rPr>
      </w:pPr>
      <w:r w:rsidRPr="00F00323">
        <w:rPr>
          <w:sz w:val="24"/>
          <w:szCs w:val="24"/>
        </w:rPr>
        <w:t xml:space="preserve">The </w:t>
      </w:r>
      <w:r>
        <w:rPr>
          <w:sz w:val="24"/>
          <w:szCs w:val="24"/>
        </w:rPr>
        <w:t>existing building is to be demolished carefully hand and to the detailed</w:t>
      </w:r>
      <w:r w:rsidR="00920731">
        <w:rPr>
          <w:sz w:val="24"/>
          <w:szCs w:val="24"/>
        </w:rPr>
        <w:t xml:space="preserve"> </w:t>
      </w:r>
      <w:r w:rsidR="00DB51C3">
        <w:rPr>
          <w:sz w:val="24"/>
          <w:szCs w:val="24"/>
        </w:rPr>
        <w:t>demolition method</w:t>
      </w:r>
      <w:r>
        <w:rPr>
          <w:sz w:val="24"/>
          <w:szCs w:val="24"/>
        </w:rPr>
        <w:t xml:space="preserve"> statement and risk assessment, in brief, following a review of the structure to ensure asbestos and bats are not present, deconstruction will commence.</w:t>
      </w:r>
    </w:p>
    <w:p w14:paraId="2FAC429F" w14:textId="41661890" w:rsidR="00F00323" w:rsidRDefault="00F00323" w:rsidP="00DB51C3">
      <w:pPr>
        <w:jc w:val="both"/>
        <w:rPr>
          <w:sz w:val="24"/>
          <w:szCs w:val="24"/>
        </w:rPr>
      </w:pPr>
      <w:r>
        <w:rPr>
          <w:sz w:val="24"/>
          <w:szCs w:val="24"/>
        </w:rPr>
        <w:t xml:space="preserve">Prior to any works commencing, existing services are to be disconnected, and drain lines from the building are to be bunged at the final manhole </w:t>
      </w:r>
      <w:r w:rsidR="00015F7F">
        <w:rPr>
          <w:sz w:val="24"/>
          <w:szCs w:val="24"/>
        </w:rPr>
        <w:t>to</w:t>
      </w:r>
      <w:r>
        <w:rPr>
          <w:sz w:val="24"/>
          <w:szCs w:val="24"/>
        </w:rPr>
        <w:t xml:space="preserve"> ensure that the main lines are not blocked.</w:t>
      </w:r>
    </w:p>
    <w:p w14:paraId="099A8CB5" w14:textId="47B8A28E" w:rsidR="00F00323" w:rsidRDefault="00F00323" w:rsidP="00DB51C3">
      <w:pPr>
        <w:jc w:val="both"/>
        <w:rPr>
          <w:sz w:val="24"/>
          <w:szCs w:val="24"/>
        </w:rPr>
      </w:pPr>
      <w:r>
        <w:rPr>
          <w:sz w:val="24"/>
          <w:szCs w:val="24"/>
        </w:rPr>
        <w:t xml:space="preserve">Access </w:t>
      </w:r>
      <w:r w:rsidR="00015F7F">
        <w:rPr>
          <w:sz w:val="24"/>
          <w:szCs w:val="24"/>
        </w:rPr>
        <w:t xml:space="preserve">to the works </w:t>
      </w:r>
      <w:r>
        <w:rPr>
          <w:sz w:val="24"/>
          <w:szCs w:val="24"/>
        </w:rPr>
        <w:t xml:space="preserve">will be via the existing building </w:t>
      </w:r>
      <w:r w:rsidR="00015F7F">
        <w:rPr>
          <w:sz w:val="24"/>
          <w:szCs w:val="24"/>
        </w:rPr>
        <w:t xml:space="preserve">structure internally </w:t>
      </w:r>
      <w:r>
        <w:rPr>
          <w:sz w:val="24"/>
          <w:szCs w:val="24"/>
        </w:rPr>
        <w:t>and scaffold towers as appropriate</w:t>
      </w:r>
      <w:r w:rsidR="00015F7F">
        <w:rPr>
          <w:sz w:val="24"/>
          <w:szCs w:val="24"/>
        </w:rPr>
        <w:t xml:space="preserve"> externally</w:t>
      </w:r>
      <w:r>
        <w:rPr>
          <w:sz w:val="24"/>
          <w:szCs w:val="24"/>
        </w:rPr>
        <w:t xml:space="preserve"> to the location, as works will be taken down by hand, dust is not anticipated to be an issue, however wetting down of the area with use of a </w:t>
      </w:r>
      <w:r w:rsidR="007F573F">
        <w:rPr>
          <w:sz w:val="24"/>
          <w:szCs w:val="24"/>
        </w:rPr>
        <w:t xml:space="preserve">water </w:t>
      </w:r>
      <w:r>
        <w:rPr>
          <w:sz w:val="24"/>
          <w:szCs w:val="24"/>
        </w:rPr>
        <w:t>hose will be carried out as required</w:t>
      </w:r>
      <w:r w:rsidR="00920731">
        <w:rPr>
          <w:sz w:val="24"/>
          <w:szCs w:val="24"/>
        </w:rPr>
        <w:t xml:space="preserve"> to ensure dust is not a nuisance</w:t>
      </w:r>
      <w:r>
        <w:rPr>
          <w:sz w:val="24"/>
          <w:szCs w:val="24"/>
        </w:rPr>
        <w:t>.</w:t>
      </w:r>
    </w:p>
    <w:p w14:paraId="515BACDA" w14:textId="3368EF21" w:rsidR="00F00323" w:rsidRDefault="00F00323" w:rsidP="00DB51C3">
      <w:pPr>
        <w:jc w:val="both"/>
        <w:rPr>
          <w:sz w:val="24"/>
          <w:szCs w:val="24"/>
        </w:rPr>
      </w:pPr>
      <w:r>
        <w:rPr>
          <w:sz w:val="24"/>
          <w:szCs w:val="24"/>
        </w:rPr>
        <w:t xml:space="preserve">All materials arising will be segregated and disposed of in skips located </w:t>
      </w:r>
      <w:r w:rsidRPr="00F00323">
        <w:rPr>
          <w:sz w:val="24"/>
          <w:szCs w:val="24"/>
        </w:rPr>
        <w:t>within the curtilage</w:t>
      </w:r>
      <w:r>
        <w:rPr>
          <w:sz w:val="24"/>
          <w:szCs w:val="24"/>
        </w:rPr>
        <w:t xml:space="preserve"> of the site</w:t>
      </w:r>
      <w:r w:rsidR="00015F7F">
        <w:rPr>
          <w:sz w:val="24"/>
          <w:szCs w:val="24"/>
        </w:rPr>
        <w:t xml:space="preserve"> to be sent away to a transfer station for recycling and disposal</w:t>
      </w:r>
      <w:r>
        <w:rPr>
          <w:sz w:val="24"/>
          <w:szCs w:val="24"/>
        </w:rPr>
        <w:t>. These are to be exchanged as the works proceed, it is not anticipated that any materials from the existing building will be used</w:t>
      </w:r>
      <w:r w:rsidR="00920731">
        <w:rPr>
          <w:sz w:val="24"/>
          <w:szCs w:val="24"/>
        </w:rPr>
        <w:t xml:space="preserve"> within the new construction.</w:t>
      </w:r>
    </w:p>
    <w:p w14:paraId="20F05E32" w14:textId="7B027BF8" w:rsidR="00920731" w:rsidRDefault="00F00323" w:rsidP="00DB51C3">
      <w:pPr>
        <w:jc w:val="both"/>
        <w:rPr>
          <w:sz w:val="24"/>
          <w:szCs w:val="24"/>
        </w:rPr>
      </w:pPr>
      <w:r>
        <w:rPr>
          <w:sz w:val="24"/>
          <w:szCs w:val="24"/>
        </w:rPr>
        <w:t xml:space="preserve">As the superstructure is removed and the </w:t>
      </w:r>
      <w:r w:rsidR="00015F7F">
        <w:rPr>
          <w:sz w:val="24"/>
          <w:szCs w:val="24"/>
        </w:rPr>
        <w:t>existing</w:t>
      </w:r>
      <w:r>
        <w:rPr>
          <w:sz w:val="24"/>
          <w:szCs w:val="24"/>
        </w:rPr>
        <w:t xml:space="preserve"> substructure works are exposed, </w:t>
      </w:r>
      <w:r w:rsidR="00015F7F">
        <w:rPr>
          <w:sz w:val="24"/>
          <w:szCs w:val="24"/>
        </w:rPr>
        <w:t>these are to be grubbed up with the use of a small 360 excavator</w:t>
      </w:r>
      <w:r w:rsidR="007F573F">
        <w:rPr>
          <w:sz w:val="24"/>
          <w:szCs w:val="24"/>
        </w:rPr>
        <w:t xml:space="preserve"> and backfilled with suitable excavated materials.</w:t>
      </w:r>
      <w:r w:rsidR="00015F7F">
        <w:rPr>
          <w:sz w:val="24"/>
          <w:szCs w:val="24"/>
        </w:rPr>
        <w:t xml:space="preserve"> Noisy works such as breaking are to be kept to a minimum, and where appropriate to set hours</w:t>
      </w:r>
      <w:r w:rsidR="00920731">
        <w:rPr>
          <w:sz w:val="24"/>
          <w:szCs w:val="24"/>
        </w:rPr>
        <w:t xml:space="preserve"> to minimise disruption to neighbouring properties</w:t>
      </w:r>
      <w:r w:rsidR="00015F7F">
        <w:rPr>
          <w:sz w:val="24"/>
          <w:szCs w:val="24"/>
        </w:rPr>
        <w:t>.</w:t>
      </w:r>
      <w:r w:rsidR="009C568C">
        <w:rPr>
          <w:sz w:val="24"/>
          <w:szCs w:val="24"/>
        </w:rPr>
        <w:t xml:space="preserve"> </w:t>
      </w:r>
    </w:p>
    <w:p w14:paraId="1D494A9E" w14:textId="77777777" w:rsidR="007F573F" w:rsidRDefault="009C568C" w:rsidP="00DB51C3">
      <w:pPr>
        <w:jc w:val="both"/>
        <w:rPr>
          <w:sz w:val="24"/>
          <w:szCs w:val="24"/>
        </w:rPr>
      </w:pPr>
      <w:r>
        <w:rPr>
          <w:sz w:val="24"/>
          <w:szCs w:val="24"/>
        </w:rPr>
        <w:t xml:space="preserve">Again, materials arising are to be removed from site via skips located on the existing driveway. </w:t>
      </w:r>
    </w:p>
    <w:p w14:paraId="4A756253" w14:textId="39C635E7" w:rsidR="00920731" w:rsidRDefault="009C568C" w:rsidP="00DB51C3">
      <w:pPr>
        <w:jc w:val="both"/>
        <w:rPr>
          <w:sz w:val="24"/>
          <w:szCs w:val="24"/>
        </w:rPr>
      </w:pPr>
      <w:r>
        <w:rPr>
          <w:sz w:val="24"/>
          <w:szCs w:val="24"/>
        </w:rPr>
        <w:t xml:space="preserve">All trenches and pits </w:t>
      </w:r>
      <w:r w:rsidR="007F573F">
        <w:rPr>
          <w:sz w:val="24"/>
          <w:szCs w:val="24"/>
        </w:rPr>
        <w:t>for the n</w:t>
      </w:r>
      <w:r>
        <w:rPr>
          <w:sz w:val="24"/>
          <w:szCs w:val="24"/>
        </w:rPr>
        <w:t xml:space="preserve">ew construction will only commence upon the completion of the demolition works and the site has been scraped back to a clean surface ready for </w:t>
      </w:r>
      <w:r w:rsidR="007F573F">
        <w:rPr>
          <w:sz w:val="24"/>
          <w:szCs w:val="24"/>
        </w:rPr>
        <w:t xml:space="preserve">new build </w:t>
      </w:r>
      <w:r>
        <w:rPr>
          <w:sz w:val="24"/>
          <w:szCs w:val="24"/>
        </w:rPr>
        <w:t>works to commence.</w:t>
      </w:r>
    </w:p>
    <w:p w14:paraId="18E1577E" w14:textId="280560BF" w:rsidR="00962D67" w:rsidRDefault="00962D67" w:rsidP="00DB51C3">
      <w:pPr>
        <w:jc w:val="both"/>
        <w:rPr>
          <w:sz w:val="24"/>
          <w:szCs w:val="24"/>
        </w:rPr>
      </w:pPr>
      <w:r>
        <w:rPr>
          <w:sz w:val="24"/>
          <w:szCs w:val="24"/>
        </w:rPr>
        <w:t>The new build is of traditional construction, new foundations</w:t>
      </w:r>
      <w:r w:rsidR="00546119">
        <w:rPr>
          <w:sz w:val="24"/>
          <w:szCs w:val="24"/>
        </w:rPr>
        <w:t xml:space="preserve"> and drainage</w:t>
      </w:r>
      <w:r>
        <w:rPr>
          <w:sz w:val="24"/>
          <w:szCs w:val="24"/>
        </w:rPr>
        <w:t xml:space="preserve"> will be excavated by 360 excavator and ready-mix concrete delivered to site</w:t>
      </w:r>
      <w:r w:rsidR="00546119">
        <w:rPr>
          <w:sz w:val="24"/>
          <w:szCs w:val="24"/>
        </w:rPr>
        <w:t xml:space="preserve"> for new foundations</w:t>
      </w:r>
      <w:r w:rsidR="007F573F">
        <w:rPr>
          <w:sz w:val="24"/>
          <w:szCs w:val="24"/>
        </w:rPr>
        <w:t>, materials arising will be removed via skips.</w:t>
      </w:r>
    </w:p>
    <w:p w14:paraId="5808ABF2" w14:textId="3FFD29F6" w:rsidR="00DB51C3" w:rsidRDefault="00920731" w:rsidP="00DB51C3">
      <w:pPr>
        <w:jc w:val="both"/>
        <w:rPr>
          <w:sz w:val="24"/>
          <w:szCs w:val="24"/>
        </w:rPr>
      </w:pPr>
      <w:r>
        <w:rPr>
          <w:sz w:val="24"/>
          <w:szCs w:val="24"/>
        </w:rPr>
        <w:t xml:space="preserve">Due to the low-rise nature of the </w:t>
      </w:r>
      <w:r w:rsidR="00546119">
        <w:rPr>
          <w:sz w:val="24"/>
          <w:szCs w:val="24"/>
        </w:rPr>
        <w:t>site,</w:t>
      </w:r>
      <w:r>
        <w:rPr>
          <w:sz w:val="24"/>
          <w:szCs w:val="24"/>
        </w:rPr>
        <w:t xml:space="preserve"> there will be no site cranage and this has been taken into consideration with the methodology of construction.</w:t>
      </w:r>
      <w:r w:rsidR="00DB51C3">
        <w:rPr>
          <w:sz w:val="24"/>
          <w:szCs w:val="24"/>
        </w:rPr>
        <w:t xml:space="preserve"> Generally, materials will be offloaded on the driveway with HI-ab vehicles. </w:t>
      </w:r>
    </w:p>
    <w:p w14:paraId="32AAE9B4" w14:textId="5FB93F4D" w:rsidR="00920731" w:rsidRDefault="00962D67" w:rsidP="00DB51C3">
      <w:pPr>
        <w:jc w:val="both"/>
        <w:rPr>
          <w:sz w:val="24"/>
          <w:szCs w:val="24"/>
        </w:rPr>
      </w:pPr>
      <w:r>
        <w:rPr>
          <w:sz w:val="24"/>
          <w:szCs w:val="24"/>
        </w:rPr>
        <w:t xml:space="preserve">New ground floor will be </w:t>
      </w:r>
      <w:r w:rsidR="007F573F">
        <w:rPr>
          <w:sz w:val="24"/>
          <w:szCs w:val="24"/>
        </w:rPr>
        <w:t xml:space="preserve">of a </w:t>
      </w:r>
      <w:r>
        <w:rPr>
          <w:sz w:val="24"/>
          <w:szCs w:val="24"/>
        </w:rPr>
        <w:t xml:space="preserve">beam and block flooring </w:t>
      </w:r>
      <w:r w:rsidR="007F573F">
        <w:rPr>
          <w:sz w:val="24"/>
          <w:szCs w:val="24"/>
        </w:rPr>
        <w:t xml:space="preserve">design </w:t>
      </w:r>
      <w:r>
        <w:rPr>
          <w:sz w:val="24"/>
          <w:szCs w:val="24"/>
        </w:rPr>
        <w:t>system</w:t>
      </w:r>
      <w:r w:rsidR="007F573F">
        <w:rPr>
          <w:sz w:val="24"/>
          <w:szCs w:val="24"/>
        </w:rPr>
        <w:t>,</w:t>
      </w:r>
      <w:r>
        <w:rPr>
          <w:sz w:val="24"/>
          <w:szCs w:val="24"/>
        </w:rPr>
        <w:t xml:space="preserve"> and the superstructure is of traditional brick and block cavity wall design,</w:t>
      </w:r>
      <w:r w:rsidR="00920731">
        <w:rPr>
          <w:sz w:val="24"/>
          <w:szCs w:val="24"/>
        </w:rPr>
        <w:t xml:space="preserve"> site batching of mortar due to the relatively small quantity required</w:t>
      </w:r>
      <w:r w:rsidR="007F573F">
        <w:rPr>
          <w:sz w:val="24"/>
          <w:szCs w:val="24"/>
        </w:rPr>
        <w:t xml:space="preserve"> will be required and a suitable mixing area will be located away from the boundary of the property.</w:t>
      </w:r>
    </w:p>
    <w:p w14:paraId="75E9CC81" w14:textId="1C528349" w:rsidR="00962D67" w:rsidRDefault="00920731" w:rsidP="00DB51C3">
      <w:pPr>
        <w:jc w:val="both"/>
        <w:rPr>
          <w:sz w:val="24"/>
          <w:szCs w:val="24"/>
        </w:rPr>
      </w:pPr>
      <w:r>
        <w:rPr>
          <w:sz w:val="24"/>
          <w:szCs w:val="24"/>
        </w:rPr>
        <w:t xml:space="preserve">Scaffolding will be erected as </w:t>
      </w:r>
      <w:r w:rsidR="00962D67">
        <w:rPr>
          <w:sz w:val="24"/>
          <w:szCs w:val="24"/>
        </w:rPr>
        <w:t>works proceed</w:t>
      </w:r>
      <w:r>
        <w:rPr>
          <w:sz w:val="24"/>
          <w:szCs w:val="24"/>
        </w:rPr>
        <w:t xml:space="preserve"> to enable </w:t>
      </w:r>
      <w:r w:rsidR="00546119">
        <w:rPr>
          <w:sz w:val="24"/>
          <w:szCs w:val="24"/>
        </w:rPr>
        <w:t xml:space="preserve">brickwork lifts to </w:t>
      </w:r>
      <w:r w:rsidR="007F573F">
        <w:rPr>
          <w:sz w:val="24"/>
          <w:szCs w:val="24"/>
        </w:rPr>
        <w:t>be completed. The</w:t>
      </w:r>
      <w:r w:rsidR="00546119">
        <w:rPr>
          <w:sz w:val="24"/>
          <w:szCs w:val="24"/>
        </w:rPr>
        <w:t xml:space="preserve"> roof</w:t>
      </w:r>
      <w:r w:rsidR="00962D67">
        <w:rPr>
          <w:sz w:val="24"/>
          <w:szCs w:val="24"/>
        </w:rPr>
        <w:t xml:space="preserve"> structure will be constructed </w:t>
      </w:r>
      <w:r w:rsidR="00546119">
        <w:rPr>
          <w:sz w:val="24"/>
          <w:szCs w:val="24"/>
        </w:rPr>
        <w:t>traditionally using cut timbers</w:t>
      </w:r>
      <w:r w:rsidR="007F573F">
        <w:rPr>
          <w:sz w:val="24"/>
          <w:szCs w:val="24"/>
        </w:rPr>
        <w:t xml:space="preserve"> delivered to site</w:t>
      </w:r>
      <w:r w:rsidR="00546119">
        <w:rPr>
          <w:sz w:val="24"/>
          <w:szCs w:val="24"/>
        </w:rPr>
        <w:t>. Once the slate roof has been constructed</w:t>
      </w:r>
      <w:r w:rsidR="007F573F">
        <w:rPr>
          <w:sz w:val="24"/>
          <w:szCs w:val="24"/>
        </w:rPr>
        <w:t xml:space="preserve">, </w:t>
      </w:r>
      <w:r w:rsidR="00546119">
        <w:rPr>
          <w:sz w:val="24"/>
          <w:szCs w:val="24"/>
        </w:rPr>
        <w:t>windows and doors</w:t>
      </w:r>
      <w:r w:rsidR="007F573F">
        <w:rPr>
          <w:sz w:val="24"/>
          <w:szCs w:val="24"/>
        </w:rPr>
        <w:t xml:space="preserve"> will be</w:t>
      </w:r>
      <w:r w:rsidR="00546119">
        <w:rPr>
          <w:sz w:val="24"/>
          <w:szCs w:val="24"/>
        </w:rPr>
        <w:t xml:space="preserve"> installed to ensure a weathertight building, internal fit out works will commence</w:t>
      </w:r>
      <w:r w:rsidR="007F573F">
        <w:rPr>
          <w:sz w:val="24"/>
          <w:szCs w:val="24"/>
        </w:rPr>
        <w:t xml:space="preserve"> thereafter</w:t>
      </w:r>
      <w:r w:rsidR="00546119">
        <w:rPr>
          <w:sz w:val="24"/>
          <w:szCs w:val="24"/>
        </w:rPr>
        <w:t>.</w:t>
      </w:r>
    </w:p>
    <w:p w14:paraId="4E7FB432" w14:textId="650940BB" w:rsidR="00F00323" w:rsidRDefault="007F573F" w:rsidP="00DB51C3">
      <w:pPr>
        <w:jc w:val="both"/>
        <w:rPr>
          <w:sz w:val="24"/>
          <w:szCs w:val="24"/>
        </w:rPr>
      </w:pPr>
      <w:r>
        <w:rPr>
          <w:sz w:val="24"/>
          <w:szCs w:val="24"/>
        </w:rPr>
        <w:t>Waste will be deposited in to skips located on the driveway, and cleared as works proceed</w:t>
      </w:r>
      <w:r w:rsidR="00DB51C3">
        <w:rPr>
          <w:sz w:val="24"/>
          <w:szCs w:val="24"/>
        </w:rPr>
        <w:t>.</w:t>
      </w:r>
    </w:p>
    <w:p w14:paraId="73055C13" w14:textId="781216D5" w:rsidR="00DB51C3" w:rsidRPr="00F00323" w:rsidRDefault="00DB51C3" w:rsidP="00DB51C3">
      <w:pPr>
        <w:jc w:val="both"/>
        <w:rPr>
          <w:sz w:val="24"/>
          <w:szCs w:val="24"/>
        </w:rPr>
      </w:pPr>
      <w:r>
        <w:rPr>
          <w:sz w:val="24"/>
          <w:szCs w:val="24"/>
        </w:rPr>
        <w:t>Upon completion of the works, the site will be cleared of all construction plant, equipment, and surplus materials, and handed back to the owner of the property.</w:t>
      </w:r>
    </w:p>
    <w:sectPr w:rsidR="00DB51C3" w:rsidRPr="00F003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601"/>
    <w:rsid w:val="00015F7F"/>
    <w:rsid w:val="00121A82"/>
    <w:rsid w:val="003D0858"/>
    <w:rsid w:val="00400712"/>
    <w:rsid w:val="00522601"/>
    <w:rsid w:val="00546119"/>
    <w:rsid w:val="00547AAB"/>
    <w:rsid w:val="006B4C7F"/>
    <w:rsid w:val="00760E90"/>
    <w:rsid w:val="007F573F"/>
    <w:rsid w:val="00920731"/>
    <w:rsid w:val="009422A3"/>
    <w:rsid w:val="00962D67"/>
    <w:rsid w:val="009C568C"/>
    <w:rsid w:val="00D85FBB"/>
    <w:rsid w:val="00DB51C3"/>
    <w:rsid w:val="00F0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8B261"/>
  <w15:chartTrackingRefBased/>
  <w15:docId w15:val="{45D64B15-E63F-4E99-84A4-17BB1988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Rattan</dc:creator>
  <cp:keywords/>
  <dc:description/>
  <cp:lastModifiedBy>Brian Rattan</cp:lastModifiedBy>
  <cp:revision>1</cp:revision>
  <dcterms:created xsi:type="dcterms:W3CDTF">2023-07-27T17:35:00Z</dcterms:created>
  <dcterms:modified xsi:type="dcterms:W3CDTF">2023-07-27T18:19:00Z</dcterms:modified>
</cp:coreProperties>
</file>