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2FB1C" w14:textId="77777777" w:rsidR="00205B82" w:rsidRPr="00F76984" w:rsidRDefault="00205B82">
      <w:pPr>
        <w:pStyle w:val="Title"/>
        <w:rPr>
          <w:sz w:val="24"/>
          <w:u w:val="none"/>
        </w:rPr>
      </w:pPr>
      <w:r w:rsidRPr="00F76984">
        <w:rPr>
          <w:u w:val="none"/>
        </w:rPr>
        <w:t>MEMORANDUM</w:t>
      </w:r>
    </w:p>
    <w:p w14:paraId="12B2FB1D" w14:textId="77777777" w:rsidR="00205B82" w:rsidRPr="0079356B" w:rsidRDefault="00205B82">
      <w:pPr>
        <w:jc w:val="center"/>
        <w:rPr>
          <w:rFonts w:ascii="Times New" w:hAnsi="Times New"/>
          <w:b/>
          <w:color w:val="FF0000"/>
          <w:sz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16"/>
        <w:gridCol w:w="3534"/>
        <w:gridCol w:w="1050"/>
        <w:gridCol w:w="3600"/>
      </w:tblGrid>
      <w:tr w:rsidR="0079356B" w:rsidRPr="0079356B" w14:paraId="12B2FB25" w14:textId="77777777">
        <w:trPr>
          <w:trHeight w:val="402"/>
        </w:trPr>
        <w:tc>
          <w:tcPr>
            <w:tcW w:w="1116" w:type="dxa"/>
          </w:tcPr>
          <w:p w14:paraId="12B2FB1E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  <w:r w:rsidRPr="00F76984">
              <w:rPr>
                <w:rFonts w:ascii="Times New" w:hAnsi="Times New"/>
                <w:b/>
                <w:sz w:val="24"/>
              </w:rPr>
              <w:t>From:</w:t>
            </w:r>
          </w:p>
          <w:p w14:paraId="12B2FB1F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3534" w:type="dxa"/>
          </w:tcPr>
          <w:p w14:paraId="12B2FB20" w14:textId="53BF5F47" w:rsidR="00205B82" w:rsidRPr="00F76984" w:rsidRDefault="00F76984">
            <w:pPr>
              <w:rPr>
                <w:rFonts w:ascii="Times New" w:hAnsi="Times New"/>
                <w:b/>
                <w:sz w:val="24"/>
              </w:rPr>
            </w:pPr>
            <w:r w:rsidRPr="00F76984">
              <w:rPr>
                <w:rFonts w:ascii="Times New" w:hAnsi="Times New"/>
                <w:b/>
                <w:sz w:val="24"/>
              </w:rPr>
              <w:t xml:space="preserve">Housing Enabling </w:t>
            </w:r>
            <w:r w:rsidR="00846B7E">
              <w:rPr>
                <w:rFonts w:ascii="Times New" w:hAnsi="Times New"/>
                <w:b/>
                <w:sz w:val="24"/>
              </w:rPr>
              <w:t xml:space="preserve">Specialist </w:t>
            </w:r>
          </w:p>
          <w:p w14:paraId="12B2FB21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</w:tcBorders>
          </w:tcPr>
          <w:p w14:paraId="12B2FB22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  <w:r w:rsidRPr="00F76984">
              <w:rPr>
                <w:rFonts w:ascii="Times New" w:hAnsi="Times New"/>
                <w:b/>
                <w:sz w:val="24"/>
              </w:rPr>
              <w:t>To:</w:t>
            </w:r>
          </w:p>
        </w:tc>
        <w:tc>
          <w:tcPr>
            <w:tcW w:w="3600" w:type="dxa"/>
          </w:tcPr>
          <w:p w14:paraId="12B2FB23" w14:textId="3CD39058" w:rsidR="00205B82" w:rsidRPr="00F76984" w:rsidRDefault="00846B7E">
            <w:pPr>
              <w:rPr>
                <w:rFonts w:ascii="Times New" w:hAnsi="Times New"/>
                <w:b/>
                <w:sz w:val="24"/>
              </w:rPr>
            </w:pPr>
            <w:r>
              <w:rPr>
                <w:rFonts w:ascii="Times New" w:hAnsi="Times New"/>
                <w:b/>
                <w:noProof/>
                <w:sz w:val="24"/>
              </w:rPr>
              <w:t>Rachel Morris</w:t>
            </w:r>
          </w:p>
          <w:p w14:paraId="12B2FB24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</w:p>
        </w:tc>
      </w:tr>
      <w:tr w:rsidR="0079356B" w:rsidRPr="0079356B" w14:paraId="12B2FB2D" w14:textId="77777777">
        <w:trPr>
          <w:trHeight w:val="402"/>
        </w:trPr>
        <w:tc>
          <w:tcPr>
            <w:tcW w:w="1116" w:type="dxa"/>
          </w:tcPr>
          <w:p w14:paraId="12B2FB26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  <w:r w:rsidRPr="00F76984">
              <w:rPr>
                <w:rFonts w:ascii="Times New" w:hAnsi="Times New"/>
                <w:b/>
                <w:sz w:val="24"/>
              </w:rPr>
              <w:t>Author:</w:t>
            </w:r>
          </w:p>
          <w:p w14:paraId="12B2FB27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  <w:r w:rsidRPr="00F76984">
              <w:rPr>
                <w:rFonts w:ascii="Times New" w:hAnsi="Times New"/>
                <w:b/>
                <w:sz w:val="24"/>
              </w:rPr>
              <w:t>Ext:</w:t>
            </w:r>
          </w:p>
        </w:tc>
        <w:tc>
          <w:tcPr>
            <w:tcW w:w="3534" w:type="dxa"/>
          </w:tcPr>
          <w:p w14:paraId="12B2FB28" w14:textId="77777777" w:rsidR="00205B82" w:rsidRPr="00F76984" w:rsidRDefault="00F76984">
            <w:pPr>
              <w:rPr>
                <w:rFonts w:ascii="Arial" w:hAnsi="Arial" w:cs="Arial"/>
                <w:b/>
                <w:noProof/>
                <w:sz w:val="24"/>
              </w:rPr>
            </w:pPr>
            <w:r w:rsidRPr="00F76984">
              <w:rPr>
                <w:rFonts w:ascii="Arial" w:hAnsi="Arial" w:cs="Arial"/>
                <w:b/>
                <w:noProof/>
                <w:sz w:val="24"/>
              </w:rPr>
              <w:t>Mary Stribling</w:t>
            </w:r>
          </w:p>
          <w:p w14:paraId="12B2FB29" w14:textId="77777777" w:rsidR="00CC0F5D" w:rsidRPr="00F76984" w:rsidRDefault="00F76984">
            <w:pPr>
              <w:rPr>
                <w:rFonts w:ascii="Arial" w:hAnsi="Arial" w:cs="Arial"/>
                <w:b/>
                <w:noProof/>
                <w:sz w:val="24"/>
              </w:rPr>
            </w:pPr>
            <w:r w:rsidRPr="00F76984">
              <w:rPr>
                <w:rFonts w:ascii="Arial" w:hAnsi="Arial" w:cs="Arial"/>
                <w:b/>
                <w:noProof/>
                <w:sz w:val="24"/>
              </w:rPr>
              <w:t>8421</w:t>
            </w:r>
          </w:p>
          <w:p w14:paraId="12B2FB2A" w14:textId="77777777" w:rsidR="00CC0F5D" w:rsidRPr="00F76984" w:rsidRDefault="00CC0F5D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</w:tcBorders>
          </w:tcPr>
          <w:p w14:paraId="12B2FB2B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  <w:r w:rsidRPr="00F76984">
              <w:rPr>
                <w:rFonts w:ascii="Times New" w:hAnsi="Times New"/>
                <w:b/>
                <w:sz w:val="24"/>
              </w:rPr>
              <w:t>Email:</w:t>
            </w:r>
          </w:p>
        </w:tc>
        <w:tc>
          <w:tcPr>
            <w:tcW w:w="3600" w:type="dxa"/>
          </w:tcPr>
          <w:p w14:paraId="12B2FB2C" w14:textId="30D2CA7B" w:rsidR="00205B82" w:rsidRPr="00BC79CD" w:rsidRDefault="00846B7E" w:rsidP="00CC0F5D">
            <w:pPr>
              <w:rPr>
                <w:rFonts w:ascii="Arial" w:hAnsi="Arial" w:cs="Arial"/>
                <w:b/>
              </w:rPr>
            </w:pPr>
            <w:r w:rsidRPr="00BC79CD">
              <w:rPr>
                <w:rFonts w:ascii="Arial" w:hAnsi="Arial" w:cs="Arial"/>
                <w:b/>
                <w:noProof/>
                <w:lang w:val="fr-FR"/>
              </w:rPr>
              <w:t>Rachel.morris</w:t>
            </w:r>
            <w:r w:rsidR="00205B82" w:rsidRPr="00BC79CD">
              <w:rPr>
                <w:rFonts w:ascii="Arial" w:hAnsi="Arial" w:cs="Arial"/>
                <w:b/>
                <w:noProof/>
                <w:lang w:val="fr-FR"/>
              </w:rPr>
              <w:t>@eastleigh.gov</w:t>
            </w:r>
            <w:r w:rsidR="00CC0F5D" w:rsidRPr="00BC79CD">
              <w:rPr>
                <w:rFonts w:ascii="Arial" w:hAnsi="Arial" w:cs="Arial"/>
                <w:b/>
                <w:noProof/>
                <w:lang w:val="fr-FR"/>
              </w:rPr>
              <w:t>.uk</w:t>
            </w:r>
          </w:p>
        </w:tc>
      </w:tr>
      <w:tr w:rsidR="0079356B" w:rsidRPr="0079356B" w14:paraId="12B2FB33" w14:textId="77777777">
        <w:trPr>
          <w:trHeight w:val="402"/>
        </w:trPr>
        <w:tc>
          <w:tcPr>
            <w:tcW w:w="1116" w:type="dxa"/>
          </w:tcPr>
          <w:p w14:paraId="12B2FB2E" w14:textId="77777777" w:rsidR="00205B82" w:rsidRPr="006F7D30" w:rsidRDefault="00205B82">
            <w:pPr>
              <w:rPr>
                <w:rFonts w:ascii="Times New" w:hAnsi="Times New"/>
                <w:b/>
                <w:sz w:val="24"/>
              </w:rPr>
            </w:pPr>
            <w:r w:rsidRPr="006F7D30">
              <w:rPr>
                <w:rFonts w:ascii="Times New" w:hAnsi="Times New"/>
                <w:b/>
                <w:sz w:val="24"/>
              </w:rPr>
              <w:t>Date:</w:t>
            </w:r>
          </w:p>
          <w:p w14:paraId="12B2FB2F" w14:textId="77777777" w:rsidR="00205B82" w:rsidRPr="006F7D30" w:rsidRDefault="00205B82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3534" w:type="dxa"/>
          </w:tcPr>
          <w:p w14:paraId="12B2FB30" w14:textId="5600F68B" w:rsidR="00205B82" w:rsidRPr="006F7D30" w:rsidRDefault="006F7D30">
            <w:pPr>
              <w:rPr>
                <w:rFonts w:ascii="Arial" w:hAnsi="Arial" w:cs="Arial"/>
                <w:b/>
                <w:sz w:val="24"/>
              </w:rPr>
            </w:pPr>
            <w:r w:rsidRPr="00436F3B">
              <w:rPr>
                <w:rFonts w:ascii="Arial" w:hAnsi="Arial"/>
                <w:b/>
                <w:noProof/>
                <w:color w:val="000000" w:themeColor="text1"/>
                <w:sz w:val="24"/>
              </w:rPr>
              <w:t>2</w:t>
            </w:r>
            <w:r w:rsidR="00570C44" w:rsidRPr="00436F3B">
              <w:rPr>
                <w:rFonts w:ascii="Arial" w:hAnsi="Arial"/>
                <w:b/>
                <w:noProof/>
                <w:color w:val="000000" w:themeColor="text1"/>
                <w:sz w:val="24"/>
              </w:rPr>
              <w:t>9</w:t>
            </w:r>
            <w:r w:rsidRPr="00436F3B">
              <w:rPr>
                <w:rFonts w:ascii="Arial" w:hAnsi="Arial"/>
                <w:b/>
                <w:noProof/>
                <w:color w:val="000000" w:themeColor="text1"/>
                <w:sz w:val="24"/>
                <w:vertAlign w:val="superscript"/>
              </w:rPr>
              <w:t>th</w:t>
            </w:r>
            <w:r w:rsidRPr="00436F3B">
              <w:rPr>
                <w:rFonts w:ascii="Arial" w:hAnsi="Arial"/>
                <w:b/>
                <w:noProof/>
                <w:color w:val="000000" w:themeColor="text1"/>
                <w:sz w:val="24"/>
              </w:rPr>
              <w:t xml:space="preserve"> </w:t>
            </w:r>
            <w:r w:rsidR="00F76984" w:rsidRPr="00436F3B">
              <w:rPr>
                <w:rFonts w:ascii="Arial" w:hAnsi="Arial"/>
                <w:b/>
                <w:noProof/>
                <w:color w:val="000000" w:themeColor="text1"/>
                <w:sz w:val="24"/>
              </w:rPr>
              <w:t>August 20</w:t>
            </w:r>
            <w:r w:rsidR="00846B7E" w:rsidRPr="00436F3B">
              <w:rPr>
                <w:rFonts w:ascii="Arial" w:hAnsi="Arial"/>
                <w:b/>
                <w:noProof/>
                <w:color w:val="000000" w:themeColor="text1"/>
                <w:sz w:val="24"/>
              </w:rPr>
              <w:t>23</w:t>
            </w:r>
          </w:p>
        </w:tc>
        <w:tc>
          <w:tcPr>
            <w:tcW w:w="1050" w:type="dxa"/>
            <w:tcBorders>
              <w:left w:val="single" w:sz="6" w:space="0" w:color="auto"/>
            </w:tcBorders>
          </w:tcPr>
          <w:p w14:paraId="12B2FB31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</w:p>
        </w:tc>
        <w:tc>
          <w:tcPr>
            <w:tcW w:w="3600" w:type="dxa"/>
          </w:tcPr>
          <w:p w14:paraId="12B2FB32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</w:p>
        </w:tc>
      </w:tr>
      <w:tr w:rsidR="00205B82" w:rsidRPr="0079356B" w14:paraId="12B2FB3A" w14:textId="77777777">
        <w:trPr>
          <w:trHeight w:val="402"/>
        </w:trPr>
        <w:tc>
          <w:tcPr>
            <w:tcW w:w="1116" w:type="dxa"/>
            <w:tcBorders>
              <w:bottom w:val="single" w:sz="6" w:space="0" w:color="auto"/>
            </w:tcBorders>
          </w:tcPr>
          <w:p w14:paraId="12B2FB34" w14:textId="77777777" w:rsidR="00205B82" w:rsidRPr="00F76984" w:rsidRDefault="00205B82">
            <w:pPr>
              <w:rPr>
                <w:rFonts w:ascii="Times New" w:hAnsi="Times New"/>
                <w:b/>
                <w:sz w:val="24"/>
              </w:rPr>
            </w:pPr>
            <w:r w:rsidRPr="00F76984">
              <w:rPr>
                <w:rFonts w:ascii="Times New" w:hAnsi="Times New"/>
                <w:b/>
                <w:sz w:val="24"/>
              </w:rPr>
              <w:t>My Ref:</w:t>
            </w:r>
          </w:p>
        </w:tc>
        <w:tc>
          <w:tcPr>
            <w:tcW w:w="3534" w:type="dxa"/>
            <w:tcBorders>
              <w:bottom w:val="single" w:sz="6" w:space="0" w:color="auto"/>
            </w:tcBorders>
          </w:tcPr>
          <w:p w14:paraId="12B2FB35" w14:textId="1EBDE257" w:rsidR="00205B82" w:rsidRPr="00F76984" w:rsidRDefault="00307299">
            <w:pPr>
              <w:rPr>
                <w:rFonts w:ascii="Arial" w:hAnsi="Arial" w:cs="Arial"/>
                <w:b/>
                <w:sz w:val="24"/>
              </w:rPr>
            </w:pPr>
            <w:r w:rsidRPr="00307299">
              <w:rPr>
                <w:rFonts w:ascii="Arial" w:hAnsi="Arial" w:cs="Arial"/>
                <w:b/>
                <w:noProof/>
                <w:sz w:val="24"/>
              </w:rPr>
              <w:t>X/23/94505</w:t>
            </w:r>
          </w:p>
          <w:p w14:paraId="12B2FB36" w14:textId="77777777" w:rsidR="00205B82" w:rsidRPr="00F76984" w:rsidRDefault="00205B82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  <w:bottom w:val="single" w:sz="6" w:space="0" w:color="auto"/>
            </w:tcBorders>
          </w:tcPr>
          <w:p w14:paraId="12B2FB37" w14:textId="77777777" w:rsidR="00205B82" w:rsidRPr="00F76984" w:rsidRDefault="00205B82">
            <w:pPr>
              <w:rPr>
                <w:rFonts w:ascii="Times New" w:hAnsi="Times New"/>
                <w:b/>
                <w:sz w:val="24"/>
                <w:u w:val="single"/>
              </w:rPr>
            </w:pPr>
            <w:proofErr w:type="spellStart"/>
            <w:r w:rsidRPr="00F76984">
              <w:rPr>
                <w:rFonts w:ascii="Times New" w:hAnsi="Times New"/>
                <w:b/>
                <w:sz w:val="24"/>
              </w:rPr>
              <w:t>Yr</w:t>
            </w:r>
            <w:proofErr w:type="spellEnd"/>
            <w:r w:rsidRPr="00F76984">
              <w:rPr>
                <w:rFonts w:ascii="Times New" w:hAnsi="Times New"/>
                <w:b/>
                <w:sz w:val="24"/>
              </w:rPr>
              <w:t xml:space="preserve"> Ref: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14:paraId="12B2FB38" w14:textId="7DD6EEF1" w:rsidR="00CC0F5D" w:rsidRPr="00F76984" w:rsidRDefault="00307299" w:rsidP="00CC0F5D">
            <w:pPr>
              <w:rPr>
                <w:rFonts w:ascii="Arial" w:hAnsi="Arial" w:cs="Arial"/>
                <w:b/>
                <w:sz w:val="24"/>
              </w:rPr>
            </w:pPr>
            <w:r w:rsidRPr="00307299">
              <w:rPr>
                <w:rFonts w:ascii="Arial" w:hAnsi="Arial" w:cs="Arial"/>
                <w:b/>
                <w:noProof/>
                <w:sz w:val="24"/>
              </w:rPr>
              <w:t>X/23/94505</w:t>
            </w:r>
          </w:p>
          <w:p w14:paraId="12B2FB39" w14:textId="77777777" w:rsidR="00205B82" w:rsidRPr="00F76984" w:rsidRDefault="00205B82">
            <w:pPr>
              <w:rPr>
                <w:rFonts w:ascii="Times New" w:hAnsi="Times New"/>
                <w:b/>
                <w:sz w:val="24"/>
                <w:u w:val="single"/>
              </w:rPr>
            </w:pPr>
          </w:p>
        </w:tc>
      </w:tr>
    </w:tbl>
    <w:p w14:paraId="12B2FB3B" w14:textId="77777777" w:rsidR="00205B82" w:rsidRPr="0079356B" w:rsidRDefault="00205B82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Times New" w:hAnsi="Times New"/>
          <w:b/>
          <w:color w:val="FF0000"/>
          <w:sz w:val="24"/>
          <w:u w:val="singl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11"/>
        <w:gridCol w:w="8502"/>
      </w:tblGrid>
      <w:tr w:rsidR="0020365A" w:rsidRPr="0020365A" w14:paraId="12B2FB3F" w14:textId="77777777">
        <w:tc>
          <w:tcPr>
            <w:tcW w:w="817" w:type="dxa"/>
          </w:tcPr>
          <w:p w14:paraId="12B2FB3C" w14:textId="77777777" w:rsidR="00205B82" w:rsidRPr="0020365A" w:rsidRDefault="00205B82" w:rsidP="00BB5DA1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Times New" w:hAnsi="Times New"/>
                <w:b/>
                <w:sz w:val="24"/>
              </w:rPr>
            </w:pPr>
            <w:r w:rsidRPr="0020365A">
              <w:rPr>
                <w:rFonts w:ascii="Times New" w:hAnsi="Times New"/>
                <w:b/>
                <w:sz w:val="24"/>
              </w:rPr>
              <w:t>RE:</w:t>
            </w:r>
          </w:p>
        </w:tc>
        <w:tc>
          <w:tcPr>
            <w:tcW w:w="8711" w:type="dxa"/>
          </w:tcPr>
          <w:p w14:paraId="12B2FB3D" w14:textId="363A6CD3" w:rsidR="0020365A" w:rsidRPr="0020365A" w:rsidRDefault="00DE5159" w:rsidP="0020365A">
            <w:pPr>
              <w:rPr>
                <w:rFonts w:ascii="Times New" w:hAnsi="Times New"/>
                <w:b/>
                <w:noProof/>
                <w:sz w:val="24"/>
              </w:rPr>
            </w:pPr>
            <w:r>
              <w:rPr>
                <w:rFonts w:ascii="Times New" w:hAnsi="Times New"/>
                <w:b/>
                <w:noProof/>
                <w:sz w:val="24"/>
              </w:rPr>
              <w:t>V</w:t>
            </w:r>
            <w:r w:rsidR="00D535CE" w:rsidRPr="00D535CE">
              <w:rPr>
                <w:rFonts w:ascii="Times New" w:hAnsi="Times New"/>
                <w:b/>
                <w:noProof/>
                <w:sz w:val="24"/>
              </w:rPr>
              <w:t>ariation to condition 2 to amend approved drawings (including those for floor plans, elevations and location of pumping station) of Reserved Matters RM/19/86186 pursuant to Outline planning permission O/16/78014 for 89 dwellings</w:t>
            </w:r>
          </w:p>
          <w:p w14:paraId="12B2FB3E" w14:textId="77777777" w:rsidR="00205B82" w:rsidRPr="0020365A" w:rsidRDefault="00205B82" w:rsidP="00BB5DA1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Times New" w:hAnsi="Times New"/>
                <w:b/>
                <w:sz w:val="24"/>
              </w:rPr>
            </w:pPr>
            <w:r w:rsidRPr="0020365A">
              <w:rPr>
                <w:rFonts w:ascii="Times New" w:hAnsi="Times New"/>
                <w:b/>
                <w:noProof/>
                <w:sz w:val="24"/>
              </w:rPr>
              <w:t>.</w:t>
            </w:r>
          </w:p>
        </w:tc>
      </w:tr>
    </w:tbl>
    <w:p w14:paraId="12B2FB40" w14:textId="77777777" w:rsidR="00205B82" w:rsidRPr="0020365A" w:rsidRDefault="00205B82" w:rsidP="00BB5DA1">
      <w:pPr>
        <w:rPr>
          <w:rFonts w:ascii="Arial" w:hAnsi="Arial" w:cs="Arial"/>
          <w:b/>
          <w:bCs/>
          <w:sz w:val="22"/>
          <w:lang w:val="en-GB"/>
        </w:rPr>
      </w:pPr>
      <w:r w:rsidRPr="0020365A">
        <w:rPr>
          <w:rFonts w:ascii="Arial" w:hAnsi="Arial" w:cs="Arial"/>
          <w:b/>
          <w:noProof/>
          <w:sz w:val="24"/>
        </w:rPr>
        <w:t xml:space="preserve">Land on the north side of Grange Road, Netley Abbey, Southampton, </w:t>
      </w:r>
    </w:p>
    <w:p w14:paraId="12B2FB41" w14:textId="77777777" w:rsidR="00205B82" w:rsidRPr="0020365A" w:rsidRDefault="00205B82" w:rsidP="00BB5DA1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Arial" w:hAnsi="Arial" w:cs="Arial"/>
          <w:bCs/>
          <w:lang w:val="en-GB"/>
        </w:rPr>
      </w:pPr>
    </w:p>
    <w:p w14:paraId="12B2FB42" w14:textId="77777777" w:rsidR="00205B82" w:rsidRPr="0020365A" w:rsidRDefault="00205B8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</w:rPr>
        <w:sectPr w:rsidR="00205B82" w:rsidRPr="0020365A" w:rsidSect="00205B8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endnotePr>
            <w:numFmt w:val="decimal"/>
          </w:endnotePr>
          <w:pgSz w:w="11904" w:h="16836" w:code="9"/>
          <w:pgMar w:top="720" w:right="1009" w:bottom="1440" w:left="1582" w:header="720" w:footer="720" w:gutter="0"/>
          <w:paperSrc w:first="1" w:other="7"/>
          <w:pgNumType w:start="1"/>
          <w:cols w:space="720"/>
        </w:sectPr>
      </w:pPr>
    </w:p>
    <w:p w14:paraId="12B2FB43" w14:textId="66407607" w:rsidR="00205B82" w:rsidRPr="0020365A" w:rsidRDefault="00CC0F5D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 w:rsidRPr="0020365A">
        <w:rPr>
          <w:rFonts w:ascii="Arial" w:hAnsi="Arial" w:cs="Arial"/>
          <w:sz w:val="22"/>
          <w:szCs w:val="22"/>
        </w:rPr>
        <w:t xml:space="preserve">Thank you for your recent memorandum in relation to </w:t>
      </w:r>
      <w:r w:rsidR="00602552">
        <w:rPr>
          <w:rFonts w:ascii="Arial" w:hAnsi="Arial" w:cs="Arial"/>
          <w:sz w:val="22"/>
          <w:szCs w:val="22"/>
        </w:rPr>
        <w:t xml:space="preserve">amended </w:t>
      </w:r>
      <w:r w:rsidR="00603D4F">
        <w:rPr>
          <w:rFonts w:ascii="Arial" w:hAnsi="Arial" w:cs="Arial"/>
          <w:sz w:val="22"/>
          <w:szCs w:val="22"/>
        </w:rPr>
        <w:t xml:space="preserve">drawings </w:t>
      </w:r>
      <w:r w:rsidRPr="0020365A">
        <w:rPr>
          <w:rFonts w:ascii="Arial" w:hAnsi="Arial" w:cs="Arial"/>
          <w:sz w:val="22"/>
          <w:szCs w:val="22"/>
        </w:rPr>
        <w:t>for the above planning application.</w:t>
      </w:r>
    </w:p>
    <w:p w14:paraId="12B2FB44" w14:textId="77777777" w:rsidR="00CC0F5D" w:rsidRPr="0079356B" w:rsidRDefault="00CC0F5D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12B2FB47" w14:textId="2078A3E0" w:rsidR="00C72987" w:rsidRDefault="00E66D0A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 w:rsidRPr="000601D1">
        <w:rPr>
          <w:rFonts w:ascii="Arial" w:hAnsi="Arial" w:cs="Arial"/>
          <w:sz w:val="22"/>
          <w:szCs w:val="22"/>
        </w:rPr>
        <w:t xml:space="preserve">The proposed </w:t>
      </w:r>
      <w:r w:rsidR="00E55E25">
        <w:rPr>
          <w:rFonts w:ascii="Arial" w:hAnsi="Arial" w:cs="Arial"/>
          <w:sz w:val="22"/>
          <w:szCs w:val="22"/>
        </w:rPr>
        <w:t xml:space="preserve">amended </w:t>
      </w:r>
      <w:r w:rsidRPr="000601D1">
        <w:rPr>
          <w:rFonts w:ascii="Arial" w:hAnsi="Arial" w:cs="Arial"/>
          <w:sz w:val="22"/>
          <w:szCs w:val="22"/>
        </w:rPr>
        <w:t xml:space="preserve">plans </w:t>
      </w:r>
      <w:r w:rsidR="00DC45CC" w:rsidRPr="000601D1">
        <w:rPr>
          <w:rFonts w:ascii="Arial" w:hAnsi="Arial" w:cs="Arial"/>
          <w:sz w:val="22"/>
          <w:szCs w:val="22"/>
        </w:rPr>
        <w:t xml:space="preserve">do not appear to make any changes to the affordable housing proposals </w:t>
      </w:r>
      <w:r w:rsidR="00E55E25">
        <w:rPr>
          <w:rFonts w:ascii="Arial" w:hAnsi="Arial" w:cs="Arial"/>
          <w:sz w:val="22"/>
          <w:szCs w:val="22"/>
        </w:rPr>
        <w:t xml:space="preserve">in terms of </w:t>
      </w:r>
      <w:r w:rsidR="00302930">
        <w:rPr>
          <w:rFonts w:ascii="Arial" w:hAnsi="Arial" w:cs="Arial"/>
          <w:sz w:val="22"/>
          <w:szCs w:val="22"/>
        </w:rPr>
        <w:t xml:space="preserve">location and </w:t>
      </w:r>
      <w:r w:rsidR="00E55E25">
        <w:rPr>
          <w:rFonts w:ascii="Arial" w:hAnsi="Arial" w:cs="Arial"/>
          <w:sz w:val="22"/>
          <w:szCs w:val="22"/>
        </w:rPr>
        <w:t xml:space="preserve">size of the homes </w:t>
      </w:r>
      <w:r w:rsidR="00DC45CC" w:rsidRPr="000601D1">
        <w:rPr>
          <w:rFonts w:ascii="Arial" w:hAnsi="Arial" w:cs="Arial"/>
          <w:sz w:val="22"/>
          <w:szCs w:val="22"/>
        </w:rPr>
        <w:t>which are</w:t>
      </w:r>
      <w:r w:rsidR="00DC45CC">
        <w:rPr>
          <w:rFonts w:ascii="Arial" w:hAnsi="Arial" w:cs="Arial"/>
          <w:color w:val="FF0000"/>
          <w:sz w:val="22"/>
          <w:szCs w:val="22"/>
        </w:rPr>
        <w:t xml:space="preserve">: </w:t>
      </w:r>
      <w:r w:rsidR="0020365A" w:rsidRPr="0020365A">
        <w:rPr>
          <w:rFonts w:ascii="Arial" w:hAnsi="Arial" w:cs="Arial"/>
          <w:sz w:val="22"/>
          <w:szCs w:val="22"/>
        </w:rPr>
        <w:t>4</w:t>
      </w:r>
      <w:r w:rsidR="00CC0F5D" w:rsidRPr="0020365A">
        <w:rPr>
          <w:rFonts w:ascii="Arial" w:hAnsi="Arial" w:cs="Arial"/>
          <w:sz w:val="22"/>
          <w:szCs w:val="22"/>
        </w:rPr>
        <w:t xml:space="preserve"> x 1BF</w:t>
      </w:r>
      <w:r w:rsidR="00DC45CC">
        <w:rPr>
          <w:rFonts w:ascii="Arial" w:hAnsi="Arial" w:cs="Arial"/>
          <w:sz w:val="22"/>
          <w:szCs w:val="22"/>
        </w:rPr>
        <w:t xml:space="preserve"> (including </w:t>
      </w:r>
      <w:r w:rsidR="00E81392">
        <w:rPr>
          <w:rFonts w:ascii="Arial" w:hAnsi="Arial" w:cs="Arial"/>
          <w:sz w:val="22"/>
          <w:szCs w:val="22"/>
        </w:rPr>
        <w:t>1 wheelchair home)</w:t>
      </w:r>
      <w:r w:rsidR="00CC0F5D" w:rsidRPr="0020365A">
        <w:rPr>
          <w:rFonts w:ascii="Arial" w:hAnsi="Arial" w:cs="Arial"/>
          <w:sz w:val="22"/>
          <w:szCs w:val="22"/>
        </w:rPr>
        <w:t xml:space="preserve">, 18 x 2BH, 8 x 3BH &amp; 1 x 4BH. </w:t>
      </w:r>
      <w:r w:rsidR="00AE384F">
        <w:rPr>
          <w:rFonts w:ascii="Arial" w:hAnsi="Arial" w:cs="Arial"/>
          <w:sz w:val="22"/>
          <w:szCs w:val="22"/>
        </w:rPr>
        <w:t>Pre</w:t>
      </w:r>
      <w:r w:rsidR="00952E32">
        <w:rPr>
          <w:rFonts w:ascii="Arial" w:hAnsi="Arial" w:cs="Arial"/>
          <w:sz w:val="22"/>
          <w:szCs w:val="22"/>
        </w:rPr>
        <w:t>vious discussions have suggested th</w:t>
      </w:r>
      <w:r w:rsidR="00153B8B">
        <w:rPr>
          <w:rFonts w:ascii="Arial" w:hAnsi="Arial" w:cs="Arial"/>
          <w:sz w:val="22"/>
          <w:szCs w:val="22"/>
        </w:rPr>
        <w:t>e following tenure mix</w:t>
      </w:r>
      <w:r w:rsidR="00823502">
        <w:rPr>
          <w:rFonts w:ascii="Arial" w:hAnsi="Arial" w:cs="Arial"/>
          <w:sz w:val="22"/>
          <w:szCs w:val="22"/>
        </w:rPr>
        <w:t xml:space="preserve"> which was agreeable to us</w:t>
      </w:r>
      <w:r w:rsidR="0013347A">
        <w:rPr>
          <w:rFonts w:ascii="Arial" w:hAnsi="Arial" w:cs="Arial"/>
          <w:sz w:val="22"/>
          <w:szCs w:val="22"/>
        </w:rPr>
        <w:t xml:space="preserve"> as this will meet a range of needs for those seeking housing fr</w:t>
      </w:r>
      <w:r w:rsidR="008440FA">
        <w:rPr>
          <w:rFonts w:ascii="Arial" w:hAnsi="Arial" w:cs="Arial"/>
          <w:sz w:val="22"/>
          <w:szCs w:val="22"/>
        </w:rPr>
        <w:t>o</w:t>
      </w:r>
      <w:r w:rsidR="0013347A">
        <w:rPr>
          <w:rFonts w:ascii="Arial" w:hAnsi="Arial" w:cs="Arial"/>
          <w:sz w:val="22"/>
          <w:szCs w:val="22"/>
        </w:rPr>
        <w:t xml:space="preserve">m the </w:t>
      </w:r>
      <w:r w:rsidR="008440FA">
        <w:rPr>
          <w:rFonts w:ascii="Arial" w:hAnsi="Arial" w:cs="Arial"/>
          <w:sz w:val="22"/>
          <w:szCs w:val="22"/>
        </w:rPr>
        <w:t xml:space="preserve">housing </w:t>
      </w:r>
      <w:r w:rsidR="0013347A">
        <w:rPr>
          <w:rFonts w:ascii="Arial" w:hAnsi="Arial" w:cs="Arial"/>
          <w:sz w:val="22"/>
          <w:szCs w:val="22"/>
        </w:rPr>
        <w:t>register</w:t>
      </w:r>
      <w:r w:rsidR="00952E32">
        <w:rPr>
          <w:rFonts w:ascii="Arial" w:hAnsi="Arial" w:cs="Arial"/>
          <w:sz w:val="22"/>
          <w:szCs w:val="22"/>
        </w:rPr>
        <w:t>:</w:t>
      </w:r>
    </w:p>
    <w:p w14:paraId="4CBBC20E" w14:textId="5A1071A5" w:rsidR="00952E32" w:rsidRDefault="00952E3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</w:p>
    <w:p w14:paraId="3B8E8C35" w14:textId="77777777" w:rsidR="000C2BA2" w:rsidRPr="00FE5B82" w:rsidRDefault="000C2BA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E5B82">
        <w:rPr>
          <w:rFonts w:ascii="Arial" w:hAnsi="Arial" w:cs="Arial"/>
          <w:b/>
          <w:bCs/>
          <w:sz w:val="22"/>
          <w:szCs w:val="22"/>
        </w:rPr>
        <w:t>Affordable Rent</w:t>
      </w:r>
    </w:p>
    <w:p w14:paraId="66A59DF3" w14:textId="6494798C" w:rsidR="000C2BA2" w:rsidRPr="000C2BA2" w:rsidRDefault="000C2BA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C2BA2">
        <w:rPr>
          <w:rFonts w:ascii="Arial" w:hAnsi="Arial" w:cs="Arial"/>
          <w:sz w:val="22"/>
          <w:szCs w:val="22"/>
        </w:rPr>
        <w:t>4 x 1 bed flats</w:t>
      </w:r>
    </w:p>
    <w:p w14:paraId="7AA9652A" w14:textId="5BD9C6C8" w:rsidR="000C2BA2" w:rsidRPr="000C2BA2" w:rsidRDefault="000C2BA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C2BA2">
        <w:rPr>
          <w:rFonts w:ascii="Arial" w:hAnsi="Arial" w:cs="Arial"/>
          <w:sz w:val="22"/>
          <w:szCs w:val="22"/>
        </w:rPr>
        <w:t>11 x 2 bed houses</w:t>
      </w:r>
    </w:p>
    <w:p w14:paraId="4F9B000E" w14:textId="73ED9AD7" w:rsidR="000C2BA2" w:rsidRPr="000C2BA2" w:rsidRDefault="000C2BA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C2BA2">
        <w:rPr>
          <w:rFonts w:ascii="Arial" w:hAnsi="Arial" w:cs="Arial"/>
          <w:sz w:val="22"/>
          <w:szCs w:val="22"/>
        </w:rPr>
        <w:t>4 x 3 bed houses</w:t>
      </w:r>
    </w:p>
    <w:p w14:paraId="085E0669" w14:textId="61285AE3" w:rsidR="000C2BA2" w:rsidRPr="000C2BA2" w:rsidRDefault="000C2BA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E5B82">
        <w:rPr>
          <w:rFonts w:ascii="Arial" w:hAnsi="Arial" w:cs="Arial"/>
          <w:sz w:val="22"/>
          <w:szCs w:val="22"/>
        </w:rPr>
        <w:tab/>
      </w:r>
      <w:r w:rsidRPr="000C2BA2">
        <w:rPr>
          <w:rFonts w:ascii="Arial" w:hAnsi="Arial" w:cs="Arial"/>
          <w:sz w:val="22"/>
          <w:szCs w:val="22"/>
        </w:rPr>
        <w:t xml:space="preserve">1 x 4 bed house </w:t>
      </w:r>
    </w:p>
    <w:p w14:paraId="1A289E26" w14:textId="77777777" w:rsidR="000C2BA2" w:rsidRPr="000C2BA2" w:rsidRDefault="000C2BA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 w:rsidRPr="000C2BA2">
        <w:rPr>
          <w:rFonts w:ascii="Arial" w:hAnsi="Arial" w:cs="Arial"/>
          <w:sz w:val="22"/>
          <w:szCs w:val="22"/>
        </w:rPr>
        <w:t xml:space="preserve"> </w:t>
      </w:r>
    </w:p>
    <w:p w14:paraId="2347CD88" w14:textId="2A534514" w:rsidR="000C2BA2" w:rsidRPr="00FE5B82" w:rsidRDefault="00FE5B8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C2BA2" w:rsidRPr="00FE5B82">
        <w:rPr>
          <w:rFonts w:ascii="Arial" w:hAnsi="Arial" w:cs="Arial"/>
          <w:b/>
          <w:bCs/>
          <w:sz w:val="22"/>
          <w:szCs w:val="22"/>
        </w:rPr>
        <w:t>Shared Ownership</w:t>
      </w:r>
    </w:p>
    <w:p w14:paraId="14A496F4" w14:textId="76055166" w:rsidR="000C2BA2" w:rsidRPr="000C2BA2" w:rsidRDefault="00FE5B8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C2BA2" w:rsidRPr="000C2BA2">
        <w:rPr>
          <w:rFonts w:ascii="Arial" w:hAnsi="Arial" w:cs="Arial"/>
          <w:sz w:val="22"/>
          <w:szCs w:val="22"/>
        </w:rPr>
        <w:t>7 x 2 bed houses</w:t>
      </w:r>
    </w:p>
    <w:p w14:paraId="43E4A99F" w14:textId="2A07F7F0" w:rsidR="00952E32" w:rsidRPr="0020365A" w:rsidRDefault="00FE5B82" w:rsidP="000C2BA2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C2BA2" w:rsidRPr="000C2BA2">
        <w:rPr>
          <w:rFonts w:ascii="Arial" w:hAnsi="Arial" w:cs="Arial"/>
          <w:sz w:val="22"/>
          <w:szCs w:val="22"/>
        </w:rPr>
        <w:t>4 x 3 bed houses</w:t>
      </w:r>
    </w:p>
    <w:p w14:paraId="12B2FB48" w14:textId="77777777" w:rsidR="0020365A" w:rsidRPr="0020365A" w:rsidRDefault="0020365A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</w:p>
    <w:p w14:paraId="4BBE9EA3" w14:textId="456B4072" w:rsidR="000421EF" w:rsidRDefault="00F448E5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03A48">
        <w:rPr>
          <w:rFonts w:ascii="Arial" w:hAnsi="Arial" w:cs="Arial"/>
          <w:sz w:val="22"/>
          <w:szCs w:val="22"/>
        </w:rPr>
        <w:t xml:space="preserve">affordable homes </w:t>
      </w:r>
      <w:r w:rsidR="00C72987" w:rsidRPr="0087194C">
        <w:rPr>
          <w:rFonts w:ascii="Arial" w:hAnsi="Arial" w:cs="Arial"/>
          <w:sz w:val="22"/>
          <w:szCs w:val="22"/>
        </w:rPr>
        <w:t xml:space="preserve">must be built to Lifetime Homes Standards in line with our </w:t>
      </w:r>
      <w:r w:rsidR="000421EF">
        <w:rPr>
          <w:rFonts w:ascii="Arial" w:hAnsi="Arial" w:cs="Arial"/>
          <w:sz w:val="22"/>
          <w:szCs w:val="22"/>
        </w:rPr>
        <w:t xml:space="preserve">Affordable Housing </w:t>
      </w:r>
      <w:r w:rsidR="00C72987" w:rsidRPr="0087194C">
        <w:rPr>
          <w:rFonts w:ascii="Arial" w:hAnsi="Arial" w:cs="Arial"/>
          <w:sz w:val="22"/>
          <w:szCs w:val="22"/>
        </w:rPr>
        <w:t xml:space="preserve">SPD </w:t>
      </w:r>
      <w:r>
        <w:rPr>
          <w:rFonts w:ascii="Arial" w:hAnsi="Arial" w:cs="Arial"/>
          <w:sz w:val="22"/>
          <w:szCs w:val="22"/>
        </w:rPr>
        <w:t>and as detailed in the S</w:t>
      </w:r>
      <w:r w:rsidR="008440FA">
        <w:rPr>
          <w:rFonts w:ascii="Arial" w:hAnsi="Arial" w:cs="Arial"/>
          <w:sz w:val="22"/>
          <w:szCs w:val="22"/>
        </w:rPr>
        <w:t>106.</w:t>
      </w:r>
      <w:r w:rsidR="0020365A" w:rsidRPr="0087194C">
        <w:rPr>
          <w:rFonts w:ascii="Arial" w:hAnsi="Arial" w:cs="Arial"/>
          <w:sz w:val="22"/>
          <w:szCs w:val="22"/>
        </w:rPr>
        <w:t xml:space="preserve"> </w:t>
      </w:r>
    </w:p>
    <w:p w14:paraId="3E94230A" w14:textId="77777777" w:rsidR="00585366" w:rsidRDefault="00585366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</w:p>
    <w:p w14:paraId="12B2FB4B" w14:textId="38F8DED2" w:rsidR="0020365A" w:rsidRPr="0087194C" w:rsidRDefault="00D95A79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From a review of the </w:t>
      </w:r>
      <w:r w:rsidR="00585366">
        <w:rPr>
          <w:rFonts w:ascii="Arial" w:hAnsi="Arial" w:cs="Arial"/>
          <w:sz w:val="22"/>
          <w:szCs w:val="22"/>
        </w:rPr>
        <w:t>plans,</w:t>
      </w:r>
      <w:r>
        <w:rPr>
          <w:rFonts w:ascii="Arial" w:hAnsi="Arial" w:cs="Arial"/>
          <w:sz w:val="22"/>
          <w:szCs w:val="22"/>
        </w:rPr>
        <w:t xml:space="preserve"> I note that t</w:t>
      </w:r>
      <w:r w:rsidR="00F448E5" w:rsidRPr="00F448E5">
        <w:rPr>
          <w:rFonts w:ascii="Arial" w:hAnsi="Arial" w:cs="Arial"/>
          <w:sz w:val="22"/>
          <w:szCs w:val="22"/>
        </w:rPr>
        <w:t xml:space="preserve">he proposed wheelchair home drawings detail that it will meet Category 3 of Part M of Building Regulations which is welcomed. </w:t>
      </w:r>
      <w:r>
        <w:rPr>
          <w:rFonts w:ascii="Arial" w:hAnsi="Arial" w:cs="Arial"/>
          <w:sz w:val="22"/>
          <w:szCs w:val="22"/>
        </w:rPr>
        <w:t xml:space="preserve">I also note that our previous comments in relation to the provision of </w:t>
      </w:r>
      <w:r w:rsidR="003615ED">
        <w:rPr>
          <w:rFonts w:ascii="Arial" w:hAnsi="Arial" w:cs="Arial"/>
          <w:sz w:val="22"/>
          <w:szCs w:val="22"/>
        </w:rPr>
        <w:t xml:space="preserve">a level access shower instead of a bath and the </w:t>
      </w:r>
      <w:r w:rsidR="00A015C2">
        <w:rPr>
          <w:rFonts w:ascii="Arial" w:hAnsi="Arial" w:cs="Arial"/>
          <w:sz w:val="22"/>
          <w:szCs w:val="22"/>
        </w:rPr>
        <w:t xml:space="preserve">location of the oven and hob are reflected in the amended drawings. </w:t>
      </w:r>
    </w:p>
    <w:p w14:paraId="12B2FB4C" w14:textId="77777777" w:rsidR="00566F93" w:rsidRPr="0087194C" w:rsidRDefault="00566F93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</w:p>
    <w:p w14:paraId="12B2FB4F" w14:textId="77777777" w:rsidR="00C72987" w:rsidRPr="000450F1" w:rsidRDefault="00C72987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 w:rsidRPr="000450F1">
        <w:rPr>
          <w:rFonts w:ascii="Arial" w:hAnsi="Arial" w:cs="Arial"/>
          <w:sz w:val="22"/>
          <w:szCs w:val="22"/>
        </w:rPr>
        <w:t>Please let me know if you wish to discuss the affordable housing provision in more detail.</w:t>
      </w:r>
    </w:p>
    <w:p w14:paraId="12B2FB50" w14:textId="77777777" w:rsidR="00C72987" w:rsidRPr="000450F1" w:rsidRDefault="00C72987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</w:p>
    <w:p w14:paraId="12B2FB51" w14:textId="77777777" w:rsidR="00C72987" w:rsidRPr="0079356B" w:rsidRDefault="00C72987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  <w:r w:rsidRPr="0079356B">
        <w:rPr>
          <w:rFonts w:ascii="Arial" w:hAnsi="Arial" w:cs="Arial"/>
          <w:sz w:val="22"/>
          <w:szCs w:val="22"/>
        </w:rPr>
        <w:t>Kind Regards</w:t>
      </w:r>
    </w:p>
    <w:p w14:paraId="12B2FB52" w14:textId="77777777" w:rsidR="00C72987" w:rsidRPr="0079356B" w:rsidRDefault="00C72987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sz w:val="22"/>
          <w:szCs w:val="22"/>
        </w:rPr>
      </w:pPr>
    </w:p>
    <w:p w14:paraId="12B2FB53" w14:textId="77777777" w:rsidR="00C72987" w:rsidRPr="0079356B" w:rsidRDefault="00C72987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b/>
          <w:sz w:val="22"/>
          <w:szCs w:val="22"/>
        </w:rPr>
      </w:pPr>
      <w:r w:rsidRPr="0079356B">
        <w:rPr>
          <w:rFonts w:ascii="Arial" w:hAnsi="Arial" w:cs="Arial"/>
          <w:sz w:val="22"/>
          <w:szCs w:val="22"/>
        </w:rPr>
        <w:br/>
      </w:r>
      <w:r w:rsidR="0079356B" w:rsidRPr="0079356B">
        <w:rPr>
          <w:rFonts w:ascii="Arial" w:hAnsi="Arial" w:cs="Arial"/>
          <w:b/>
          <w:sz w:val="22"/>
          <w:szCs w:val="22"/>
        </w:rPr>
        <w:t>Mary Stribling</w:t>
      </w:r>
    </w:p>
    <w:p w14:paraId="12B2FB54" w14:textId="7B692A08" w:rsidR="00C72987" w:rsidRPr="0079356B" w:rsidRDefault="00C72987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b/>
          <w:sz w:val="22"/>
          <w:szCs w:val="22"/>
        </w:rPr>
      </w:pPr>
      <w:r w:rsidRPr="0079356B">
        <w:rPr>
          <w:rFonts w:ascii="Arial" w:hAnsi="Arial" w:cs="Arial"/>
          <w:b/>
          <w:sz w:val="22"/>
          <w:szCs w:val="22"/>
        </w:rPr>
        <w:t xml:space="preserve">Housing Enabling </w:t>
      </w:r>
      <w:r w:rsidR="0075325D">
        <w:rPr>
          <w:rFonts w:ascii="Arial" w:hAnsi="Arial" w:cs="Arial"/>
          <w:b/>
          <w:sz w:val="22"/>
          <w:szCs w:val="22"/>
        </w:rPr>
        <w:t xml:space="preserve">Specialist </w:t>
      </w:r>
    </w:p>
    <w:sectPr w:rsidR="00C72987" w:rsidRPr="0079356B" w:rsidSect="00205B82">
      <w:footerReference w:type="default" r:id="rId17"/>
      <w:endnotePr>
        <w:numFmt w:val="decimal"/>
      </w:endnotePr>
      <w:type w:val="continuous"/>
      <w:pgSz w:w="11904" w:h="16836" w:code="9"/>
      <w:pgMar w:top="720" w:right="1009" w:bottom="1440" w:left="1582" w:header="720" w:footer="720" w:gutter="0"/>
      <w:paperSrc w:first="1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9547" w14:textId="77777777" w:rsidR="00D2532E" w:rsidRDefault="00D2532E">
      <w:r>
        <w:separator/>
      </w:r>
    </w:p>
  </w:endnote>
  <w:endnote w:type="continuationSeparator" w:id="0">
    <w:p w14:paraId="0E7FC4FE" w14:textId="77777777" w:rsidR="00D2532E" w:rsidRDefault="00D25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FB5B" w14:textId="77777777" w:rsidR="0079356B" w:rsidRDefault="007935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FB5C" w14:textId="77777777" w:rsidR="00205B82" w:rsidRDefault="00205B82">
    <w:pPr>
      <w:pStyle w:val="Footer"/>
      <w:rPr>
        <w:rFonts w:ascii="Arial" w:hAnsi="Arial" w:cs="Arial"/>
        <w:sz w:val="16"/>
      </w:rPr>
    </w:pPr>
  </w:p>
  <w:p w14:paraId="12B2FB5D" w14:textId="77777777" w:rsidR="00205B82" w:rsidRDefault="00205B82">
    <w:pPr>
      <w:pStyle w:val="Footer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FB5F" w14:textId="77777777" w:rsidR="0079356B" w:rsidRDefault="0079356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FB60" w14:textId="77777777" w:rsidR="00A009A7" w:rsidRDefault="0014505D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w:t>PL_Internal Consultation.doc</w:t>
    </w:r>
  </w:p>
  <w:p w14:paraId="12B2FB61" w14:textId="77777777" w:rsidR="00A009A7" w:rsidRDefault="00A009A7">
    <w:pPr>
      <w:pStyle w:val="Footer"/>
      <w:rPr>
        <w:rFonts w:ascii="Arial" w:hAnsi="Arial" w:cs="Arial"/>
        <w:sz w:val="16"/>
      </w:rPr>
    </w:pPr>
  </w:p>
  <w:p w14:paraId="12B2FB62" w14:textId="77777777" w:rsidR="00A009A7" w:rsidRDefault="00A009A7">
    <w:pPr>
      <w:pStyle w:val="Foo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B63C" w14:textId="77777777" w:rsidR="00D2532E" w:rsidRDefault="00D2532E">
      <w:r>
        <w:separator/>
      </w:r>
    </w:p>
  </w:footnote>
  <w:footnote w:type="continuationSeparator" w:id="0">
    <w:p w14:paraId="68D7F22D" w14:textId="77777777" w:rsidR="00D2532E" w:rsidRDefault="00D25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FB59" w14:textId="77777777" w:rsidR="0079356B" w:rsidRDefault="007935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FB5A" w14:textId="77777777" w:rsidR="0079356B" w:rsidRDefault="007935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FB5E" w14:textId="77777777" w:rsidR="0079356B" w:rsidRDefault="007935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401F0"/>
    <w:multiLevelType w:val="hybridMultilevel"/>
    <w:tmpl w:val="0888A260"/>
    <w:lvl w:ilvl="0" w:tplc="05224388">
      <w:start w:val="1"/>
      <w:numFmt w:val="bullet"/>
      <w:lvlText w:val=""/>
      <w:lvlJc w:val="left"/>
      <w:pPr>
        <w:tabs>
          <w:tab w:val="num" w:pos="1247"/>
        </w:tabs>
        <w:ind w:left="124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06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279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49"/>
    <w:rsid w:val="000307D8"/>
    <w:rsid w:val="000421EF"/>
    <w:rsid w:val="00044F9C"/>
    <w:rsid w:val="000450F1"/>
    <w:rsid w:val="00051CD3"/>
    <w:rsid w:val="000601D1"/>
    <w:rsid w:val="000C2BA2"/>
    <w:rsid w:val="000F1095"/>
    <w:rsid w:val="00100F2A"/>
    <w:rsid w:val="0013347A"/>
    <w:rsid w:val="0014505D"/>
    <w:rsid w:val="00153B8B"/>
    <w:rsid w:val="001540DD"/>
    <w:rsid w:val="00181261"/>
    <w:rsid w:val="001944E0"/>
    <w:rsid w:val="001C6174"/>
    <w:rsid w:val="001D07A3"/>
    <w:rsid w:val="001E1ECE"/>
    <w:rsid w:val="0020365A"/>
    <w:rsid w:val="002042DB"/>
    <w:rsid w:val="00205B82"/>
    <w:rsid w:val="0023057C"/>
    <w:rsid w:val="00290B1E"/>
    <w:rsid w:val="002D74C3"/>
    <w:rsid w:val="00302930"/>
    <w:rsid w:val="00307299"/>
    <w:rsid w:val="00346541"/>
    <w:rsid w:val="003615ED"/>
    <w:rsid w:val="00363623"/>
    <w:rsid w:val="00375901"/>
    <w:rsid w:val="00387939"/>
    <w:rsid w:val="003A0746"/>
    <w:rsid w:val="003D62E2"/>
    <w:rsid w:val="00436F3B"/>
    <w:rsid w:val="00444DFC"/>
    <w:rsid w:val="004527CF"/>
    <w:rsid w:val="004762C7"/>
    <w:rsid w:val="004A536F"/>
    <w:rsid w:val="004D2349"/>
    <w:rsid w:val="004E6DF9"/>
    <w:rsid w:val="00553E37"/>
    <w:rsid w:val="00566F93"/>
    <w:rsid w:val="00570C44"/>
    <w:rsid w:val="00585366"/>
    <w:rsid w:val="005C518A"/>
    <w:rsid w:val="005C57A5"/>
    <w:rsid w:val="005E7474"/>
    <w:rsid w:val="00602552"/>
    <w:rsid w:val="00603D4F"/>
    <w:rsid w:val="006152DD"/>
    <w:rsid w:val="00622E94"/>
    <w:rsid w:val="00630729"/>
    <w:rsid w:val="006352E3"/>
    <w:rsid w:val="006455A6"/>
    <w:rsid w:val="006817DB"/>
    <w:rsid w:val="006865B1"/>
    <w:rsid w:val="006A2590"/>
    <w:rsid w:val="006E770E"/>
    <w:rsid w:val="006F7D30"/>
    <w:rsid w:val="00740F40"/>
    <w:rsid w:val="0075325D"/>
    <w:rsid w:val="0079356B"/>
    <w:rsid w:val="007B7030"/>
    <w:rsid w:val="00823502"/>
    <w:rsid w:val="008440FA"/>
    <w:rsid w:val="00846B7E"/>
    <w:rsid w:val="00861231"/>
    <w:rsid w:val="0087194C"/>
    <w:rsid w:val="008E7B76"/>
    <w:rsid w:val="0091715F"/>
    <w:rsid w:val="009179DA"/>
    <w:rsid w:val="00952E32"/>
    <w:rsid w:val="009D6052"/>
    <w:rsid w:val="009E058B"/>
    <w:rsid w:val="009F421E"/>
    <w:rsid w:val="00A009A7"/>
    <w:rsid w:val="00A015C2"/>
    <w:rsid w:val="00A1105F"/>
    <w:rsid w:val="00A24C7D"/>
    <w:rsid w:val="00A40D47"/>
    <w:rsid w:val="00A87161"/>
    <w:rsid w:val="00A9450F"/>
    <w:rsid w:val="00AE384F"/>
    <w:rsid w:val="00AF4F17"/>
    <w:rsid w:val="00AF67AE"/>
    <w:rsid w:val="00B3237D"/>
    <w:rsid w:val="00B4401E"/>
    <w:rsid w:val="00B52321"/>
    <w:rsid w:val="00BB5DA1"/>
    <w:rsid w:val="00BC13E6"/>
    <w:rsid w:val="00BC3A32"/>
    <w:rsid w:val="00BC79CD"/>
    <w:rsid w:val="00BD6E3B"/>
    <w:rsid w:val="00C34918"/>
    <w:rsid w:val="00C72987"/>
    <w:rsid w:val="00CC0F5D"/>
    <w:rsid w:val="00CE1061"/>
    <w:rsid w:val="00D03A48"/>
    <w:rsid w:val="00D2532E"/>
    <w:rsid w:val="00D33621"/>
    <w:rsid w:val="00D535CE"/>
    <w:rsid w:val="00D95A79"/>
    <w:rsid w:val="00DC45CC"/>
    <w:rsid w:val="00DE5159"/>
    <w:rsid w:val="00DF2A8B"/>
    <w:rsid w:val="00E00E4D"/>
    <w:rsid w:val="00E24CA2"/>
    <w:rsid w:val="00E55E25"/>
    <w:rsid w:val="00E61DD7"/>
    <w:rsid w:val="00E66D0A"/>
    <w:rsid w:val="00E67B92"/>
    <w:rsid w:val="00E81392"/>
    <w:rsid w:val="00E85B1A"/>
    <w:rsid w:val="00EC3EFD"/>
    <w:rsid w:val="00EC762D"/>
    <w:rsid w:val="00ED53AB"/>
    <w:rsid w:val="00EF11B7"/>
    <w:rsid w:val="00F23C5E"/>
    <w:rsid w:val="00F448E5"/>
    <w:rsid w:val="00F467F1"/>
    <w:rsid w:val="00F539D9"/>
    <w:rsid w:val="00F76984"/>
    <w:rsid w:val="00FD66CB"/>
    <w:rsid w:val="00FE16DC"/>
    <w:rsid w:val="00FE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2FB1C"/>
  <w15:docId w15:val="{D9326002-31B6-491B-AA3B-7EF271E0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5DA1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Times New" w:hAnsi="Times New"/>
      <w:b/>
      <w:sz w:val="48"/>
      <w:u w:val="single"/>
    </w:rPr>
  </w:style>
  <w:style w:type="character" w:styleId="Hyperlink">
    <w:name w:val="Hyperlink"/>
    <w:rsid w:val="007B7030"/>
    <w:rPr>
      <w:color w:val="0000FF"/>
      <w:u w:val="single"/>
    </w:rPr>
  </w:style>
  <w:style w:type="paragraph" w:styleId="BodyText">
    <w:name w:val="Body Text"/>
    <w:basedOn w:val="Normal"/>
    <w:rsid w:val="00051CD3"/>
    <w:pPr>
      <w:overflowPunct/>
      <w:autoSpaceDE/>
      <w:autoSpaceDN/>
      <w:adjustRightInd/>
      <w:jc w:val="both"/>
      <w:textAlignment w:val="auto"/>
    </w:pPr>
    <w:rPr>
      <w:rFonts w:ascii="Arial" w:hAnsi="Arial"/>
      <w:b/>
      <w:bCs/>
      <w:sz w:val="24"/>
      <w:szCs w:val="24"/>
      <w:lang w:val="en-GB"/>
    </w:rPr>
  </w:style>
  <w:style w:type="paragraph" w:styleId="CommentText">
    <w:name w:val="annotation text"/>
    <w:basedOn w:val="Normal"/>
    <w:semiHidden/>
    <w:rsid w:val="00E24CA2"/>
    <w:pPr>
      <w:overflowPunct/>
      <w:autoSpaceDE/>
      <w:autoSpaceDN/>
      <w:adjustRightInd/>
      <w:textAlignment w:val="auto"/>
    </w:pPr>
    <w:rPr>
      <w:rFonts w:ascii="Arial" w:hAnsi="Arial"/>
      <w:lang w:val="en-GB"/>
    </w:rPr>
  </w:style>
  <w:style w:type="character" w:styleId="FollowedHyperlink">
    <w:name w:val="FollowedHyperlink"/>
    <w:rsid w:val="002042D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3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9D31C0B7480488325E57E3163A0FC" ma:contentTypeVersion="12" ma:contentTypeDescription="Create a new document." ma:contentTypeScope="" ma:versionID="3d872305df7626dfbab0b50dbf18277f">
  <xsd:schema xmlns:xsd="http://www.w3.org/2001/XMLSchema" xmlns:xs="http://www.w3.org/2001/XMLSchema" xmlns:p="http://schemas.microsoft.com/office/2006/metadata/properties" xmlns:ns2="5313fc1a-59cc-4b53-8457-518faca2e6a4" targetNamespace="http://schemas.microsoft.com/office/2006/metadata/properties" ma:root="true" ma:fieldsID="cf8b58018a767212b132fe689ba1a35e" ns2:_="">
    <xsd:import namespace="5313fc1a-59cc-4b53-8457-518faca2e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3fc1a-59cc-4b53-8457-518faca2e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13fc1a-59cc-4b53-8457-518faca2e6a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EE8DA-11B0-44EB-8D23-58189B6963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486D3F-A2FE-4069-A86B-B2F0D8C1E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13fc1a-59cc-4b53-8457-518faca2e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419CA2-2E90-4515-AA8F-5A1859999156}">
  <ds:schemaRefs>
    <ds:schemaRef ds:uri="http://schemas.microsoft.com/office/2006/metadata/properties"/>
    <ds:schemaRef ds:uri="http://schemas.microsoft.com/office/infopath/2007/PartnerControls"/>
    <ds:schemaRef ds:uri="5313fc1a-59cc-4b53-8457-518faca2e6a4"/>
  </ds:schemaRefs>
</ds:datastoreItem>
</file>

<file path=customXml/itemProps4.xml><?xml version="1.0" encoding="utf-8"?>
<ds:datastoreItem xmlns:ds="http://schemas.openxmlformats.org/officeDocument/2006/customXml" ds:itemID="{7B5A66F4-6C63-4E1C-BDF9-49C6C2FF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304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Eastleigh Borough Council</Company>
  <LinksUpToDate>false</LinksUpToDate>
  <CharactersWithSpaces>1810</CharactersWithSpaces>
  <SharedDoc>false</SharedDoc>
  <HLinks>
    <vt:vector size="6" baseType="variant">
      <vt:variant>
        <vt:i4>8126564</vt:i4>
      </vt:variant>
      <vt:variant>
        <vt:i4>83</vt:i4>
      </vt:variant>
      <vt:variant>
        <vt:i4>0</vt:i4>
      </vt:variant>
      <vt:variant>
        <vt:i4>5</vt:i4>
      </vt:variant>
      <vt:variant>
        <vt:lpwstr>http://ebc01-206:8080/IDOXSoftware/secure/IG_search?app_id=8042&amp;FormParameter1=F/11/67214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-</dc:creator>
  <cp:lastModifiedBy>Stribling, Mary</cp:lastModifiedBy>
  <cp:revision>43</cp:revision>
  <cp:lastPrinted>2009-10-26T14:04:00Z</cp:lastPrinted>
  <dcterms:created xsi:type="dcterms:W3CDTF">2023-08-17T12:11:00Z</dcterms:created>
  <dcterms:modified xsi:type="dcterms:W3CDTF">2023-08-29T10:06:00Z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0x0101002B29D31C0B7480488325E57E3163A0FC</vt:lpwstr>
  </property>
  <property fmtid="{D5CDD505-2E9C-101B-9397-08002B2CF9AE}" pid="3" name="Order">
    <vt:r8>1313200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