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49B30" w14:textId="1490128B" w:rsidR="000713DF" w:rsidRPr="004A7112" w:rsidRDefault="004A7112">
      <w:pPr>
        <w:rPr>
          <w:b/>
          <w:bCs/>
        </w:rPr>
      </w:pPr>
      <w:r w:rsidRPr="004A7112">
        <w:rPr>
          <w:b/>
          <w:bCs/>
        </w:rPr>
        <w:t>F/23/95881 Fleming Park Ball Stop Netting</w:t>
      </w:r>
    </w:p>
    <w:p w14:paraId="52E91837" w14:textId="58771496" w:rsidR="00253F71" w:rsidRPr="004A7112" w:rsidRDefault="004A7112">
      <w:pPr>
        <w:rPr>
          <w:b/>
          <w:bCs/>
        </w:rPr>
      </w:pPr>
      <w:r w:rsidRPr="004A7112">
        <w:rPr>
          <w:b/>
          <w:bCs/>
        </w:rPr>
        <w:t>Ecology Comments 15.11.23</w:t>
      </w:r>
    </w:p>
    <w:p w14:paraId="007BD4C2" w14:textId="7CCB1A49" w:rsidR="004A7112" w:rsidRDefault="00234608">
      <w:r>
        <w:t>Our</w:t>
      </w:r>
      <w:r w:rsidR="00253F71">
        <w:t xml:space="preserve"> only concern is the potential for the entanglement of birds and bats in the netting.  Other fauna</w:t>
      </w:r>
      <w:r w:rsidR="00326660">
        <w:t xml:space="preserve">, such as hedgehogs, </w:t>
      </w:r>
      <w:r w:rsidR="00253F71">
        <w:t xml:space="preserve">could also potentially become entangled at ground level.  </w:t>
      </w:r>
      <w:r>
        <w:t>Therefore, we</w:t>
      </w:r>
      <w:r w:rsidR="00253F71">
        <w:t xml:space="preserve"> would require the netting to be lowered</w:t>
      </w:r>
      <w:r w:rsidR="004A7112">
        <w:t xml:space="preserve"> </w:t>
      </w:r>
      <w:r w:rsidR="00326660">
        <w:t>(</w:t>
      </w:r>
      <w:r w:rsidR="004A7112">
        <w:t xml:space="preserve">ideally </w:t>
      </w:r>
      <w:r w:rsidR="00326660">
        <w:t>removed</w:t>
      </w:r>
      <w:r w:rsidR="004A7112">
        <w:t xml:space="preserve"> when practicable to do so</w:t>
      </w:r>
      <w:r w:rsidR="00326660">
        <w:t>)</w:t>
      </w:r>
      <w:r w:rsidR="00253F71">
        <w:t xml:space="preserve"> when not in use and checked </w:t>
      </w:r>
      <w:r w:rsidR="004A7112">
        <w:t>frequently</w:t>
      </w:r>
      <w:r w:rsidR="00326660">
        <w:t xml:space="preserve"> for any entangled wildlife which must be</w:t>
      </w:r>
      <w:r w:rsidR="004A7112">
        <w:t xml:space="preserve"> immediately</w:t>
      </w:r>
      <w:r w:rsidR="00326660">
        <w:t xml:space="preserve"> released if found.</w:t>
      </w:r>
      <w:r w:rsidR="004A7112">
        <w:t xml:space="preserve">  </w:t>
      </w:r>
      <w:r w:rsidR="009D1086">
        <w:t>A</w:t>
      </w:r>
      <w:r w:rsidR="002443A2">
        <w:t>ny incidents of wildlife entanglement should be reported to the Ecology Team at EBC for monitoring purposes.</w:t>
      </w:r>
    </w:p>
    <w:p w14:paraId="1A798791" w14:textId="0DA50BE3" w:rsidR="00253F71" w:rsidRDefault="00234608">
      <w:r>
        <w:t xml:space="preserve">If the manufacturer of the net has any data/ information regarding wildlife entanglement of this specification of net, </w:t>
      </w:r>
      <w:r>
        <w:t>please can it be provided</w:t>
      </w:r>
      <w:r>
        <w:t>.</w:t>
      </w:r>
      <w:r>
        <w:t xml:space="preserve">  </w:t>
      </w:r>
    </w:p>
    <w:p w14:paraId="4F772DE6" w14:textId="77777777" w:rsidR="00253F71" w:rsidRDefault="00253F71"/>
    <w:p w14:paraId="03B1E3A3" w14:textId="3AC1C573" w:rsidR="004A7112" w:rsidRDefault="004A7112">
      <w:r>
        <w:t>Sarah Boyd</w:t>
      </w:r>
    </w:p>
    <w:p w14:paraId="16E1B74A" w14:textId="4E68B83E" w:rsidR="004A7112" w:rsidRDefault="004A7112">
      <w:r>
        <w:t>Ecologist</w:t>
      </w:r>
    </w:p>
    <w:p w14:paraId="2B5A58B2" w14:textId="15163A84" w:rsidR="00253F71" w:rsidRDefault="00253F71">
      <w:r>
        <w:t xml:space="preserve">  </w:t>
      </w:r>
    </w:p>
    <w:sectPr w:rsidR="00253F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71"/>
    <w:rsid w:val="000713DF"/>
    <w:rsid w:val="00234608"/>
    <w:rsid w:val="002443A2"/>
    <w:rsid w:val="00253F71"/>
    <w:rsid w:val="00326660"/>
    <w:rsid w:val="004A7112"/>
    <w:rsid w:val="00745191"/>
    <w:rsid w:val="009D1086"/>
    <w:rsid w:val="00CB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7BFD7"/>
  <w15:chartTrackingRefBased/>
  <w15:docId w15:val="{173F846A-E853-4F4B-9D5C-286F38AD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Boyd, Sarah</dc:creator>
  <cp:keywords/>
  <dc:description/>
  <cp:lastModifiedBy>Boyd, Sarah</cp:lastModifiedBy>
  <cp:revision>2</cp:revision>
  <dcterms:created xsi:type="dcterms:W3CDTF">2023-11-15T13:35:00Z</dcterms:created>
  <dcterms:modified xsi:type="dcterms:W3CDTF">2023-11-15T13:35:00Z</dcterms:modified>
</cp:coreProperties>
</file>