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0030Y00001DGU4eQAH</w:instrText>
            </w:r>
            <w:r w:rsidRPr="008A7340">
              <w:rPr>
                <w:rFonts w:ascii="Arial" w:eastAsia="Calibri" w:hAnsi="Arial" w:cs="Arial"/>
              </w:rPr>
              <w:instrText>" = "" "</w:instrText>
            </w:r>
            <w:r w:rsidRPr="008A7340">
              <w:rPr>
                <w:rFonts w:ascii="Arial" w:eastAsia="Calibri" w:hAnsi="Arial" w:cs="Arial"/>
                <w:bCs/>
              </w:rPr>
              <w:instrText>MR MALCOLM TIFFIN</w:instrText>
            </w:r>
          </w:p>
          <w:p w:rsidRPr="008A7340" w:rsidP="008A7340">
            <w:pPr>
              <w:rPr>
                <w:rFonts w:ascii="Arial" w:eastAsia="Calibri" w:hAnsi="Arial" w:cs="Arial"/>
                <w:bCs/>
              </w:rPr>
            </w:pPr>
            <w:r w:rsidRPr="008A7340">
              <w:rPr>
                <w:rFonts w:ascii="Arial" w:eastAsia="Calibri" w:hAnsi="Arial" w:cs="Arial"/>
                <w:bCs/>
              </w:rPr>
              <w:instrText>12 CLANFIELD DRIVE</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2HJ</w:instrText>
            </w:r>
            <w:r w:rsidRPr="008A7340">
              <w:rPr>
                <w:rFonts w:ascii="Arial" w:eastAsia="Calibri" w:hAnsi="Arial" w:cs="Arial"/>
              </w:rPr>
              <w:instrText>" "</w:instrText>
            </w:r>
            <w:r w:rsidRPr="008A7340">
              <w:rPr>
                <w:rFonts w:ascii="Arial" w:eastAsia="Calibri" w:hAnsi="Arial" w:cs="Arial"/>
                <w:bCs/>
              </w:rPr>
              <w:instrText>MRS CAT SKIBA</w:instrText>
            </w:r>
          </w:p>
          <w:p w:rsidRPr="008A7340" w:rsidP="008A7340">
            <w:pPr>
              <w:rPr>
                <w:rFonts w:ascii="Arial" w:eastAsia="Calibri" w:hAnsi="Arial" w:cs="Arial"/>
                <w:bCs/>
              </w:rPr>
            </w:pPr>
            <w:r w:rsidRPr="008A7340">
              <w:rPr>
                <w:rFonts w:ascii="Arial" w:eastAsia="Calibri" w:hAnsi="Arial" w:cs="Arial"/>
                <w:bCs/>
              </w:rPr>
              <w:instrText>LAKEWOOD TREE SURGEONS</w:instrText>
            </w:r>
          </w:p>
          <w:p w:rsidRPr="008A7340" w:rsidP="008A7340">
            <w:pPr>
              <w:rPr>
                <w:rFonts w:ascii="Arial" w:eastAsia="Calibri" w:hAnsi="Arial" w:cs="Arial"/>
                <w:bCs/>
              </w:rPr>
            </w:pPr>
            <w:r w:rsidRPr="008A7340">
              <w:rPr>
                <w:rFonts w:ascii="Arial" w:eastAsia="Calibri" w:hAnsi="Arial" w:cs="Arial"/>
                <w:bCs/>
              </w:rPr>
              <w:instrText>2 AUGUSTUS WAY</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2BE</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MRS CAT SKIBA</w:t>
            </w:r>
          </w:p>
          <w:p w:rsidRPr="008A7340" w:rsidP="008A7340">
            <w:pPr>
              <w:rPr>
                <w:rFonts w:ascii="Arial" w:eastAsia="Calibri" w:hAnsi="Arial" w:cs="Arial"/>
                <w:bCs/>
              </w:rPr>
            </w:pPr>
            <w:r w:rsidRPr="008A7340">
              <w:rPr>
                <w:rFonts w:ascii="Arial" w:eastAsia="Calibri" w:hAnsi="Arial" w:cs="Arial"/>
                <w:bCs/>
              </w:rPr>
              <w:t>LAKEWOOD TREE SURGEONS</w:t>
            </w:r>
          </w:p>
          <w:p w:rsidRPr="008A7340" w:rsidP="008A7340">
            <w:pPr>
              <w:rPr>
                <w:rFonts w:ascii="Arial" w:eastAsia="Calibri" w:hAnsi="Arial" w:cs="Arial"/>
                <w:bCs/>
              </w:rPr>
            </w:pPr>
            <w:r w:rsidRPr="008A7340">
              <w:rPr>
                <w:rFonts w:ascii="Arial" w:eastAsia="Calibri" w:hAnsi="Arial" w:cs="Arial"/>
                <w:bCs/>
              </w:rPr>
              <w:t>2 AUGUSTUS WAY</w:t>
            </w:r>
          </w:p>
          <w:p w:rsidRPr="008A7340" w:rsidP="008A7340">
            <w:pPr>
              <w:rPr>
                <w:rFonts w:ascii="Arial" w:eastAsia="Calibri" w:hAnsi="Arial" w:cs="Arial"/>
                <w:bCs/>
              </w:rPr>
            </w:pPr>
            <w:r w:rsidRPr="008A7340">
              <w:rPr>
                <w:rFonts w:ascii="Arial" w:eastAsia="Calibri" w:hAnsi="Arial" w:cs="Arial"/>
                <w:bCs/>
              </w:rPr>
              <w:t>CHANDLER'S FORD</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SO53 2BE</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T/23/96339</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22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T/23/96339</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31 October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Oak (T1) - Reduce canopy growing towards house and neighbouring property by 2m.  Crown lift to 5m.</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12 CLANFIELD DRIVE, CHANDLER'S FORD, EASTLEIGH, SO53 2HJ</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 xml:space="preserve">1no. Oak (T1) - Reduce canopy growing towards house and neighbouring property by 2m. Crown lift to 5m. Cut sizes to be limited to a maximum of 75mm.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