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FA41" w14:textId="77777777" w:rsidR="00ED7DF3" w:rsidRDefault="00000000">
      <w:pPr>
        <w:spacing w:before="82"/>
        <w:ind w:right="20"/>
        <w:jc w:val="right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9664" behindDoc="0" locked="0" layoutInCell="1" allowOverlap="1" wp14:anchorId="48D5FA59" wp14:editId="48D5FA5A">
            <wp:simplePos x="0" y="0"/>
            <wp:positionH relativeFrom="page">
              <wp:posOffset>1011091</wp:posOffset>
            </wp:positionH>
            <wp:positionV relativeFrom="paragraph">
              <wp:posOffset>89397</wp:posOffset>
            </wp:positionV>
            <wp:extent cx="2506619" cy="1287170"/>
            <wp:effectExtent l="0" t="0" r="0" b="0"/>
            <wp:wrapNone/>
            <wp:docPr id="1" name="Image 1" descr="A white sign with black 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white sign with black text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6619" cy="12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8D5FA5B" wp14:editId="48D5FA5C">
                <wp:simplePos x="0" y="0"/>
                <wp:positionH relativeFrom="page">
                  <wp:posOffset>1037589</wp:posOffset>
                </wp:positionH>
                <wp:positionV relativeFrom="page">
                  <wp:posOffset>2438399</wp:posOffset>
                </wp:positionV>
                <wp:extent cx="6467475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74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7475" h="19050">
                              <a:moveTo>
                                <a:pt x="0" y="19050"/>
                              </a:moveTo>
                              <a:lnTo>
                                <a:pt x="646747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A3D4F" id="Graphic 2" o:spid="_x0000_s1026" style="position:absolute;margin-left:81.7pt;margin-top:192pt;width:509.25pt;height:1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674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PyFgIAAGsEAAAOAAAAZHJzL2Uyb0RvYy54bWysVE1v2zAMvQ/YfxB0X+x0bdoZcYqhQYcB&#10;RVegGXZWZDk2JosapdjOvx8lfyTdbsNyECjziXqPj8r6vm80axW6GkzOl4uUM2UkFLU55Pz77vHD&#10;HWfOC1MIDUbl/KQcv9+8f7fubKauoAJdKGRUxLisszmvvLdZkjhZqUa4BVhlKFkCNsLTFg9JgaKj&#10;6o1OrtJ0lXSAhUWQyjn6uh2SfBPrl6WS/ltZOuWZzjlx83HFuO7DmmzWIjugsFUtRxriH1g0ojZ0&#10;6VxqK7xgR6z/KtXUEsFB6RcSmgTKspYqaiA1y/QPNa+VsCpqoeY4O7fJ/b+y8rl9tS8YqDv7BPKn&#10;o44knXXZnAkbN2L6EpuAJeKsj108zV1UvWeSPq6uV7fXtzecScotP6U3scuJyKbD8uj8FwWxkGif&#10;nB9MKKZIVFMkezOFSFYGE3U00XNGJiJnZOJ+MNEKH84FdiFk3QWTaiISsg20agcR588iLomeEdpc&#10;Imdlk2gSNSAoCJdS64YgEqH4Uqo2gdPHu2WaxlFxoOvisdY6UHF42D9oZK0Igxp/QRaVeAOz6PxW&#10;uGrAxdQI02b0bbAqmLaH4vSCrKPpzrn7dRSoONNfDY1PeApTgFOwnwL0+gHig4ldojt3/Q+BloXr&#10;c+7J6WeYhlNkk4dB+4wNJw18Pnoo62BwnKmB0bihiY4Cx9cXnszlPqLO/xGb3wAAAP//AwBQSwME&#10;FAAGAAgAAAAhAOzt59/fAAAADAEAAA8AAABkcnMvZG93bnJldi54bWxMj8FOwzAQRO9I/IO1SNyo&#10;E1LaEOJUqFKRuCA18AFOvMQR8TqynTb063FO9DizT7Mz5W42Azuh870lAekqAYbUWtVTJ+Dr8/CQ&#10;A/NBkpKDJRTwix521e1NKQtlz3TEUx06FkPIF1KADmEsOPetRiP9yo5I8fZtnZEhStdx5eQ5hpuB&#10;PybJhhvZU/yg5Yh7je1PPRkB8rJ3mOun9JK9H94+pmOjqd4KcX83v74ACziHfxiW+rE6VLFTYydS&#10;ng1Rb7J1RAVk+TqOWog0T5+BNYu1TYBXJb8eUf0BAAD//wMAUEsBAi0AFAAGAAgAAAAhALaDOJL+&#10;AAAA4QEAABMAAAAAAAAAAAAAAAAAAAAAAFtDb250ZW50X1R5cGVzXS54bWxQSwECLQAUAAYACAAA&#10;ACEAOP0h/9YAAACUAQAACwAAAAAAAAAAAAAAAAAvAQAAX3JlbHMvLnJlbHNQSwECLQAUAAYACAAA&#10;ACEAVsVj8hYCAABrBAAADgAAAAAAAAAAAAAAAAAuAgAAZHJzL2Uyb0RvYy54bWxQSwECLQAUAAYA&#10;CAAAACEA7O3n398AAAAMAQAADwAAAAAAAAAAAAAAAABwBAAAZHJzL2Rvd25yZXYueG1sUEsFBgAA&#10;AAAEAAQA8wAAAHwFAAAAAA==&#10;" path="m,19050l6467475,e" filled="f" strokeweight="3pt">
                <v:path arrowok="t"/>
                <w10:wrap anchorx="page" anchory="page"/>
              </v:shape>
            </w:pict>
          </mc:Fallback>
        </mc:AlternateContent>
      </w:r>
      <w:r>
        <w:rPr>
          <w:spacing w:val="-6"/>
          <w:sz w:val="24"/>
        </w:rPr>
        <w:t>Ian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Knight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Consulting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Ltd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t/a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Knight</w:t>
      </w:r>
    </w:p>
    <w:p w14:paraId="48D5FA42" w14:textId="77777777" w:rsidR="00ED7DF3" w:rsidRDefault="00000000">
      <w:pPr>
        <w:spacing w:before="14" w:line="252" w:lineRule="auto"/>
        <w:ind w:left="6043" w:right="19" w:firstLine="1879"/>
        <w:jc w:val="right"/>
        <w:rPr>
          <w:sz w:val="24"/>
        </w:rPr>
      </w:pPr>
      <w:r>
        <w:rPr>
          <w:spacing w:val="-2"/>
          <w:sz w:val="24"/>
        </w:rPr>
        <w:t xml:space="preserve">Consulting </w:t>
      </w:r>
      <w:r>
        <w:rPr>
          <w:spacing w:val="-6"/>
          <w:sz w:val="24"/>
        </w:rPr>
        <w:t>First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floor,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7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 xml:space="preserve">Quarterdeck </w:t>
      </w:r>
      <w:r>
        <w:rPr>
          <w:sz w:val="24"/>
        </w:rPr>
        <w:t>Port Solent, Portsmouth</w:t>
      </w:r>
    </w:p>
    <w:p w14:paraId="48D5FA43" w14:textId="77777777" w:rsidR="00ED7DF3" w:rsidRDefault="00000000">
      <w:pPr>
        <w:spacing w:before="1"/>
        <w:ind w:right="22"/>
        <w:jc w:val="right"/>
        <w:rPr>
          <w:sz w:val="24"/>
        </w:rPr>
      </w:pPr>
      <w:r>
        <w:rPr>
          <w:sz w:val="24"/>
        </w:rPr>
        <w:t>Hampshire</w:t>
      </w:r>
      <w:r>
        <w:rPr>
          <w:spacing w:val="-9"/>
          <w:sz w:val="24"/>
        </w:rPr>
        <w:t xml:space="preserve"> </w:t>
      </w:r>
      <w:r>
        <w:rPr>
          <w:sz w:val="24"/>
        </w:rPr>
        <w:t>PO6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4TP</w:t>
      </w:r>
    </w:p>
    <w:p w14:paraId="48D5FA44" w14:textId="77777777" w:rsidR="00ED7DF3" w:rsidRDefault="00ED7DF3">
      <w:pPr>
        <w:pStyle w:val="BodyText"/>
        <w:spacing w:before="28"/>
        <w:rPr>
          <w:sz w:val="24"/>
        </w:rPr>
      </w:pPr>
    </w:p>
    <w:p w14:paraId="48D5FA45" w14:textId="77777777" w:rsidR="00ED7DF3" w:rsidRDefault="00000000">
      <w:pPr>
        <w:ind w:right="21"/>
        <w:jc w:val="right"/>
        <w:rPr>
          <w:sz w:val="24"/>
        </w:rPr>
      </w:pPr>
      <w:r>
        <w:rPr>
          <w:spacing w:val="-4"/>
          <w:sz w:val="24"/>
        </w:rPr>
        <w:t>Tel: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01489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660194</w:t>
      </w:r>
    </w:p>
    <w:p w14:paraId="48D5FA46" w14:textId="77777777" w:rsidR="00ED7DF3" w:rsidRDefault="00000000">
      <w:pPr>
        <w:spacing w:before="14"/>
        <w:ind w:right="21"/>
        <w:jc w:val="right"/>
        <w:rPr>
          <w:sz w:val="24"/>
        </w:rPr>
      </w:pPr>
      <w:r>
        <w:rPr>
          <w:spacing w:val="-6"/>
          <w:sz w:val="24"/>
        </w:rPr>
        <w:t>Web:</w:t>
      </w:r>
      <w:r>
        <w:rPr>
          <w:spacing w:val="1"/>
          <w:sz w:val="24"/>
        </w:rPr>
        <w:t xml:space="preserve"> </w:t>
      </w:r>
      <w:hyperlink r:id="rId9">
        <w:r w:rsidR="00ED7DF3">
          <w:rPr>
            <w:spacing w:val="-6"/>
            <w:sz w:val="24"/>
          </w:rPr>
          <w:t>www.knight-consulting.co.uk</w:t>
        </w:r>
      </w:hyperlink>
    </w:p>
    <w:p w14:paraId="48D5FA47" w14:textId="77777777" w:rsidR="00ED7DF3" w:rsidRDefault="00ED7DF3">
      <w:pPr>
        <w:pStyle w:val="BodyText"/>
        <w:spacing w:before="263"/>
        <w:rPr>
          <w:sz w:val="48"/>
        </w:rPr>
      </w:pPr>
    </w:p>
    <w:p w14:paraId="48D5FA48" w14:textId="77777777" w:rsidR="00ED7DF3" w:rsidRDefault="00000000">
      <w:pPr>
        <w:pStyle w:val="Title"/>
      </w:pPr>
      <w:r>
        <w:rPr>
          <w:spacing w:val="-18"/>
        </w:rPr>
        <w:t>Design</w:t>
      </w:r>
      <w:r>
        <w:rPr>
          <w:spacing w:val="-67"/>
        </w:rPr>
        <w:t xml:space="preserve"> </w:t>
      </w:r>
      <w:r>
        <w:rPr>
          <w:spacing w:val="-18"/>
        </w:rPr>
        <w:t>and</w:t>
      </w:r>
      <w:r>
        <w:rPr>
          <w:spacing w:val="-63"/>
        </w:rPr>
        <w:t xml:space="preserve"> </w:t>
      </w:r>
      <w:r>
        <w:rPr>
          <w:spacing w:val="-18"/>
        </w:rPr>
        <w:t>Access</w:t>
      </w:r>
      <w:r>
        <w:rPr>
          <w:spacing w:val="-65"/>
        </w:rPr>
        <w:t xml:space="preserve"> </w:t>
      </w:r>
      <w:r>
        <w:rPr>
          <w:spacing w:val="-18"/>
        </w:rPr>
        <w:t>Statement</w:t>
      </w:r>
    </w:p>
    <w:p w14:paraId="48D5FA49" w14:textId="77777777" w:rsidR="00ED7DF3" w:rsidRDefault="00000000">
      <w:pPr>
        <w:pStyle w:val="Title"/>
        <w:spacing w:before="111"/>
        <w:ind w:right="9"/>
      </w:pPr>
      <w:r>
        <w:rPr>
          <w:w w:val="90"/>
        </w:rPr>
        <w:t>Meller</w:t>
      </w:r>
      <w:r>
        <w:rPr>
          <w:spacing w:val="17"/>
        </w:rPr>
        <w:t xml:space="preserve"> </w:t>
      </w:r>
      <w:r>
        <w:rPr>
          <w:w w:val="90"/>
        </w:rPr>
        <w:t>House,</w:t>
      </w:r>
      <w:r>
        <w:rPr>
          <w:spacing w:val="14"/>
        </w:rPr>
        <w:t xml:space="preserve"> </w:t>
      </w:r>
      <w:r>
        <w:rPr>
          <w:w w:val="90"/>
        </w:rPr>
        <w:t>Bishopstoke,</w:t>
      </w:r>
      <w:r>
        <w:rPr>
          <w:spacing w:val="16"/>
        </w:rPr>
        <w:t xml:space="preserve"> </w:t>
      </w:r>
      <w:r>
        <w:rPr>
          <w:w w:val="90"/>
        </w:rPr>
        <w:t>SO50</w:t>
      </w:r>
      <w:r>
        <w:rPr>
          <w:spacing w:val="19"/>
        </w:rPr>
        <w:t xml:space="preserve"> </w:t>
      </w:r>
      <w:r>
        <w:rPr>
          <w:spacing w:val="-5"/>
          <w:w w:val="90"/>
        </w:rPr>
        <w:t>6HF</w:t>
      </w:r>
    </w:p>
    <w:p w14:paraId="48D5FA4A" w14:textId="77777777" w:rsidR="00ED7DF3" w:rsidRDefault="00ED7DF3">
      <w:pPr>
        <w:pStyle w:val="BodyText"/>
        <w:rPr>
          <w:sz w:val="20"/>
        </w:rPr>
      </w:pPr>
    </w:p>
    <w:p w14:paraId="48D5FA4B" w14:textId="77777777" w:rsidR="00ED7DF3" w:rsidRDefault="00000000">
      <w:pPr>
        <w:pStyle w:val="BodyText"/>
        <w:spacing w:before="12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48D5FA5D" wp14:editId="48D5FA5E">
            <wp:simplePos x="0" y="0"/>
            <wp:positionH relativeFrom="page">
              <wp:posOffset>1375028</wp:posOffset>
            </wp:positionH>
            <wp:positionV relativeFrom="paragraph">
              <wp:posOffset>241532</wp:posOffset>
            </wp:positionV>
            <wp:extent cx="4797439" cy="3080575"/>
            <wp:effectExtent l="0" t="0" r="0" b="0"/>
            <wp:wrapTopAndBottom/>
            <wp:docPr id="3" name="Image 3" descr="An aerial view of a house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n aerial view of a house  AI-generated content may be incorrec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439" cy="308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5FA4C" w14:textId="77777777" w:rsidR="00ED7DF3" w:rsidRDefault="00ED7DF3">
      <w:pPr>
        <w:pStyle w:val="BodyText"/>
        <w:rPr>
          <w:sz w:val="20"/>
        </w:rPr>
      </w:pPr>
    </w:p>
    <w:p w14:paraId="48D5FA4D" w14:textId="77777777" w:rsidR="00ED7DF3" w:rsidRDefault="00000000">
      <w:pPr>
        <w:pStyle w:val="BodyText"/>
        <w:spacing w:before="11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8D5FA5F" wp14:editId="48D5FA60">
            <wp:simplePos x="0" y="0"/>
            <wp:positionH relativeFrom="page">
              <wp:posOffset>1165542</wp:posOffset>
            </wp:positionH>
            <wp:positionV relativeFrom="paragraph">
              <wp:posOffset>232553</wp:posOffset>
            </wp:positionV>
            <wp:extent cx="5223296" cy="2130552"/>
            <wp:effectExtent l="0" t="0" r="0" b="0"/>
            <wp:wrapTopAndBottom/>
            <wp:docPr id="4" name="Image 4" descr="A brick building with a lawn and a path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brick building with a lawn and a path  AI-generated content may be incorrect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296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5FA4E" w14:textId="77777777" w:rsidR="00ED7DF3" w:rsidRDefault="00ED7DF3">
      <w:pPr>
        <w:pStyle w:val="BodyText"/>
        <w:rPr>
          <w:sz w:val="20"/>
        </w:rPr>
        <w:sectPr w:rsidR="00ED7DF3">
          <w:type w:val="continuous"/>
          <w:pgSz w:w="11910" w:h="16840"/>
          <w:pgMar w:top="1340" w:right="1417" w:bottom="280" w:left="1417" w:header="720" w:footer="720" w:gutter="0"/>
          <w:cols w:space="720"/>
        </w:sectPr>
      </w:pPr>
    </w:p>
    <w:p w14:paraId="48D5FA4F" w14:textId="77777777" w:rsidR="00ED7DF3" w:rsidRPr="009A02F8" w:rsidRDefault="00000000">
      <w:pPr>
        <w:pStyle w:val="BodyText"/>
        <w:spacing w:before="81" w:line="252" w:lineRule="auto"/>
        <w:ind w:left="23"/>
        <w:rPr>
          <w:rFonts w:asciiTheme="minorHAnsi" w:hAnsiTheme="minorHAnsi" w:cstheme="minorHAnsi"/>
        </w:rPr>
      </w:pPr>
      <w:r w:rsidRPr="009A02F8">
        <w:rPr>
          <w:rFonts w:asciiTheme="minorHAnsi" w:hAnsiTheme="minorHAnsi" w:cstheme="minorHAnsi"/>
          <w:spacing w:val="-2"/>
        </w:rPr>
        <w:lastRenderedPageBreak/>
        <w:t>This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Design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and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Access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Statement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is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submitted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in</w:t>
      </w:r>
      <w:r w:rsidRPr="009A02F8">
        <w:rPr>
          <w:rFonts w:asciiTheme="minorHAnsi" w:hAnsiTheme="minorHAnsi" w:cstheme="minorHAnsi"/>
          <w:spacing w:val="-2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support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of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proposed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external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alterations</w:t>
      </w:r>
      <w:r w:rsidRPr="009A02F8">
        <w:rPr>
          <w:rFonts w:asciiTheme="minorHAnsi" w:hAnsiTheme="minorHAnsi" w:cstheme="minorHAnsi"/>
          <w:spacing w:val="-1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 xml:space="preserve">at </w:t>
      </w:r>
      <w:r w:rsidRPr="009A02F8">
        <w:rPr>
          <w:rFonts w:asciiTheme="minorHAnsi" w:hAnsiTheme="minorHAnsi" w:cstheme="minorHAnsi"/>
        </w:rPr>
        <w:t>Meller House, Bishopstoke, SO50 6HF.</w:t>
      </w:r>
    </w:p>
    <w:p w14:paraId="48D5FA50" w14:textId="77777777" w:rsidR="00ED7DF3" w:rsidRPr="009A02F8" w:rsidRDefault="00ED7DF3">
      <w:pPr>
        <w:pStyle w:val="BodyText"/>
        <w:spacing w:before="15"/>
        <w:rPr>
          <w:rFonts w:asciiTheme="minorHAnsi" w:hAnsiTheme="minorHAnsi" w:cstheme="minorHAnsi"/>
        </w:rPr>
      </w:pPr>
    </w:p>
    <w:p w14:paraId="48D5FA51" w14:textId="6F345C28" w:rsidR="00ED7DF3" w:rsidRPr="009A02F8" w:rsidRDefault="00000000">
      <w:pPr>
        <w:pStyle w:val="BodyText"/>
        <w:spacing w:line="252" w:lineRule="auto"/>
        <w:ind w:left="23"/>
        <w:rPr>
          <w:rFonts w:asciiTheme="minorHAnsi" w:hAnsiTheme="minorHAnsi" w:cstheme="minorHAnsi"/>
        </w:rPr>
      </w:pP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proposal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involves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updating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building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through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installation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of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several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new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doors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and windows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across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both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ground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and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first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="00D24607" w:rsidRPr="009A02F8">
        <w:rPr>
          <w:rFonts w:asciiTheme="minorHAnsi" w:hAnsiTheme="minorHAnsi" w:cstheme="minorHAnsi"/>
          <w:spacing w:val="-2"/>
        </w:rPr>
        <w:t>floor</w:t>
      </w:r>
      <w:r w:rsidRPr="009A02F8">
        <w:rPr>
          <w:rFonts w:asciiTheme="minorHAnsi" w:hAnsiTheme="minorHAnsi" w:cstheme="minorHAnsi"/>
          <w:spacing w:val="-2"/>
        </w:rPr>
        <w:t>.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new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bin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="009B3F03">
        <w:rPr>
          <w:rFonts w:asciiTheme="minorHAnsi" w:hAnsiTheme="minorHAnsi" w:cstheme="minorHAnsi"/>
          <w:spacing w:val="-2"/>
        </w:rPr>
        <w:t xml:space="preserve">and </w:t>
      </w:r>
      <w:r w:rsidRPr="009A02F8">
        <w:rPr>
          <w:rFonts w:asciiTheme="minorHAnsi" w:hAnsiTheme="minorHAnsi" w:cstheme="minorHAnsi"/>
          <w:spacing w:val="-2"/>
        </w:rPr>
        <w:t>cycle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compound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</w:rPr>
        <w:t>is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</w:rPr>
        <w:t>proposed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</w:rPr>
        <w:t>at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</w:rPr>
        <w:t>the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</w:rPr>
        <w:t>northmost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</w:rPr>
        <w:t>Church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</w:rPr>
        <w:t>Road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</w:rPr>
        <w:t>access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</w:rPr>
        <w:t>points</w:t>
      </w:r>
      <w:r w:rsidR="00E813AF">
        <w:rPr>
          <w:rFonts w:asciiTheme="minorHAnsi" w:hAnsiTheme="minorHAnsi" w:cstheme="minorHAnsi"/>
        </w:rPr>
        <w:t xml:space="preserve">. We propose to </w:t>
      </w:r>
      <w:r w:rsidRPr="009A02F8">
        <w:rPr>
          <w:rFonts w:asciiTheme="minorHAnsi" w:hAnsiTheme="minorHAnsi" w:cstheme="minorHAnsi"/>
          <w:spacing w:val="-2"/>
        </w:rPr>
        <w:t>increase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to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1</w:t>
      </w:r>
      <w:r w:rsidR="00C2576C" w:rsidRPr="009A02F8">
        <w:rPr>
          <w:rFonts w:asciiTheme="minorHAnsi" w:hAnsiTheme="minorHAnsi" w:cstheme="minorHAnsi"/>
          <w:spacing w:val="-2"/>
        </w:rPr>
        <w:t>5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="00677E0E">
        <w:rPr>
          <w:rFonts w:asciiTheme="minorHAnsi" w:hAnsiTheme="minorHAnsi" w:cstheme="minorHAnsi"/>
          <w:spacing w:val="-18"/>
        </w:rPr>
        <w:t xml:space="preserve">parking spaces </w:t>
      </w:r>
      <w:r w:rsidR="00035371">
        <w:rPr>
          <w:rFonts w:asciiTheme="minorHAnsi" w:hAnsiTheme="minorHAnsi" w:cstheme="minorHAnsi"/>
          <w:spacing w:val="-18"/>
        </w:rPr>
        <w:t>(14  to the general open plan area</w:t>
      </w:r>
      <w:r w:rsidR="00E813AF">
        <w:rPr>
          <w:rFonts w:asciiTheme="minorHAnsi" w:hAnsiTheme="minorHAnsi" w:cstheme="minorHAnsi"/>
          <w:spacing w:val="-18"/>
        </w:rPr>
        <w:t>,</w:t>
      </w:r>
      <w:r w:rsidR="00035371">
        <w:rPr>
          <w:rFonts w:asciiTheme="minorHAnsi" w:hAnsiTheme="minorHAnsi" w:cstheme="minorHAnsi"/>
          <w:spacing w:val="-18"/>
        </w:rPr>
        <w:t xml:space="preserve"> </w:t>
      </w:r>
      <w:r w:rsidR="0040739C">
        <w:rPr>
          <w:rFonts w:asciiTheme="minorHAnsi" w:hAnsiTheme="minorHAnsi" w:cstheme="minorHAnsi"/>
          <w:spacing w:val="-18"/>
        </w:rPr>
        <w:t xml:space="preserve">of which </w:t>
      </w:r>
      <w:r w:rsidR="00677E0E">
        <w:rPr>
          <w:rFonts w:asciiTheme="minorHAnsi" w:hAnsiTheme="minorHAnsi" w:cstheme="minorHAnsi"/>
          <w:spacing w:val="-18"/>
        </w:rPr>
        <w:t xml:space="preserve">5 existed) </w:t>
      </w:r>
      <w:r w:rsidR="00677E0E">
        <w:rPr>
          <w:rFonts w:asciiTheme="minorHAnsi" w:hAnsiTheme="minorHAnsi" w:cstheme="minorHAnsi"/>
          <w:spacing w:val="-2"/>
        </w:rPr>
        <w:t xml:space="preserve"> </w:t>
      </w:r>
      <w:r w:rsidR="00E813AF">
        <w:rPr>
          <w:rFonts w:asciiTheme="minorHAnsi" w:hAnsiTheme="minorHAnsi" w:cstheme="minorHAnsi"/>
          <w:spacing w:val="-2"/>
        </w:rPr>
        <w:t xml:space="preserve">and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southern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wing</w:t>
      </w:r>
      <w:r w:rsidRPr="009A02F8">
        <w:rPr>
          <w:rFonts w:asciiTheme="minorHAnsi" w:hAnsiTheme="minorHAnsi" w:cstheme="minorHAnsi"/>
          <w:spacing w:val="-1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will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be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partially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reduced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in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size.</w:t>
      </w:r>
    </w:p>
    <w:p w14:paraId="48D5FA52" w14:textId="77777777" w:rsidR="00ED7DF3" w:rsidRPr="009A02F8" w:rsidRDefault="00ED7DF3">
      <w:pPr>
        <w:pStyle w:val="BodyText"/>
        <w:spacing w:before="13"/>
        <w:rPr>
          <w:rFonts w:asciiTheme="minorHAnsi" w:hAnsiTheme="minorHAnsi" w:cstheme="minorHAnsi"/>
        </w:rPr>
      </w:pPr>
    </w:p>
    <w:p w14:paraId="1D2EB089" w14:textId="76ABB434" w:rsidR="00C2576C" w:rsidRPr="009A02F8" w:rsidRDefault="00000000">
      <w:pPr>
        <w:pStyle w:val="BodyText"/>
        <w:spacing w:line="252" w:lineRule="auto"/>
        <w:ind w:left="23"/>
        <w:rPr>
          <w:rFonts w:asciiTheme="minorHAnsi" w:hAnsiTheme="minorHAnsi" w:cstheme="minorHAnsi"/>
          <w:spacing w:val="-14"/>
        </w:rPr>
      </w:pPr>
      <w:r w:rsidRPr="009A02F8">
        <w:rPr>
          <w:rFonts w:asciiTheme="minorHAnsi" w:hAnsiTheme="minorHAnsi" w:cstheme="minorHAnsi"/>
          <w:spacing w:val="-4"/>
        </w:rPr>
        <w:t>External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improvements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also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include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the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installation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of</w:t>
      </w:r>
      <w:r w:rsidRPr="009A02F8">
        <w:rPr>
          <w:rFonts w:asciiTheme="minorHAnsi" w:hAnsiTheme="minorHAnsi" w:cstheme="minorHAnsi"/>
          <w:spacing w:val="2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fencing/gates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in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1.2m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estate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railing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 xml:space="preserve">style </w:t>
      </w:r>
      <w:r w:rsidRPr="009A02F8">
        <w:rPr>
          <w:rFonts w:asciiTheme="minorHAnsi" w:hAnsiTheme="minorHAnsi" w:cstheme="minorHAnsi"/>
          <w:spacing w:val="-2"/>
        </w:rPr>
        <w:t>(black)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to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give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demarcation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without</w:t>
      </w:r>
      <w:r w:rsidRPr="009A02F8">
        <w:rPr>
          <w:rFonts w:asciiTheme="minorHAnsi" w:hAnsiTheme="minorHAnsi" w:cstheme="minorHAnsi"/>
          <w:spacing w:val="-2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sense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of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enclosure,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while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internal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layout</w:t>
      </w:r>
      <w:r w:rsidRPr="009A02F8">
        <w:rPr>
          <w:rFonts w:asciiTheme="minorHAnsi" w:hAnsiTheme="minorHAnsi" w:cstheme="minorHAnsi"/>
          <w:spacing w:val="-2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of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 xml:space="preserve">first </w:t>
      </w:r>
      <w:r w:rsidRPr="009A02F8">
        <w:rPr>
          <w:rFonts w:asciiTheme="minorHAnsi" w:hAnsiTheme="minorHAnsi" w:cstheme="minorHAnsi"/>
          <w:spacing w:val="-4"/>
        </w:rPr>
        <w:t>floor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will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benefit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from</w:t>
      </w:r>
      <w:r w:rsidRPr="009A02F8">
        <w:rPr>
          <w:rFonts w:asciiTheme="minorHAnsi" w:hAnsiTheme="minorHAnsi" w:cstheme="minorHAnsi"/>
          <w:spacing w:val="-11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the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addition</w:t>
      </w:r>
      <w:r w:rsidRPr="009A02F8">
        <w:rPr>
          <w:rFonts w:asciiTheme="minorHAnsi" w:hAnsiTheme="minorHAnsi" w:cstheme="minorHAnsi"/>
          <w:spacing w:val="-11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of</w:t>
      </w:r>
      <w:r w:rsidRPr="009A02F8">
        <w:rPr>
          <w:rFonts w:asciiTheme="minorHAnsi" w:hAnsiTheme="minorHAnsi" w:cstheme="minorHAnsi"/>
          <w:spacing w:val="-11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tubular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roof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lights</w:t>
      </w:r>
      <w:r w:rsidR="00C7177D">
        <w:rPr>
          <w:rFonts w:asciiTheme="minorHAnsi" w:hAnsiTheme="minorHAnsi" w:cstheme="minorHAnsi"/>
          <w:spacing w:val="-4"/>
        </w:rPr>
        <w:t xml:space="preserve"> which have been added in the </w:t>
      </w:r>
      <w:r w:rsidR="00160DC4">
        <w:rPr>
          <w:rFonts w:asciiTheme="minorHAnsi" w:hAnsiTheme="minorHAnsi" w:cstheme="minorHAnsi"/>
          <w:spacing w:val="-4"/>
        </w:rPr>
        <w:t>recent</w:t>
      </w:r>
      <w:r w:rsidR="00C7177D">
        <w:rPr>
          <w:rFonts w:asciiTheme="minorHAnsi" w:hAnsiTheme="minorHAnsi" w:cstheme="minorHAnsi"/>
          <w:spacing w:val="-4"/>
        </w:rPr>
        <w:t xml:space="preserve"> re-roofing e</w:t>
      </w:r>
      <w:r w:rsidR="00160DC4">
        <w:rPr>
          <w:rFonts w:asciiTheme="minorHAnsi" w:hAnsiTheme="minorHAnsi" w:cstheme="minorHAnsi"/>
          <w:spacing w:val="-4"/>
        </w:rPr>
        <w:t>xercise.</w:t>
      </w:r>
    </w:p>
    <w:p w14:paraId="17BC3377" w14:textId="77777777" w:rsidR="00C2576C" w:rsidRPr="009A02F8" w:rsidRDefault="00C2576C">
      <w:pPr>
        <w:pStyle w:val="BodyText"/>
        <w:spacing w:line="252" w:lineRule="auto"/>
        <w:ind w:left="23"/>
        <w:rPr>
          <w:rFonts w:asciiTheme="minorHAnsi" w:hAnsiTheme="minorHAnsi" w:cstheme="minorHAnsi"/>
          <w:spacing w:val="-14"/>
        </w:rPr>
      </w:pPr>
    </w:p>
    <w:p w14:paraId="058C2A2B" w14:textId="72629FA2" w:rsidR="000A1ED1" w:rsidRDefault="00000000" w:rsidP="000A1ED1">
      <w:pPr>
        <w:pStyle w:val="BodyText"/>
        <w:spacing w:line="252" w:lineRule="auto"/>
        <w:ind w:left="23"/>
        <w:rPr>
          <w:rFonts w:asciiTheme="minorHAnsi" w:hAnsiTheme="minorHAnsi" w:cstheme="minorHAnsi"/>
          <w:spacing w:val="-9"/>
        </w:rPr>
      </w:pPr>
      <w:r w:rsidRPr="009A02F8">
        <w:rPr>
          <w:rFonts w:asciiTheme="minorHAnsi" w:hAnsiTheme="minorHAnsi" w:cstheme="minorHAnsi"/>
          <w:spacing w:val="-4"/>
        </w:rPr>
        <w:t>Regarding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ecological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 xml:space="preserve">considerations,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existing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roof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has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recently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been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fully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replaced;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such,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there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is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no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potential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for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bats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to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be</w:t>
      </w:r>
      <w:r w:rsidR="000A1ED1" w:rsidRPr="009A02F8">
        <w:rPr>
          <w:rFonts w:asciiTheme="minorHAnsi" w:hAnsiTheme="minorHAnsi" w:cstheme="minorHAnsi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present</w:t>
      </w:r>
      <w:r w:rsidR="00C15273">
        <w:rPr>
          <w:rFonts w:asciiTheme="minorHAnsi" w:hAnsiTheme="minorHAnsi" w:cstheme="minorHAnsi"/>
          <w:spacing w:val="-14"/>
        </w:rPr>
        <w:t xml:space="preserve"> as none of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the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original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="00C15273">
        <w:rPr>
          <w:rFonts w:asciiTheme="minorHAnsi" w:hAnsiTheme="minorHAnsi" w:cstheme="minorHAnsi"/>
          <w:spacing w:val="-16"/>
        </w:rPr>
        <w:t xml:space="preserve">roof </w:t>
      </w:r>
      <w:r w:rsidR="00FE626E">
        <w:rPr>
          <w:rFonts w:asciiTheme="minorHAnsi" w:hAnsiTheme="minorHAnsi" w:cstheme="minorHAnsi"/>
          <w:spacing w:val="-16"/>
        </w:rPr>
        <w:t>structures exist</w:t>
      </w:r>
      <w:r w:rsidR="00C15273">
        <w:rPr>
          <w:rFonts w:asciiTheme="minorHAnsi" w:hAnsiTheme="minorHAnsi" w:cstheme="minorHAnsi"/>
          <w:spacing w:val="-16"/>
        </w:rPr>
        <w:t>.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="00B00680">
        <w:rPr>
          <w:rFonts w:asciiTheme="minorHAnsi" w:hAnsiTheme="minorHAnsi" w:cstheme="minorHAnsi"/>
          <w:spacing w:val="-9"/>
        </w:rPr>
        <w:t xml:space="preserve"> As can be seen in the photo below.</w:t>
      </w:r>
    </w:p>
    <w:p w14:paraId="5E616BF1" w14:textId="77777777" w:rsidR="00B00680" w:rsidRDefault="00B00680" w:rsidP="000A1ED1">
      <w:pPr>
        <w:pStyle w:val="BodyText"/>
        <w:spacing w:line="252" w:lineRule="auto"/>
        <w:ind w:left="23"/>
        <w:rPr>
          <w:rFonts w:asciiTheme="minorHAnsi" w:hAnsiTheme="minorHAnsi" w:cstheme="minorHAnsi"/>
          <w:spacing w:val="-9"/>
        </w:rPr>
      </w:pPr>
    </w:p>
    <w:p w14:paraId="1DFCD5A1" w14:textId="05720A8E" w:rsidR="00B00680" w:rsidRPr="009A02F8" w:rsidRDefault="00B00680" w:rsidP="000A1ED1">
      <w:pPr>
        <w:pStyle w:val="BodyText"/>
        <w:spacing w:line="252" w:lineRule="auto"/>
        <w:ind w:left="23"/>
        <w:rPr>
          <w:rFonts w:asciiTheme="minorHAnsi" w:hAnsiTheme="minorHAnsi" w:cstheme="minorHAnsi"/>
          <w:spacing w:val="-9"/>
        </w:rPr>
      </w:pPr>
      <w:r>
        <w:rPr>
          <w:rFonts w:asciiTheme="minorHAnsi" w:hAnsiTheme="minorHAnsi" w:cstheme="minorHAnsi"/>
          <w:noProof/>
          <w:spacing w:val="-9"/>
        </w:rPr>
        <w:drawing>
          <wp:inline distT="0" distB="0" distL="0" distR="0" wp14:anchorId="46D26588" wp14:editId="387B6956">
            <wp:extent cx="5753100" cy="4314825"/>
            <wp:effectExtent l="0" t="0" r="0" b="9525"/>
            <wp:docPr id="1706600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5B96C" w14:textId="77777777" w:rsidR="000A1ED1" w:rsidRPr="009A02F8" w:rsidRDefault="000A1ED1" w:rsidP="000A1ED1">
      <w:pPr>
        <w:pStyle w:val="BodyText"/>
        <w:spacing w:line="252" w:lineRule="auto"/>
        <w:ind w:left="23"/>
        <w:rPr>
          <w:rFonts w:asciiTheme="minorHAnsi" w:hAnsiTheme="minorHAnsi" w:cstheme="minorHAnsi"/>
          <w:spacing w:val="-9"/>
        </w:rPr>
      </w:pPr>
    </w:p>
    <w:p w14:paraId="48D5FA55" w14:textId="7C784AA0" w:rsidR="00ED7DF3" w:rsidRPr="009A02F8" w:rsidRDefault="00000000" w:rsidP="000A1ED1">
      <w:pPr>
        <w:pStyle w:val="BodyText"/>
        <w:spacing w:line="252" w:lineRule="auto"/>
        <w:ind w:left="23"/>
        <w:rPr>
          <w:rFonts w:asciiTheme="minorHAnsi" w:hAnsiTheme="minorHAnsi" w:cstheme="minorHAnsi"/>
        </w:rPr>
      </w:pPr>
      <w:r w:rsidRPr="009A02F8">
        <w:rPr>
          <w:rFonts w:asciiTheme="minorHAnsi" w:hAnsiTheme="minorHAnsi" w:cstheme="minorHAnsi"/>
          <w:spacing w:val="-6"/>
        </w:rPr>
        <w:t>With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regards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to</w:t>
      </w:r>
      <w:r w:rsidRPr="009A02F8">
        <w:rPr>
          <w:rFonts w:asciiTheme="minorHAnsi" w:hAnsiTheme="minorHAnsi" w:cstheme="minorHAnsi"/>
          <w:spacing w:val="-13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Great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Crested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Newts</w:t>
      </w:r>
      <w:r w:rsidR="000A1ED1" w:rsidRPr="009A02F8">
        <w:rPr>
          <w:rFonts w:asciiTheme="minorHAnsi" w:hAnsiTheme="minorHAnsi" w:cstheme="minorHAnsi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(identified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Green/Amber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risk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by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the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P.E.A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(attached).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A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DLL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(district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level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license)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="000A1ED1" w:rsidRPr="009A02F8">
        <w:rPr>
          <w:rFonts w:asciiTheme="minorHAnsi" w:hAnsiTheme="minorHAnsi" w:cstheme="minorHAnsi"/>
          <w:spacing w:val="-6"/>
        </w:rPr>
        <w:t>has been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 xml:space="preserve">applied </w:t>
      </w:r>
      <w:r w:rsidRPr="009A02F8">
        <w:rPr>
          <w:rFonts w:asciiTheme="minorHAnsi" w:hAnsiTheme="minorHAnsi" w:cstheme="minorHAnsi"/>
          <w:spacing w:val="-2"/>
        </w:rPr>
        <w:t>for</w:t>
      </w:r>
      <w:r w:rsidR="000A1ED1" w:rsidRPr="009A02F8">
        <w:rPr>
          <w:rFonts w:asciiTheme="minorHAnsi" w:hAnsiTheme="minorHAnsi" w:cstheme="minorHAnsi"/>
          <w:spacing w:val="-2"/>
        </w:rPr>
        <w:t xml:space="preserve"> and </w:t>
      </w:r>
      <w:r w:rsidR="001A41FD" w:rsidRPr="009A02F8">
        <w:rPr>
          <w:rFonts w:asciiTheme="minorHAnsi" w:hAnsiTheme="minorHAnsi" w:cstheme="minorHAnsi"/>
          <w:spacing w:val="-2"/>
        </w:rPr>
        <w:t>the required fee paid by the applicant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="00A64CEC" w:rsidRPr="009A02F8">
        <w:rPr>
          <w:rFonts w:asciiTheme="minorHAnsi" w:hAnsiTheme="minorHAnsi" w:cstheme="minorHAnsi"/>
          <w:spacing w:val="-2"/>
        </w:rPr>
        <w:t xml:space="preserve">and </w:t>
      </w:r>
      <w:r w:rsidRPr="009A02F8">
        <w:rPr>
          <w:rFonts w:asciiTheme="minorHAnsi" w:hAnsiTheme="minorHAnsi" w:cstheme="minorHAnsi"/>
          <w:spacing w:val="-2"/>
        </w:rPr>
        <w:t>a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below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ground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retaining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wall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has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already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been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completed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to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protect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historic boundary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masonry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wall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–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where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ground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levels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differ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at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pavement.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From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BNG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perspective, we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understand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Planning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Act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2025</w:t>
      </w:r>
      <w:r w:rsidRPr="009A02F8">
        <w:rPr>
          <w:rFonts w:asciiTheme="minorHAnsi" w:hAnsiTheme="minorHAnsi" w:cstheme="minorHAnsi"/>
          <w:spacing w:val="-24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has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moved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the</w:t>
      </w:r>
      <w:r w:rsidRPr="009A02F8">
        <w:rPr>
          <w:rFonts w:asciiTheme="minorHAnsi" w:hAnsiTheme="minorHAnsi" w:cstheme="minorHAnsi"/>
          <w:spacing w:val="-22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de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minimis</w:t>
      </w:r>
      <w:r w:rsidRPr="009A02F8">
        <w:rPr>
          <w:rFonts w:asciiTheme="minorHAnsi" w:hAnsiTheme="minorHAnsi" w:cstheme="minorHAnsi"/>
          <w:spacing w:val="-20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threshold</w:t>
      </w:r>
      <w:r w:rsidRPr="009A02F8">
        <w:rPr>
          <w:rFonts w:asciiTheme="minorHAnsi" w:hAnsiTheme="minorHAnsi" w:cstheme="minorHAnsi"/>
          <w:spacing w:val="-23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to</w:t>
      </w:r>
      <w:r w:rsidRPr="009A02F8">
        <w:rPr>
          <w:rFonts w:asciiTheme="minorHAnsi" w:hAnsiTheme="minorHAnsi" w:cstheme="minorHAnsi"/>
          <w:spacing w:val="-25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0.2ha</w:t>
      </w:r>
      <w:r w:rsidRPr="009A02F8">
        <w:rPr>
          <w:rFonts w:asciiTheme="minorHAnsi" w:hAnsiTheme="minorHAnsi" w:cstheme="minorHAnsi"/>
          <w:spacing w:val="-19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>–</w:t>
      </w:r>
      <w:r w:rsidRPr="009A02F8">
        <w:rPr>
          <w:rFonts w:asciiTheme="minorHAnsi" w:hAnsiTheme="minorHAnsi" w:cstheme="minorHAnsi"/>
          <w:spacing w:val="-21"/>
        </w:rPr>
        <w:t xml:space="preserve"> </w:t>
      </w:r>
      <w:r w:rsidRPr="009A02F8">
        <w:rPr>
          <w:rFonts w:asciiTheme="minorHAnsi" w:hAnsiTheme="minorHAnsi" w:cstheme="minorHAnsi"/>
          <w:spacing w:val="-2"/>
        </w:rPr>
        <w:t xml:space="preserve">exempting </w:t>
      </w:r>
      <w:r w:rsidRPr="009A02F8">
        <w:rPr>
          <w:rFonts w:asciiTheme="minorHAnsi" w:hAnsiTheme="minorHAnsi" w:cstheme="minorHAnsi"/>
        </w:rPr>
        <w:t>our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</w:rPr>
        <w:t>site.</w:t>
      </w:r>
    </w:p>
    <w:p w14:paraId="48D5FA56" w14:textId="77777777" w:rsidR="00ED7DF3" w:rsidRPr="009A02F8" w:rsidRDefault="00ED7DF3">
      <w:pPr>
        <w:pStyle w:val="BodyText"/>
        <w:spacing w:before="14"/>
        <w:rPr>
          <w:rFonts w:asciiTheme="minorHAnsi" w:hAnsiTheme="minorHAnsi" w:cstheme="minorHAnsi"/>
        </w:rPr>
      </w:pPr>
    </w:p>
    <w:p w14:paraId="48D5FA57" w14:textId="77777777" w:rsidR="00ED7DF3" w:rsidRPr="009A02F8" w:rsidRDefault="00000000">
      <w:pPr>
        <w:pStyle w:val="BodyText"/>
        <w:ind w:left="23"/>
        <w:jc w:val="both"/>
        <w:rPr>
          <w:rFonts w:asciiTheme="minorHAnsi" w:hAnsiTheme="minorHAnsi" w:cstheme="minorHAnsi"/>
        </w:rPr>
      </w:pPr>
      <w:r w:rsidRPr="009A02F8">
        <w:rPr>
          <w:rFonts w:asciiTheme="minorHAnsi" w:hAnsiTheme="minorHAnsi" w:cstheme="minorHAnsi"/>
          <w:spacing w:val="-6"/>
        </w:rPr>
        <w:t>Presently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there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is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one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window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at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first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floor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in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the</w:t>
      </w:r>
      <w:r w:rsidRPr="009A02F8">
        <w:rPr>
          <w:rFonts w:asciiTheme="minorHAnsi" w:hAnsiTheme="minorHAnsi" w:cstheme="minorHAnsi"/>
          <w:spacing w:val="-1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north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flank</w:t>
      </w:r>
      <w:r w:rsidRPr="009A02F8">
        <w:rPr>
          <w:rFonts w:asciiTheme="minorHAnsi" w:hAnsiTheme="minorHAnsi" w:cstheme="minorHAnsi"/>
          <w:spacing w:val="-16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wall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which</w:t>
      </w:r>
      <w:r w:rsidRPr="009A02F8">
        <w:rPr>
          <w:rFonts w:asciiTheme="minorHAnsi" w:hAnsiTheme="minorHAnsi" w:cstheme="minorHAnsi"/>
          <w:spacing w:val="-15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faces</w:t>
      </w:r>
      <w:r w:rsidRPr="009A02F8">
        <w:rPr>
          <w:rFonts w:asciiTheme="minorHAnsi" w:hAnsiTheme="minorHAnsi" w:cstheme="minorHAnsi"/>
          <w:spacing w:val="-1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No.3</w:t>
      </w:r>
      <w:r w:rsidRPr="009A02F8">
        <w:rPr>
          <w:rFonts w:asciiTheme="minorHAnsi" w:hAnsiTheme="minorHAnsi" w:cstheme="minorHAnsi"/>
          <w:spacing w:val="-14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Church</w:t>
      </w:r>
    </w:p>
    <w:p w14:paraId="48D5FA58" w14:textId="2BF83AAB" w:rsidR="00ED7DF3" w:rsidRPr="009A02F8" w:rsidRDefault="00000000">
      <w:pPr>
        <w:pStyle w:val="BodyText"/>
        <w:spacing w:before="14" w:line="252" w:lineRule="auto"/>
        <w:ind w:left="23" w:right="129"/>
        <w:jc w:val="both"/>
        <w:rPr>
          <w:rFonts w:asciiTheme="minorHAnsi" w:hAnsiTheme="minorHAnsi" w:cstheme="minorHAnsi"/>
        </w:rPr>
      </w:pPr>
      <w:r w:rsidRPr="009A02F8">
        <w:rPr>
          <w:rFonts w:asciiTheme="minorHAnsi" w:hAnsiTheme="minorHAnsi" w:cstheme="minorHAnsi"/>
          <w:spacing w:val="-4"/>
        </w:rPr>
        <w:t>Road.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We</w:t>
      </w:r>
      <w:r w:rsidRPr="009A02F8">
        <w:rPr>
          <w:rFonts w:asciiTheme="minorHAnsi" w:hAnsiTheme="minorHAnsi" w:cstheme="minorHAnsi"/>
          <w:spacing w:val="-13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propose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a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second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new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window</w:t>
      </w:r>
      <w:r w:rsidRPr="009A02F8">
        <w:rPr>
          <w:rFonts w:asciiTheme="minorHAnsi" w:hAnsiTheme="minorHAnsi" w:cstheme="minorHAnsi"/>
          <w:spacing w:val="-12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but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with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obscured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glass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below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1.5m</w:t>
      </w:r>
      <w:r w:rsidRPr="009A02F8">
        <w:rPr>
          <w:rFonts w:asciiTheme="minorHAnsi" w:hAnsiTheme="minorHAnsi" w:cstheme="minorHAnsi"/>
          <w:spacing w:val="-9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above</w:t>
      </w:r>
      <w:r w:rsidRPr="009A02F8">
        <w:rPr>
          <w:rFonts w:asciiTheme="minorHAnsi" w:hAnsiTheme="minorHAnsi" w:cstheme="minorHAnsi"/>
          <w:spacing w:val="-13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>floor</w:t>
      </w:r>
      <w:r w:rsidRPr="009A02F8">
        <w:rPr>
          <w:rFonts w:asciiTheme="minorHAnsi" w:hAnsiTheme="minorHAnsi" w:cstheme="minorHAnsi"/>
          <w:spacing w:val="-7"/>
        </w:rPr>
        <w:t xml:space="preserve"> </w:t>
      </w:r>
      <w:r w:rsidRPr="009A02F8">
        <w:rPr>
          <w:rFonts w:asciiTheme="minorHAnsi" w:hAnsiTheme="minorHAnsi" w:cstheme="minorHAnsi"/>
          <w:spacing w:val="-4"/>
        </w:rPr>
        <w:t xml:space="preserve">level </w:t>
      </w:r>
      <w:r w:rsidRPr="009A02F8">
        <w:rPr>
          <w:rFonts w:asciiTheme="minorHAnsi" w:hAnsiTheme="minorHAnsi" w:cstheme="minorHAnsi"/>
          <w:spacing w:val="-6"/>
        </w:rPr>
        <w:t>and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a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restricted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opener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to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preserve</w:t>
      </w:r>
      <w:r w:rsidRPr="009A02F8">
        <w:rPr>
          <w:rFonts w:asciiTheme="minorHAnsi" w:hAnsiTheme="minorHAnsi" w:cstheme="minorHAnsi"/>
          <w:spacing w:val="-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the</w:t>
      </w:r>
      <w:r w:rsidRPr="009A02F8">
        <w:rPr>
          <w:rFonts w:asciiTheme="minorHAnsi" w:hAnsiTheme="minorHAnsi" w:cstheme="minorHAnsi"/>
          <w:spacing w:val="-11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private</w:t>
      </w:r>
      <w:r w:rsidRPr="009A02F8">
        <w:rPr>
          <w:rFonts w:asciiTheme="minorHAnsi" w:hAnsiTheme="minorHAnsi" w:cstheme="minorHAnsi"/>
          <w:spacing w:val="-11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amenity</w:t>
      </w:r>
      <w:r w:rsidRPr="009A02F8">
        <w:rPr>
          <w:rFonts w:asciiTheme="minorHAnsi" w:hAnsiTheme="minorHAnsi" w:cstheme="minorHAnsi"/>
          <w:spacing w:val="-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for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No.3.</w:t>
      </w:r>
      <w:r w:rsidRPr="009A02F8">
        <w:rPr>
          <w:rFonts w:asciiTheme="minorHAnsi" w:hAnsiTheme="minorHAnsi" w:cstheme="minorHAnsi"/>
          <w:spacing w:val="-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All</w:t>
      </w:r>
      <w:r w:rsidRPr="009A02F8">
        <w:rPr>
          <w:rFonts w:asciiTheme="minorHAnsi" w:hAnsiTheme="minorHAnsi" w:cstheme="minorHAnsi"/>
          <w:spacing w:val="-10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new</w:t>
      </w:r>
      <w:r w:rsidRPr="009A02F8">
        <w:rPr>
          <w:rFonts w:asciiTheme="minorHAnsi" w:hAnsiTheme="minorHAnsi" w:cstheme="minorHAnsi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windows and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>doors</w:t>
      </w:r>
      <w:r w:rsidRPr="009A02F8">
        <w:rPr>
          <w:rFonts w:asciiTheme="minorHAnsi" w:hAnsiTheme="minorHAnsi" w:cstheme="minorHAnsi"/>
          <w:spacing w:val="-7"/>
        </w:rPr>
        <w:t xml:space="preserve"> </w:t>
      </w:r>
      <w:r w:rsidRPr="009A02F8">
        <w:rPr>
          <w:rFonts w:asciiTheme="minorHAnsi" w:hAnsiTheme="minorHAnsi" w:cstheme="minorHAnsi"/>
          <w:spacing w:val="-6"/>
        </w:rPr>
        <w:t xml:space="preserve">in </w:t>
      </w:r>
      <w:r w:rsidRPr="009A02F8">
        <w:rPr>
          <w:rFonts w:asciiTheme="minorHAnsi" w:hAnsiTheme="minorHAnsi" w:cstheme="minorHAnsi"/>
        </w:rPr>
        <w:t>white</w:t>
      </w:r>
      <w:r w:rsidRPr="009A02F8">
        <w:rPr>
          <w:rFonts w:asciiTheme="minorHAnsi" w:hAnsiTheme="minorHAnsi" w:cstheme="minorHAnsi"/>
          <w:spacing w:val="-8"/>
        </w:rPr>
        <w:t xml:space="preserve"> </w:t>
      </w:r>
      <w:r w:rsidRPr="009A02F8">
        <w:rPr>
          <w:rFonts w:asciiTheme="minorHAnsi" w:hAnsiTheme="minorHAnsi" w:cstheme="minorHAnsi"/>
        </w:rPr>
        <w:t>UPVC</w:t>
      </w:r>
      <w:r w:rsidRPr="009A02F8">
        <w:rPr>
          <w:rFonts w:asciiTheme="minorHAnsi" w:hAnsiTheme="minorHAnsi" w:cstheme="minorHAnsi"/>
          <w:spacing w:val="-6"/>
        </w:rPr>
        <w:t xml:space="preserve"> </w:t>
      </w:r>
      <w:r w:rsidRPr="009A02F8">
        <w:rPr>
          <w:rFonts w:asciiTheme="minorHAnsi" w:hAnsiTheme="minorHAnsi" w:cstheme="minorHAnsi"/>
        </w:rPr>
        <w:t>to</w:t>
      </w:r>
      <w:r w:rsidRPr="009A02F8">
        <w:rPr>
          <w:rFonts w:asciiTheme="minorHAnsi" w:hAnsiTheme="minorHAnsi" w:cstheme="minorHAnsi"/>
          <w:spacing w:val="-3"/>
        </w:rPr>
        <w:t xml:space="preserve"> </w:t>
      </w:r>
      <w:r w:rsidRPr="009A02F8">
        <w:rPr>
          <w:rFonts w:asciiTheme="minorHAnsi" w:hAnsiTheme="minorHAnsi" w:cstheme="minorHAnsi"/>
        </w:rPr>
        <w:t>match</w:t>
      </w:r>
      <w:r w:rsidRPr="009A02F8">
        <w:rPr>
          <w:rFonts w:asciiTheme="minorHAnsi" w:hAnsiTheme="minorHAnsi" w:cstheme="minorHAnsi"/>
          <w:spacing w:val="-3"/>
        </w:rPr>
        <w:t xml:space="preserve"> </w:t>
      </w:r>
      <w:r w:rsidRPr="009A02F8">
        <w:rPr>
          <w:rFonts w:asciiTheme="minorHAnsi" w:hAnsiTheme="minorHAnsi" w:cstheme="minorHAnsi"/>
        </w:rPr>
        <w:t>existing.</w:t>
      </w:r>
      <w:r w:rsidR="003B19DE">
        <w:rPr>
          <w:rFonts w:asciiTheme="minorHAnsi" w:hAnsiTheme="minorHAnsi" w:cstheme="minorHAnsi"/>
        </w:rPr>
        <w:t xml:space="preserve"> </w:t>
      </w:r>
      <w:r w:rsidR="002916CF">
        <w:rPr>
          <w:rFonts w:asciiTheme="minorHAnsi" w:hAnsiTheme="minorHAnsi" w:cstheme="minorHAnsi"/>
        </w:rPr>
        <w:t>The ground floor box bay windows we propose to replace with new French doors to provide access to individual private amenity spaces.</w:t>
      </w:r>
    </w:p>
    <w:p w14:paraId="6E7E8D0C" w14:textId="77777777" w:rsidR="00DD6CAE" w:rsidRDefault="00DD6CAE">
      <w:pPr>
        <w:pStyle w:val="BodyText"/>
        <w:spacing w:before="14" w:line="252" w:lineRule="auto"/>
        <w:ind w:left="23" w:right="129"/>
        <w:jc w:val="both"/>
        <w:rPr>
          <w:rFonts w:asciiTheme="minorHAnsi" w:hAnsiTheme="minorHAnsi" w:cstheme="minorHAnsi"/>
        </w:rPr>
      </w:pPr>
    </w:p>
    <w:p w14:paraId="5E8BE920" w14:textId="77777777" w:rsidR="00B00680" w:rsidRPr="009A02F8" w:rsidRDefault="00B00680">
      <w:pPr>
        <w:pStyle w:val="BodyText"/>
        <w:spacing w:before="14" w:line="252" w:lineRule="auto"/>
        <w:ind w:left="23" w:right="129"/>
        <w:jc w:val="both"/>
        <w:rPr>
          <w:rFonts w:asciiTheme="minorHAnsi" w:hAnsiTheme="minorHAnsi" w:cstheme="minorHAnsi"/>
        </w:rPr>
      </w:pPr>
    </w:p>
    <w:p w14:paraId="2416400B" w14:textId="458BAB63" w:rsidR="001755BB" w:rsidRPr="009A02F8" w:rsidRDefault="0092722C" w:rsidP="001755BB">
      <w:pPr>
        <w:rPr>
          <w:rFonts w:asciiTheme="minorHAnsi" w:eastAsiaTheme="minorHAnsi" w:hAnsiTheme="minorHAnsi" w:cstheme="minorHAnsi"/>
        </w:rPr>
      </w:pPr>
      <w:r w:rsidRPr="009A02F8">
        <w:rPr>
          <w:rFonts w:asciiTheme="minorHAnsi" w:hAnsiTheme="minorHAnsi" w:cstheme="minorHAnsi"/>
        </w:rPr>
        <w:lastRenderedPageBreak/>
        <w:t xml:space="preserve">Regarding drainage </w:t>
      </w:r>
      <w:r w:rsidR="001755BB" w:rsidRPr="009A02F8">
        <w:rPr>
          <w:rFonts w:asciiTheme="minorHAnsi" w:hAnsiTheme="minorHAnsi" w:cstheme="minorHAnsi"/>
        </w:rPr>
        <w:t>we propose:</w:t>
      </w:r>
    </w:p>
    <w:p w14:paraId="04A39DF9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>The main building presently has a number of RWP positions that work with existing soakaways. This is unchanged.</w:t>
      </w:r>
    </w:p>
    <w:p w14:paraId="13F000DF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>One exception is the proposed reduced wing – with a new RWP discharging to a 2m3 new soakaway (5m from building). This is to standard crated/geotex design.</w:t>
      </w:r>
    </w:p>
    <w:p w14:paraId="795E3350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>Note, the percolation rate on site is excellent (free draining gravel)</w:t>
      </w:r>
    </w:p>
    <w:p w14:paraId="2DE38F21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 xml:space="preserve">Where the proposed extended carpark surface meets the existing – a full width linear slot drain is proposed (linked to the above soakaway). </w:t>
      </w:r>
    </w:p>
    <w:p w14:paraId="0DF6C3A0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>The proposed car park surface is permeable block paving</w:t>
      </w:r>
    </w:p>
    <w:p w14:paraId="4EBB9469" w14:textId="77777777" w:rsidR="001755BB" w:rsidRPr="009A02F8" w:rsidRDefault="001755BB" w:rsidP="001755BB">
      <w:pPr>
        <w:pStyle w:val="ListParagraph"/>
        <w:widowControl/>
        <w:numPr>
          <w:ilvl w:val="0"/>
          <w:numId w:val="1"/>
        </w:numPr>
        <w:autoSpaceDE/>
        <w:autoSpaceDN/>
        <w:rPr>
          <w:rFonts w:asciiTheme="minorHAnsi" w:eastAsia="Times New Roman" w:hAnsiTheme="minorHAnsi" w:cstheme="minorHAnsi"/>
        </w:rPr>
      </w:pPr>
      <w:r w:rsidRPr="009A02F8">
        <w:rPr>
          <w:rFonts w:asciiTheme="minorHAnsi" w:eastAsia="Times New Roman" w:hAnsiTheme="minorHAnsi" w:cstheme="minorHAnsi"/>
        </w:rPr>
        <w:t>There will therefore be zero additional surface water discharged from site.</w:t>
      </w:r>
    </w:p>
    <w:p w14:paraId="014F18F2" w14:textId="77777777" w:rsidR="00DD6CAE" w:rsidRPr="009A02F8" w:rsidRDefault="00DD6CAE">
      <w:pPr>
        <w:pStyle w:val="BodyText"/>
        <w:spacing w:before="14" w:line="252" w:lineRule="auto"/>
        <w:ind w:left="23" w:right="129"/>
        <w:jc w:val="both"/>
        <w:rPr>
          <w:rFonts w:asciiTheme="minorHAnsi" w:hAnsiTheme="minorHAnsi" w:cstheme="minorHAnsi"/>
        </w:rPr>
      </w:pPr>
    </w:p>
    <w:sectPr w:rsidR="00DD6CAE" w:rsidRPr="009A02F8"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C1721"/>
    <w:multiLevelType w:val="hybridMultilevel"/>
    <w:tmpl w:val="94E0F4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9948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7DF3"/>
    <w:rsid w:val="00035371"/>
    <w:rsid w:val="000A1ED1"/>
    <w:rsid w:val="00160DC4"/>
    <w:rsid w:val="001755BB"/>
    <w:rsid w:val="001A41FD"/>
    <w:rsid w:val="001C7C5B"/>
    <w:rsid w:val="002916CF"/>
    <w:rsid w:val="003B19DE"/>
    <w:rsid w:val="003F6262"/>
    <w:rsid w:val="0040739C"/>
    <w:rsid w:val="005822A3"/>
    <w:rsid w:val="00677E0E"/>
    <w:rsid w:val="0092722C"/>
    <w:rsid w:val="009A02F8"/>
    <w:rsid w:val="009B3F03"/>
    <w:rsid w:val="00A64CEC"/>
    <w:rsid w:val="00B00680"/>
    <w:rsid w:val="00C15273"/>
    <w:rsid w:val="00C2576C"/>
    <w:rsid w:val="00C7177D"/>
    <w:rsid w:val="00D24607"/>
    <w:rsid w:val="00DD6CAE"/>
    <w:rsid w:val="00E813AF"/>
    <w:rsid w:val="00ED7DF3"/>
    <w:rsid w:val="00F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5FA41"/>
  <w15:docId w15:val="{87F5F028-3821-4CD1-97D0-21724A6E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9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hyperlink" Target="http://www.knight-consulting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fa44ef-137d-4ac8-be06-98fc5ff344ef" xsi:nil="true"/>
    <lcf76f155ced4ddcb4097134ff3c332f xmlns="c3534efc-f0db-4560-9b29-2e155aba9e6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675107782A041B1ACA0344F57D86E" ma:contentTypeVersion="15" ma:contentTypeDescription="Create a new document." ma:contentTypeScope="" ma:versionID="702d3fb668f633c9215817a71828e322">
  <xsd:schema xmlns:xsd="http://www.w3.org/2001/XMLSchema" xmlns:xs="http://www.w3.org/2001/XMLSchema" xmlns:p="http://schemas.microsoft.com/office/2006/metadata/properties" xmlns:ns2="c3534efc-f0db-4560-9b29-2e155aba9e60" xmlns:ns3="cbfa44ef-137d-4ac8-be06-98fc5ff344ef" targetNamespace="http://schemas.microsoft.com/office/2006/metadata/properties" ma:root="true" ma:fieldsID="1116a82c09b6c29659cc7b1a90bdfca7" ns2:_="" ns3:_="">
    <xsd:import namespace="c3534efc-f0db-4560-9b29-2e155aba9e60"/>
    <xsd:import namespace="cbfa44ef-137d-4ac8-be06-98fc5ff34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34efc-f0db-4560-9b29-2e155aba9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d2d972-979a-4508-966d-a315e519ac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a44ef-137d-4ac8-be06-98fc5ff344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ab10e9-c259-4da8-84c7-61acba656fb6}" ma:internalName="TaxCatchAll" ma:showField="CatchAllData" ma:web="cbfa44ef-137d-4ac8-be06-98fc5ff34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F9DF5-5A6B-4408-8969-D01D627635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C35B4-7EE3-4247-AB02-2D40C254CB3F}">
  <ds:schemaRefs>
    <ds:schemaRef ds:uri="http://schemas.microsoft.com/office/2006/metadata/properties"/>
    <ds:schemaRef ds:uri="http://schemas.microsoft.com/office/infopath/2007/PartnerControls"/>
    <ds:schemaRef ds:uri="cbfa44ef-137d-4ac8-be06-98fc5ff344ef"/>
    <ds:schemaRef ds:uri="c3534efc-f0db-4560-9b29-2e155aba9e60"/>
  </ds:schemaRefs>
</ds:datastoreItem>
</file>

<file path=customXml/itemProps3.xml><?xml version="1.0" encoding="utf-8"?>
<ds:datastoreItem xmlns:ds="http://schemas.openxmlformats.org/officeDocument/2006/customXml" ds:itemID="{B7FFEBED-0B0D-412E-95F9-71000FAB4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534efc-f0db-4560-9b29-2e155aba9e60"/>
    <ds:schemaRef ds:uri="cbfa44ef-137d-4ac8-be06-98fc5ff34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Hackney</dc:creator>
  <cp:lastModifiedBy>KC Admin</cp:lastModifiedBy>
  <cp:revision>23</cp:revision>
  <dcterms:created xsi:type="dcterms:W3CDTF">2026-04-01T13:04:00Z</dcterms:created>
  <dcterms:modified xsi:type="dcterms:W3CDTF">2026-04-01T14:34:00Z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2026-04-01T00:00:00Z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0x01010040D675107782A041B1ACA0344F57D86E</vt:lpwstr>
  </property>
  <property fmtid="{D5CDD505-2E9C-101B-9397-08002B2CF9AE}" pid="7" name="MediaServiceImageTags">
    <vt:lpwstr/>
  </property>
</Properties>
</file>