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2B89F"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b/>
          <w:bCs/>
          <w:color w:val="1D2228"/>
          <w:spacing w:val="-5"/>
        </w:rPr>
        <w:t>To:</w:t>
      </w:r>
      <w:r>
        <w:rPr>
          <w:rFonts w:ascii="Aptos" w:hAnsi="Aptos"/>
          <w:color w:val="1D2228"/>
          <w:spacing w:val="-5"/>
        </w:rPr>
        <w:t> Gregg Chapman</w:t>
      </w:r>
      <w:r>
        <w:rPr>
          <w:rFonts w:ascii="Aptos" w:hAnsi="Aptos"/>
          <w:color w:val="1D2228"/>
          <w:spacing w:val="-5"/>
        </w:rPr>
        <w:br/>
        <w:t>Planning Officer</w:t>
      </w:r>
      <w:r>
        <w:rPr>
          <w:rFonts w:ascii="Aptos" w:hAnsi="Aptos"/>
          <w:color w:val="1D2228"/>
          <w:spacing w:val="-5"/>
        </w:rPr>
        <w:br/>
        <w:t>Eastleigh Borough Council</w:t>
      </w:r>
    </w:p>
    <w:p w14:paraId="47D191BD"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b/>
          <w:bCs/>
          <w:color w:val="1D2228"/>
          <w:spacing w:val="-5"/>
        </w:rPr>
        <w:t>Re: Application PN/26/101424 – Installation of Solar PV Equipment at Eastleigh Football Club</w:t>
      </w:r>
    </w:p>
    <w:p w14:paraId="4DD0E1AA"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Dear Mr Chapman,</w:t>
      </w:r>
    </w:p>
    <w:p w14:paraId="616E2713"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On behalf of The Trojans Club, I write in relation to the above application.</w:t>
      </w:r>
    </w:p>
    <w:p w14:paraId="59DDE874"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Having reviewed the proposal, the Club wishes to record its support for the installation of solar photovoltaic equipment on the roof of the southern stand at Eastleigh Football Club.</w:t>
      </w:r>
    </w:p>
    <w:p w14:paraId="312BA134"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In our view, the proposal represents an appropriate and proportionate sustainability measure which makes productive use of an existing building without giving rise to any obvious adverse planning impacts on nearby properties or the wider area.</w:t>
      </w:r>
    </w:p>
    <w:p w14:paraId="71D4136A"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As a neighbouring sporting organisation, we recognise the importance of responsible environmental improvements and are pleased to support initiatives of this nature where they are compatible with sound planning principles.</w:t>
      </w:r>
    </w:p>
    <w:p w14:paraId="6FF9CD4E"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The Trojans Club has, on occasion, submitted representations on other applications where we believed there were genuine planning concerns relating to matters such as traffic, parking and local amenity. Equally, we believe it is important to acknowledge and support proposals which are well considered and appear to have minimal adverse impact.</w:t>
      </w:r>
    </w:p>
    <w:p w14:paraId="5D4616A8"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We therefore wish our support for this application to be formally recorded.</w:t>
      </w:r>
    </w:p>
    <w:p w14:paraId="64E00578"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Yours faithfully,</w:t>
      </w:r>
    </w:p>
    <w:p w14:paraId="5172EB98" w14:textId="552F13BC"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 xml:space="preserve">Mike Watts </w:t>
      </w:r>
    </w:p>
    <w:p w14:paraId="013EAFA7" w14:textId="53E9748E"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i/>
          <w:iCs/>
          <w:color w:val="1D2228"/>
          <w:spacing w:val="-5"/>
        </w:rPr>
        <w:t>For and on behalf of The Trojans Club</w:t>
      </w:r>
      <w:r>
        <w:rPr>
          <w:rFonts w:ascii="Aptos" w:hAnsi="Aptos"/>
          <w:i/>
          <w:iCs/>
          <w:color w:val="1D2228"/>
          <w:spacing w:val="-5"/>
        </w:rPr>
        <w:t xml:space="preserve"> Ltd</w:t>
      </w:r>
    </w:p>
    <w:p w14:paraId="5CE55216"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 </w:t>
      </w:r>
    </w:p>
    <w:p w14:paraId="648B0D94" w14:textId="77777777" w:rsidR="00DA295E" w:rsidRDefault="00DA295E" w:rsidP="00DA295E">
      <w:pPr>
        <w:pStyle w:val="yiv3739709474msonormal"/>
        <w:shd w:val="clear" w:color="auto" w:fill="FFFFFF"/>
        <w:spacing w:before="0" w:beforeAutospacing="0" w:after="0" w:afterAutospacing="0"/>
        <w:rPr>
          <w:rFonts w:ascii="Aptos" w:hAnsi="Aptos"/>
          <w:color w:val="1D2228"/>
          <w:spacing w:val="-5"/>
        </w:rPr>
      </w:pPr>
      <w:r>
        <w:rPr>
          <w:rFonts w:ascii="Aptos" w:hAnsi="Aptos"/>
          <w:color w:val="1D2228"/>
          <w:spacing w:val="-5"/>
        </w:rPr>
        <w:t> </w:t>
      </w:r>
    </w:p>
    <w:p w14:paraId="77012E5D" w14:textId="77777777" w:rsidR="00DA295E" w:rsidRDefault="00DA295E"/>
    <w:sectPr w:rsidR="00DA29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5E"/>
    <w:rsid w:val="00572688"/>
    <w:rsid w:val="00DA2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0014"/>
  <w15:chartTrackingRefBased/>
  <w15:docId w15:val="{CCBC6CF8-96EA-4F15-8B32-651B38F7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9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9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9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9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95E"/>
    <w:rPr>
      <w:rFonts w:eastAsiaTheme="majorEastAsia" w:cstheme="majorBidi"/>
      <w:color w:val="272727" w:themeColor="text1" w:themeTint="D8"/>
    </w:rPr>
  </w:style>
  <w:style w:type="paragraph" w:styleId="Title">
    <w:name w:val="Title"/>
    <w:basedOn w:val="Normal"/>
    <w:next w:val="Normal"/>
    <w:link w:val="TitleChar"/>
    <w:uiPriority w:val="10"/>
    <w:qFormat/>
    <w:rsid w:val="00DA29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95E"/>
    <w:pPr>
      <w:spacing w:before="160"/>
      <w:jc w:val="center"/>
    </w:pPr>
    <w:rPr>
      <w:i/>
      <w:iCs/>
      <w:color w:val="404040" w:themeColor="text1" w:themeTint="BF"/>
    </w:rPr>
  </w:style>
  <w:style w:type="character" w:customStyle="1" w:styleId="QuoteChar">
    <w:name w:val="Quote Char"/>
    <w:basedOn w:val="DefaultParagraphFont"/>
    <w:link w:val="Quote"/>
    <w:uiPriority w:val="29"/>
    <w:rsid w:val="00DA295E"/>
    <w:rPr>
      <w:i/>
      <w:iCs/>
      <w:color w:val="404040" w:themeColor="text1" w:themeTint="BF"/>
    </w:rPr>
  </w:style>
  <w:style w:type="paragraph" w:styleId="ListParagraph">
    <w:name w:val="List Paragraph"/>
    <w:basedOn w:val="Normal"/>
    <w:uiPriority w:val="34"/>
    <w:qFormat/>
    <w:rsid w:val="00DA295E"/>
    <w:pPr>
      <w:ind w:left="720"/>
      <w:contextualSpacing/>
    </w:pPr>
  </w:style>
  <w:style w:type="character" w:styleId="IntenseEmphasis">
    <w:name w:val="Intense Emphasis"/>
    <w:basedOn w:val="DefaultParagraphFont"/>
    <w:uiPriority w:val="21"/>
    <w:qFormat/>
    <w:rsid w:val="00DA295E"/>
    <w:rPr>
      <w:i/>
      <w:iCs/>
      <w:color w:val="0F4761" w:themeColor="accent1" w:themeShade="BF"/>
    </w:rPr>
  </w:style>
  <w:style w:type="paragraph" w:styleId="IntenseQuote">
    <w:name w:val="Intense Quote"/>
    <w:basedOn w:val="Normal"/>
    <w:next w:val="Normal"/>
    <w:link w:val="IntenseQuoteChar"/>
    <w:uiPriority w:val="30"/>
    <w:qFormat/>
    <w:rsid w:val="00DA2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95E"/>
    <w:rPr>
      <w:i/>
      <w:iCs/>
      <w:color w:val="0F4761" w:themeColor="accent1" w:themeShade="BF"/>
    </w:rPr>
  </w:style>
  <w:style w:type="character" w:styleId="IntenseReference">
    <w:name w:val="Intense Reference"/>
    <w:basedOn w:val="DefaultParagraphFont"/>
    <w:uiPriority w:val="32"/>
    <w:qFormat/>
    <w:rsid w:val="00DA295E"/>
    <w:rPr>
      <w:b/>
      <w:bCs/>
      <w:smallCaps/>
      <w:color w:val="0F4761" w:themeColor="accent1" w:themeShade="BF"/>
      <w:spacing w:val="5"/>
    </w:rPr>
  </w:style>
  <w:style w:type="paragraph" w:customStyle="1" w:styleId="yiv3739709474msonormal">
    <w:name w:val="yiv3739709474msonormal"/>
    <w:basedOn w:val="Normal"/>
    <w:rsid w:val="00DA29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 Watts</cp:lastModifiedBy>
  <cp:revision>1</cp:revision>
  <dcterms:created xsi:type="dcterms:W3CDTF">2026-06-23T12:09:00Z</dcterms:created>
  <dcterms:modified xsi:type="dcterms:W3CDTF">2026-06-23T12:12:00Z</dcterms:modified>
</cp:coreProperties>
</file>