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4666D" w14:textId="3B1A7B16" w:rsidR="00633E06" w:rsidRPr="00490987" w:rsidRDefault="00633E06">
      <w:pPr>
        <w:rPr>
          <w:b/>
          <w:bCs/>
        </w:rPr>
      </w:pPr>
      <w:r w:rsidRPr="00490987">
        <w:rPr>
          <w:b/>
          <w:bCs/>
        </w:rPr>
        <w:t>Identification of trees and description of works.</w:t>
      </w:r>
    </w:p>
    <w:p w14:paraId="5554666F" w14:textId="261171FE" w:rsidR="00633E06" w:rsidRDefault="00633E06">
      <w:r>
        <w:t xml:space="preserve">I wish to continue the ongoing process </w:t>
      </w:r>
      <w:r w:rsidR="00CE2208">
        <w:t>of coppicing Eagles Copse, detailed in</w:t>
      </w:r>
      <w:r>
        <w:t xml:space="preserve"> the Hocombe Mead management plan 2016 – 2025</w:t>
      </w:r>
      <w:r w:rsidR="00C70CBC">
        <w:t xml:space="preserve"> </w:t>
      </w:r>
      <w:r w:rsidR="00FF5D30">
        <w:t>(</w:t>
      </w:r>
      <w:r w:rsidR="00FF5D30">
        <w:t>as approved by Natural England</w:t>
      </w:r>
      <w:r w:rsidR="00FF5D30">
        <w:t xml:space="preserve">) </w:t>
      </w:r>
      <w:r w:rsidR="00C70CBC">
        <w:t xml:space="preserve">and as will </w:t>
      </w:r>
      <w:r w:rsidR="00D05E17">
        <w:t>continue to be detailed in the new 2026 to 203</w:t>
      </w:r>
      <w:r w:rsidR="00C768EA">
        <w:t>6</w:t>
      </w:r>
      <w:r w:rsidR="00D05E17">
        <w:t xml:space="preserve"> plan when completed</w:t>
      </w:r>
      <w:r>
        <w:t xml:space="preserve">. </w:t>
      </w:r>
      <w:r w:rsidR="00CE2208">
        <w:t>I wish to be granted rolling consent to coppice each year for the life of th</w:t>
      </w:r>
      <w:r w:rsidR="00565E61">
        <w:t>e</w:t>
      </w:r>
      <w:r w:rsidR="00CE2208">
        <w:t xml:space="preserve"> </w:t>
      </w:r>
      <w:r w:rsidR="00565E61">
        <w:t xml:space="preserve">new </w:t>
      </w:r>
      <w:r w:rsidR="00CE2208">
        <w:t xml:space="preserve">management plan, as detailed in the coppice cycle below.  Trees to be coppiced following Forestry Commission guidelines. Tree species are mainly hazel, with some </w:t>
      </w:r>
      <w:r w:rsidR="003F5DE9">
        <w:t xml:space="preserve">small secondary </w:t>
      </w:r>
      <w:r w:rsidR="00B06630">
        <w:t xml:space="preserve">woodland </w:t>
      </w:r>
      <w:r w:rsidR="00CE2208">
        <w:t xml:space="preserve">birch, cherry, ash, sweet chestnut and willow. </w:t>
      </w:r>
      <w:r w:rsidR="00B06630">
        <w:t>No mature oaks will be removed</w:t>
      </w:r>
      <w:r w:rsidR="00DF3F44">
        <w:t xml:space="preserve">. </w:t>
      </w:r>
    </w:p>
    <w:p w14:paraId="55546671" w14:textId="466048D7" w:rsidR="00CE2208" w:rsidRDefault="00CE2208">
      <w:r>
        <w:t>Excerpt from Hocombe Mead Management plan 2016 – 2025 detailing the operational objective, outline prescription and coppice cycle. Please</w:t>
      </w:r>
      <w:r w:rsidR="00EA6D89">
        <w:t xml:space="preserve"> refer </w:t>
      </w:r>
      <w:r w:rsidR="00C568DD">
        <w:t>to</w:t>
      </w:r>
      <w:r>
        <w:t xml:space="preserve"> attached map, coppice areas highlighted in </w:t>
      </w:r>
      <w:r w:rsidR="00EA6D89">
        <w:t>red</w:t>
      </w:r>
      <w:r>
        <w:t>.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48"/>
        <w:gridCol w:w="6120"/>
      </w:tblGrid>
      <w:tr w:rsidR="00633E06" w:rsidRPr="0043561D" w14:paraId="55546675" w14:textId="77777777" w:rsidTr="00914272">
        <w:tc>
          <w:tcPr>
            <w:tcW w:w="3348" w:type="dxa"/>
          </w:tcPr>
          <w:p w14:paraId="55546672" w14:textId="77777777" w:rsidR="00633E06" w:rsidRPr="0043561D" w:rsidRDefault="00633E06" w:rsidP="00914272">
            <w:pPr>
              <w:rPr>
                <w:b/>
              </w:rPr>
            </w:pPr>
            <w:r w:rsidRPr="0043561D">
              <w:rPr>
                <w:b/>
              </w:rPr>
              <w:t>Operational Objective</w:t>
            </w:r>
          </w:p>
          <w:p w14:paraId="55546673" w14:textId="77777777" w:rsidR="00633E06" w:rsidRPr="0043561D" w:rsidRDefault="00633E06" w:rsidP="00914272">
            <w:pPr>
              <w:rPr>
                <w:b/>
              </w:rPr>
            </w:pPr>
          </w:p>
        </w:tc>
        <w:tc>
          <w:tcPr>
            <w:tcW w:w="6120" w:type="dxa"/>
          </w:tcPr>
          <w:p w14:paraId="55546674" w14:textId="77777777" w:rsidR="00633E06" w:rsidRPr="0043561D" w:rsidRDefault="00633E06" w:rsidP="00914272">
            <w:pPr>
              <w:rPr>
                <w:b/>
              </w:rPr>
            </w:pPr>
            <w:r w:rsidRPr="0043561D">
              <w:rPr>
                <w:b/>
              </w:rPr>
              <w:t>Outline Prescription</w:t>
            </w:r>
          </w:p>
        </w:tc>
      </w:tr>
      <w:tr w:rsidR="00633E06" w14:paraId="55546679" w14:textId="77777777" w:rsidTr="00914272">
        <w:tc>
          <w:tcPr>
            <w:tcW w:w="3348" w:type="dxa"/>
          </w:tcPr>
          <w:p w14:paraId="55546676" w14:textId="77777777" w:rsidR="00633E06" w:rsidRDefault="00633E06" w:rsidP="00914272">
            <w:r>
              <w:t xml:space="preserve">Maintain and enhance Eagle’s Copse </w:t>
            </w:r>
          </w:p>
        </w:tc>
        <w:tc>
          <w:tcPr>
            <w:tcW w:w="6120" w:type="dxa"/>
          </w:tcPr>
          <w:p w14:paraId="55546677" w14:textId="77777777" w:rsidR="00633E06" w:rsidRPr="00D572F9" w:rsidRDefault="00633E06" w:rsidP="00633E06">
            <w:pPr>
              <w:numPr>
                <w:ilvl w:val="0"/>
                <w:numId w:val="1"/>
              </w:numPr>
              <w:spacing w:after="0" w:line="240" w:lineRule="auto"/>
            </w:pPr>
            <w:r w:rsidRPr="00D572F9">
              <w:t>Continue coppice cycle to maintain and enhance woodland flora</w:t>
            </w:r>
            <w:r>
              <w:t>.</w:t>
            </w:r>
          </w:p>
          <w:p w14:paraId="55546678" w14:textId="77777777" w:rsidR="00633E06" w:rsidRDefault="00633E06" w:rsidP="00633E06">
            <w:pPr>
              <w:spacing w:after="0" w:line="240" w:lineRule="auto"/>
              <w:ind w:left="720"/>
            </w:pPr>
          </w:p>
        </w:tc>
      </w:tr>
    </w:tbl>
    <w:p w14:paraId="5554667A" w14:textId="77777777" w:rsidR="00633E06" w:rsidRDefault="00633E06"/>
    <w:p w14:paraId="5554667D" w14:textId="387841ED" w:rsidR="00633E06" w:rsidRDefault="000441F9" w:rsidP="00633E06">
      <w:pPr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Forth Cycle</w:t>
      </w:r>
      <w:r w:rsidR="00633E06" w:rsidRPr="00F511CF">
        <w:rPr>
          <w:rFonts w:ascii="Arial" w:hAnsi="Arial"/>
          <w:b/>
          <w:bCs/>
        </w:rPr>
        <w:t xml:space="preserve"> </w:t>
      </w:r>
      <w:proofErr w:type="spellStart"/>
      <w:r w:rsidR="00633E06" w:rsidRPr="00F511CF">
        <w:rPr>
          <w:rFonts w:ascii="Arial" w:hAnsi="Arial"/>
          <w:b/>
          <w:bCs/>
        </w:rPr>
        <w:t>CYCLE</w:t>
      </w:r>
      <w:proofErr w:type="spellEnd"/>
    </w:p>
    <w:p w14:paraId="5554667E" w14:textId="052CC1FE" w:rsidR="00633E06" w:rsidRDefault="00633E06" w:rsidP="00633E06">
      <w:pPr>
        <w:rPr>
          <w:rFonts w:ascii="Arial" w:hAnsi="Arial"/>
        </w:rPr>
      </w:pPr>
      <w:r w:rsidRPr="00E346B8">
        <w:rPr>
          <w:rFonts w:ascii="Arial" w:hAnsi="Arial"/>
          <w:bCs/>
        </w:rPr>
        <w:t xml:space="preserve">Year 1 </w:t>
      </w:r>
      <w:r>
        <w:rPr>
          <w:rFonts w:ascii="Arial" w:hAnsi="Arial"/>
          <w:bCs/>
        </w:rPr>
        <w:t xml:space="preserve"> 20</w:t>
      </w:r>
      <w:r w:rsidR="00363268">
        <w:rPr>
          <w:rFonts w:ascii="Arial" w:hAnsi="Arial"/>
          <w:bCs/>
        </w:rPr>
        <w:t>26/27</w:t>
      </w:r>
      <w:r>
        <w:rPr>
          <w:rFonts w:ascii="Arial" w:hAnsi="Arial"/>
          <w:bCs/>
        </w:rPr>
        <w:t xml:space="preserve">  Cut 1D</w:t>
      </w:r>
      <w:r>
        <w:rPr>
          <w:rFonts w:ascii="Arial" w:hAnsi="Arial"/>
          <w:bCs/>
        </w:rPr>
        <w:tab/>
      </w:r>
      <w:r>
        <w:rPr>
          <w:rFonts w:ascii="Arial" w:hAnsi="Arial"/>
          <w:bCs/>
        </w:rPr>
        <w:tab/>
      </w:r>
      <w:r>
        <w:rPr>
          <w:rFonts w:ascii="Arial" w:hAnsi="Arial"/>
        </w:rPr>
        <w:t>Year 2  20</w:t>
      </w:r>
      <w:r w:rsidR="00363268">
        <w:rPr>
          <w:rFonts w:ascii="Arial" w:hAnsi="Arial"/>
        </w:rPr>
        <w:t>27/28</w:t>
      </w:r>
      <w:r>
        <w:rPr>
          <w:rFonts w:ascii="Arial" w:hAnsi="Arial"/>
        </w:rPr>
        <w:t xml:space="preserve">  Cut 1E</w:t>
      </w:r>
    </w:p>
    <w:p w14:paraId="5554667F" w14:textId="77777777" w:rsidR="00633E06" w:rsidRPr="00E346B8" w:rsidRDefault="00633E06" w:rsidP="00633E06">
      <w:pPr>
        <w:rPr>
          <w:rFonts w:ascii="Arial" w:hAnsi="Arial"/>
          <w:bCs/>
        </w:rPr>
      </w:pPr>
    </w:p>
    <w:p w14:paraId="55546680" w14:textId="444CA982" w:rsidR="00633E06" w:rsidRDefault="00633E06" w:rsidP="00633E06">
      <w:pPr>
        <w:rPr>
          <w:rFonts w:ascii="Arial" w:hAnsi="Arial"/>
        </w:rPr>
      </w:pPr>
      <w:r>
        <w:rPr>
          <w:rFonts w:ascii="Arial" w:hAnsi="Arial"/>
        </w:rPr>
        <w:t>Year 3  20</w:t>
      </w:r>
      <w:r w:rsidR="00F26ED8">
        <w:rPr>
          <w:rFonts w:ascii="Arial" w:hAnsi="Arial"/>
        </w:rPr>
        <w:t>28/29</w:t>
      </w:r>
      <w:r>
        <w:rPr>
          <w:rFonts w:ascii="Arial" w:hAnsi="Arial"/>
        </w:rPr>
        <w:t xml:space="preserve">  Rest Year</w:t>
      </w:r>
      <w:r>
        <w:rPr>
          <w:rFonts w:ascii="Arial" w:hAnsi="Arial"/>
        </w:rPr>
        <w:tab/>
      </w:r>
      <w:r>
        <w:rPr>
          <w:rFonts w:ascii="Arial" w:hAnsi="Arial"/>
        </w:rPr>
        <w:tab/>
        <w:t>Year 4 2</w:t>
      </w:r>
      <w:r w:rsidR="00353130">
        <w:rPr>
          <w:rFonts w:ascii="Arial" w:hAnsi="Arial"/>
        </w:rPr>
        <w:t>029/30</w:t>
      </w:r>
      <w:r>
        <w:rPr>
          <w:rFonts w:ascii="Arial" w:hAnsi="Arial"/>
        </w:rPr>
        <w:t xml:space="preserve">  Cut 1B</w:t>
      </w:r>
    </w:p>
    <w:p w14:paraId="55546681" w14:textId="77777777" w:rsidR="00633E06" w:rsidRDefault="00633E06" w:rsidP="00633E06">
      <w:pPr>
        <w:rPr>
          <w:rFonts w:ascii="Arial" w:hAnsi="Arial"/>
        </w:rPr>
      </w:pPr>
    </w:p>
    <w:p w14:paraId="55546682" w14:textId="501D2817" w:rsidR="00633E06" w:rsidRDefault="00633E06" w:rsidP="00633E06">
      <w:pPr>
        <w:rPr>
          <w:rFonts w:ascii="Arial" w:hAnsi="Arial"/>
        </w:rPr>
      </w:pPr>
      <w:r>
        <w:rPr>
          <w:rFonts w:ascii="Arial" w:hAnsi="Arial"/>
        </w:rPr>
        <w:t>Year 5 20</w:t>
      </w:r>
      <w:r w:rsidR="00353130">
        <w:rPr>
          <w:rFonts w:ascii="Arial" w:hAnsi="Arial"/>
        </w:rPr>
        <w:t>30/31</w:t>
      </w:r>
      <w:r>
        <w:rPr>
          <w:rFonts w:ascii="Arial" w:hAnsi="Arial"/>
        </w:rPr>
        <w:t xml:space="preserve">  Rest Year</w:t>
      </w:r>
      <w:r>
        <w:rPr>
          <w:rFonts w:ascii="Arial" w:hAnsi="Arial"/>
        </w:rPr>
        <w:tab/>
      </w:r>
      <w:r>
        <w:rPr>
          <w:rFonts w:ascii="Arial" w:hAnsi="Arial"/>
        </w:rPr>
        <w:tab/>
        <w:t>Year 6 20</w:t>
      </w:r>
      <w:r w:rsidR="009509D0">
        <w:rPr>
          <w:rFonts w:ascii="Arial" w:hAnsi="Arial"/>
        </w:rPr>
        <w:t>31/32</w:t>
      </w:r>
      <w:r>
        <w:rPr>
          <w:rFonts w:ascii="Arial" w:hAnsi="Arial"/>
        </w:rPr>
        <w:t xml:space="preserve">  Cut 1C </w:t>
      </w:r>
    </w:p>
    <w:p w14:paraId="55546683" w14:textId="77777777" w:rsidR="00633E06" w:rsidRDefault="00633E06" w:rsidP="00633E06">
      <w:pPr>
        <w:rPr>
          <w:rFonts w:ascii="Arial" w:hAnsi="Arial"/>
        </w:rPr>
      </w:pPr>
    </w:p>
    <w:p w14:paraId="55546684" w14:textId="02637159" w:rsidR="0006763A" w:rsidRDefault="00633E06" w:rsidP="0006763A">
      <w:pPr>
        <w:rPr>
          <w:rFonts w:ascii="Arial" w:hAnsi="Arial"/>
        </w:rPr>
      </w:pPr>
      <w:r>
        <w:rPr>
          <w:rFonts w:ascii="Arial" w:hAnsi="Arial"/>
        </w:rPr>
        <w:t>Year 7  20</w:t>
      </w:r>
      <w:r w:rsidR="009509D0">
        <w:rPr>
          <w:rFonts w:ascii="Arial" w:hAnsi="Arial"/>
        </w:rPr>
        <w:t>33/34</w:t>
      </w:r>
      <w:r>
        <w:rPr>
          <w:rFonts w:ascii="Arial" w:hAnsi="Arial"/>
        </w:rPr>
        <w:t xml:space="preserve">  Cut 1A</w:t>
      </w:r>
      <w:r w:rsidR="0006763A">
        <w:rPr>
          <w:rFonts w:ascii="Arial" w:hAnsi="Arial"/>
        </w:rPr>
        <w:tab/>
      </w:r>
      <w:r w:rsidR="0006763A">
        <w:rPr>
          <w:rFonts w:ascii="Arial" w:hAnsi="Arial"/>
        </w:rPr>
        <w:tab/>
        <w:t>Year 8 20</w:t>
      </w:r>
      <w:r w:rsidR="00552807">
        <w:rPr>
          <w:rFonts w:ascii="Arial" w:hAnsi="Arial"/>
        </w:rPr>
        <w:t>34/35</w:t>
      </w:r>
      <w:r w:rsidR="0006763A">
        <w:rPr>
          <w:rFonts w:ascii="Arial" w:hAnsi="Arial"/>
        </w:rPr>
        <w:t xml:space="preserve">  Rest Year</w:t>
      </w:r>
    </w:p>
    <w:p w14:paraId="6E682E98" w14:textId="77777777" w:rsidR="00490987" w:rsidRDefault="00490987" w:rsidP="0006763A">
      <w:pPr>
        <w:rPr>
          <w:rFonts w:ascii="Arial" w:hAnsi="Arial"/>
        </w:rPr>
      </w:pPr>
    </w:p>
    <w:p w14:paraId="315A3624" w14:textId="362D5903" w:rsidR="00490987" w:rsidRDefault="00490987" w:rsidP="0006763A">
      <w:pPr>
        <w:rPr>
          <w:rFonts w:ascii="Arial" w:hAnsi="Arial"/>
        </w:rPr>
      </w:pPr>
      <w:r w:rsidRPr="00490987">
        <w:rPr>
          <w:rFonts w:ascii="Arial" w:hAnsi="Arial"/>
        </w:rPr>
        <w:lastRenderedPageBreak/>
        <w:drawing>
          <wp:inline distT="0" distB="0" distL="0" distR="0" wp14:anchorId="04BC97AB" wp14:editId="4A5E6A35">
            <wp:extent cx="3527600" cy="3547641"/>
            <wp:effectExtent l="0" t="0" r="0" b="0"/>
            <wp:docPr id="12698250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982509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59241" cy="3579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81058A" w14:textId="77777777" w:rsidR="00490987" w:rsidRDefault="00490987" w:rsidP="0006763A">
      <w:pPr>
        <w:rPr>
          <w:rFonts w:ascii="Arial" w:hAnsi="Arial"/>
        </w:rPr>
      </w:pPr>
    </w:p>
    <w:p w14:paraId="7FFA8805" w14:textId="77777777" w:rsidR="00490987" w:rsidRDefault="00490987" w:rsidP="0006763A">
      <w:pPr>
        <w:rPr>
          <w:rFonts w:ascii="Arial" w:hAnsi="Arial"/>
        </w:rPr>
      </w:pPr>
    </w:p>
    <w:p w14:paraId="635E73DA" w14:textId="77777777" w:rsidR="00490987" w:rsidRDefault="00490987" w:rsidP="0006763A">
      <w:pPr>
        <w:rPr>
          <w:rFonts w:ascii="Arial" w:hAnsi="Arial"/>
        </w:rPr>
      </w:pPr>
    </w:p>
    <w:p w14:paraId="4C86C2DC" w14:textId="77777777" w:rsidR="00490987" w:rsidRDefault="00490987" w:rsidP="0006763A">
      <w:pPr>
        <w:rPr>
          <w:rFonts w:ascii="Arial" w:hAnsi="Arial"/>
        </w:rPr>
      </w:pPr>
    </w:p>
    <w:p w14:paraId="0EBDA6B1" w14:textId="77777777" w:rsidR="00490987" w:rsidRDefault="00490987" w:rsidP="0006763A">
      <w:pPr>
        <w:rPr>
          <w:rFonts w:ascii="Arial" w:hAnsi="Arial"/>
        </w:rPr>
      </w:pPr>
    </w:p>
    <w:p w14:paraId="128DB2C0" w14:textId="7F1A1685" w:rsidR="00C768EA" w:rsidRDefault="00C768EA" w:rsidP="0006763A">
      <w:pPr>
        <w:rPr>
          <w:rFonts w:ascii="Arial" w:hAnsi="Arial"/>
        </w:rPr>
      </w:pPr>
    </w:p>
    <w:p w14:paraId="1B7CA89E" w14:textId="42F0035F" w:rsidR="00C768EA" w:rsidRPr="00F511CF" w:rsidRDefault="00C768EA" w:rsidP="0006763A">
      <w:pPr>
        <w:rPr>
          <w:rFonts w:ascii="Arial" w:hAnsi="Arial"/>
        </w:rPr>
      </w:pPr>
    </w:p>
    <w:p w14:paraId="55546685" w14:textId="77777777" w:rsidR="00633E06" w:rsidRDefault="00633E06" w:rsidP="00633E06">
      <w:pPr>
        <w:rPr>
          <w:rFonts w:ascii="Arial" w:hAnsi="Arial"/>
        </w:rPr>
      </w:pPr>
    </w:p>
    <w:p w14:paraId="55546686" w14:textId="77777777" w:rsidR="00633E06" w:rsidRDefault="00633E06" w:rsidP="00633E06">
      <w:pPr>
        <w:rPr>
          <w:rFonts w:ascii="Arial" w:hAnsi="Arial"/>
        </w:rPr>
      </w:pPr>
    </w:p>
    <w:p w14:paraId="55546687" w14:textId="77777777" w:rsidR="00633E06" w:rsidRPr="00F511CF" w:rsidRDefault="00633E06" w:rsidP="00633E06">
      <w:pPr>
        <w:rPr>
          <w:rFonts w:ascii="Arial" w:hAnsi="Arial"/>
        </w:rPr>
      </w:pPr>
    </w:p>
    <w:p w14:paraId="55546688" w14:textId="77777777" w:rsidR="00633E06" w:rsidRDefault="00633E06">
      <w:r>
        <w:t xml:space="preserve"> </w:t>
      </w:r>
    </w:p>
    <w:sectPr w:rsidR="00633E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E75757"/>
    <w:multiLevelType w:val="hybridMultilevel"/>
    <w:tmpl w:val="E6F6EC36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056211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3E06"/>
    <w:rsid w:val="000441F9"/>
    <w:rsid w:val="0006763A"/>
    <w:rsid w:val="000F07C6"/>
    <w:rsid w:val="00353130"/>
    <w:rsid w:val="00363268"/>
    <w:rsid w:val="003F5DE9"/>
    <w:rsid w:val="00490987"/>
    <w:rsid w:val="00552807"/>
    <w:rsid w:val="00565E61"/>
    <w:rsid w:val="00633E06"/>
    <w:rsid w:val="007C134A"/>
    <w:rsid w:val="00885CDE"/>
    <w:rsid w:val="009509D0"/>
    <w:rsid w:val="009D3668"/>
    <w:rsid w:val="00B06630"/>
    <w:rsid w:val="00C568DD"/>
    <w:rsid w:val="00C70CBC"/>
    <w:rsid w:val="00C768EA"/>
    <w:rsid w:val="00CE2208"/>
    <w:rsid w:val="00D05E17"/>
    <w:rsid w:val="00DD22BF"/>
    <w:rsid w:val="00DF3F44"/>
    <w:rsid w:val="00EA6D89"/>
    <w:rsid w:val="00F26ED8"/>
    <w:rsid w:val="00FF5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54666D"/>
  <w15:docId w15:val="{356F2190-9DBB-409B-8FE9-C33812A84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a4ba05-9edf-4e00-b583-da74c38e4be6">
      <Terms xmlns="http://schemas.microsoft.com/office/infopath/2007/PartnerControls"/>
    </lcf76f155ced4ddcb4097134ff3c332f>
    <TaxCatchAll xmlns="734d34f9-481b-413b-8172-8d779871723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2D3759C06C5A4CB1C810B7DDE5D047" ma:contentTypeVersion="17" ma:contentTypeDescription="Create a new document." ma:contentTypeScope="" ma:versionID="074801e1952544274a0897dc07095faf">
  <xsd:schema xmlns:xsd="http://www.w3.org/2001/XMLSchema" xmlns:xs="http://www.w3.org/2001/XMLSchema" xmlns:p="http://schemas.microsoft.com/office/2006/metadata/properties" xmlns:ns2="c8a4ba05-9edf-4e00-b583-da74c38e4be6" xmlns:ns3="734d34f9-481b-413b-8172-8d7798717236" targetNamespace="http://schemas.microsoft.com/office/2006/metadata/properties" ma:root="true" ma:fieldsID="b8098d1e2426591b9db8e7cdb04287a4" ns2:_="" ns3:_="">
    <xsd:import namespace="c8a4ba05-9edf-4e00-b583-da74c38e4be6"/>
    <xsd:import namespace="734d34f9-481b-413b-8172-8d77987172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a4ba05-9edf-4e00-b583-da74c38e4b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f122b98-da75-4a75-834d-1aae3a7db2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4d34f9-481b-413b-8172-8d7798717236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7e6de486-676c-4940-b846-77b83367d830}" ma:internalName="TaxCatchAll" ma:showField="CatchAllData" ma:web="734d34f9-481b-413b-8172-8d77987172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F587191-7382-4F8D-BECE-3913903165A0}">
  <ds:schemaRefs>
    <ds:schemaRef ds:uri="http://schemas.microsoft.com/office/2006/metadata/properties"/>
    <ds:schemaRef ds:uri="http://schemas.microsoft.com/office/infopath/2007/PartnerControls"/>
    <ds:schemaRef ds:uri="c8a4ba05-9edf-4e00-b583-da74c38e4be6"/>
    <ds:schemaRef ds:uri="734d34f9-481b-413b-8172-8d7798717236"/>
  </ds:schemaRefs>
</ds:datastoreItem>
</file>

<file path=customXml/itemProps2.xml><?xml version="1.0" encoding="utf-8"?>
<ds:datastoreItem xmlns:ds="http://schemas.openxmlformats.org/officeDocument/2006/customXml" ds:itemID="{E7A325B1-66B9-4B0E-BEBE-1D4ED4100A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740221-3889-4CC7-A4A1-8C03F5894FB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187</Words>
  <Characters>1029</Characters>
  <Application>Microsoft Office Word</Application>
  <DocSecurity>0</DocSecurity>
  <Lines>21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Eastleigh Borough Council</Company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Smith, Ben</dc:creator>
  <cp:lastModifiedBy>Brown, Bradley</cp:lastModifiedBy>
  <cp:revision>19</cp:revision>
  <cp:lastPrinted>2016-06-26T14:29:00Z</cp:lastPrinted>
  <dcterms:created xsi:type="dcterms:W3CDTF">2026-07-29T16:02:00Z</dcterms:created>
  <dcterms:modified xsi:type="dcterms:W3CDTF">2026-07-29T16:16:00Z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0x010100652D3759C06C5A4CB1C810B7DDE5D047</vt:lpwstr>
  </property>
  <property fmtid="{D5CDD505-2E9C-101B-9397-08002B2CF9AE}" pid="3" name="Order">
    <vt:r8>626200</vt:r8>
  </property>
  <property fmtid="{D5CDD505-2E9C-101B-9397-08002B2CF9AE}" pid="4" name="MediaServiceImageTags">
    <vt:lpwstr/>
  </property>
</Properties>
</file>