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86ED8" w14:textId="77777777" w:rsidR="008D540D" w:rsidRDefault="008D540D" w:rsidP="00DB6FDA">
      <w:pPr>
        <w:rPr>
          <w:rFonts w:ascii="Arial" w:eastAsia="Times New Roman" w:hAnsi="Arial" w:cs="Arial"/>
          <w:sz w:val="20"/>
          <w:szCs w:val="20"/>
          <w:lang w:eastAsia="en-GB"/>
        </w:rPr>
      </w:pPr>
    </w:p>
    <w:p w14:paraId="400139D9" w14:textId="77777777" w:rsidR="008D540D" w:rsidRPr="001701AB" w:rsidRDefault="008D540D"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E50A0D" w14:paraId="7406FC06" w14:textId="77777777" w:rsidTr="00D52D52">
        <w:trPr>
          <w:trHeight w:val="266"/>
        </w:trPr>
        <w:tc>
          <w:tcPr>
            <w:tcW w:w="2840" w:type="pct"/>
            <w:vMerge w:val="restart"/>
          </w:tcPr>
          <w:p w14:paraId="194CEF1B" w14:textId="77777777" w:rsidR="008D540D" w:rsidRPr="002D7432" w:rsidRDefault="008D540D" w:rsidP="00EF55D4">
            <w:pPr>
              <w:ind w:left="-108"/>
              <w:rPr>
                <w:rFonts w:ascii="Arial" w:eastAsia="Calibri" w:hAnsi="Arial" w:cs="Arial"/>
                <w:bCs/>
              </w:rPr>
            </w:pPr>
            <w:r w:rsidRPr="002D7432">
              <w:rPr>
                <w:rFonts w:ascii="Arial" w:eastAsia="Calibri" w:hAnsi="Arial" w:cs="Arial"/>
              </w:rPr>
              <w:fldChar w:fldCharType="begin"/>
            </w:r>
            <w:r w:rsidRPr="002D7432">
              <w:rPr>
                <w:rFonts w:ascii="Arial" w:eastAsia="Calibri" w:hAnsi="Arial" w:cs="Arial"/>
              </w:rPr>
              <w:instrText xml:space="preserve"> </w:instrText>
            </w:r>
            <w:r w:rsidRPr="002D7432">
              <w:rPr>
                <w:rFonts w:ascii="Arial" w:eastAsia="Calibri" w:hAnsi="Arial" w:cs="Arial"/>
                <w:bCs/>
                <w:lang w:val="en-US"/>
              </w:rPr>
              <w:instrText>IF "</w:instrText>
            </w:r>
            <w:r w:rsidRPr="002D7432">
              <w:rPr>
                <w:rFonts w:ascii="Arial" w:eastAsia="Calibri" w:hAnsi="Arial" w:cs="Arial"/>
              </w:rPr>
              <w:instrText>003P2000018Lo4jIAC" = "" "</w:instrText>
            </w:r>
            <w:r w:rsidRPr="002D7432">
              <w:rPr>
                <w:rFonts w:ascii="Arial" w:eastAsia="Calibri" w:hAnsi="Arial" w:cs="Arial"/>
                <w:bCs/>
              </w:rPr>
              <w:instrText>WATTSTOR LTD.</w:instrText>
            </w:r>
          </w:p>
          <w:p w14:paraId="377D98A7" w14:textId="77777777" w:rsidR="00E50A0D" w:rsidRPr="002D7432" w:rsidRDefault="008D540D" w:rsidP="00EF55D4">
            <w:pPr>
              <w:ind w:left="-108"/>
              <w:rPr>
                <w:rFonts w:ascii="Arial" w:eastAsia="Calibri" w:hAnsi="Arial" w:cs="Arial"/>
                <w:bCs/>
              </w:rPr>
            </w:pPr>
            <w:r w:rsidRPr="002D7432">
              <w:rPr>
                <w:rFonts w:ascii="Arial" w:eastAsia="Calibri" w:hAnsi="Arial" w:cs="Arial"/>
                <w:bCs/>
              </w:rPr>
              <w:instrText>21 IRONMONGER LANE</w:instrText>
            </w:r>
          </w:p>
          <w:p w14:paraId="68562132" w14:textId="77777777" w:rsidR="00E50A0D" w:rsidRPr="002D7432" w:rsidRDefault="008D540D" w:rsidP="00EF55D4">
            <w:pPr>
              <w:ind w:left="-108"/>
              <w:rPr>
                <w:rFonts w:ascii="Arial" w:eastAsia="Calibri" w:hAnsi="Arial" w:cs="Arial"/>
                <w:bCs/>
              </w:rPr>
            </w:pPr>
            <w:r w:rsidRPr="002D7432">
              <w:rPr>
                <w:rFonts w:ascii="Arial" w:eastAsia="Calibri" w:hAnsi="Arial" w:cs="Arial"/>
                <w:bCs/>
              </w:rPr>
              <w:instrText>LONDON</w:instrText>
            </w:r>
          </w:p>
          <w:p w14:paraId="4B4475E5" w14:textId="77777777" w:rsidR="00E50A0D" w:rsidRPr="002D7432" w:rsidRDefault="008D540D" w:rsidP="00EF55D4">
            <w:pPr>
              <w:ind w:left="-108"/>
              <w:rPr>
                <w:rFonts w:ascii="Arial" w:eastAsia="Calibri" w:hAnsi="Arial" w:cs="Arial"/>
                <w:bCs/>
              </w:rPr>
            </w:pPr>
            <w:r w:rsidRPr="002D7432">
              <w:rPr>
                <w:rFonts w:ascii="Arial" w:eastAsia="Calibri" w:hAnsi="Arial" w:cs="Arial"/>
                <w:bCs/>
              </w:rPr>
              <w:instrText>EC2V 8EY</w:instrText>
            </w:r>
            <w:r w:rsidRPr="002D7432">
              <w:rPr>
                <w:rFonts w:ascii="Arial" w:eastAsia="Calibri" w:hAnsi="Arial" w:cs="Arial"/>
              </w:rPr>
              <w:instrText>" "</w:instrText>
            </w:r>
            <w:r w:rsidRPr="002D7432">
              <w:rPr>
                <w:rFonts w:ascii="Arial" w:eastAsia="Calibri" w:hAnsi="Arial" w:cs="Arial"/>
                <w:bCs/>
              </w:rPr>
              <w:instrText>DEBRA HIGGINBOTHAM</w:instrText>
            </w:r>
          </w:p>
          <w:p w14:paraId="1C6BC043" w14:textId="77777777" w:rsidR="00E50A0D" w:rsidRPr="002D7432" w:rsidRDefault="008D540D" w:rsidP="00EF55D4">
            <w:pPr>
              <w:ind w:left="-108"/>
              <w:rPr>
                <w:rFonts w:ascii="Arial" w:eastAsia="Calibri" w:hAnsi="Arial" w:cs="Arial"/>
                <w:bCs/>
              </w:rPr>
            </w:pPr>
            <w:r w:rsidRPr="002D7432">
              <w:rPr>
                <w:rFonts w:ascii="Arial" w:eastAsia="Calibri" w:hAnsi="Arial" w:cs="Arial"/>
                <w:bCs/>
              </w:rPr>
              <w:instrText>MOUNTBATTEN HOUSE</w:instrText>
            </w:r>
          </w:p>
          <w:p w14:paraId="6CBB9DA8" w14:textId="77777777" w:rsidR="00E50A0D" w:rsidRPr="002D7432" w:rsidRDefault="008D540D" w:rsidP="00EF55D4">
            <w:pPr>
              <w:ind w:left="-108"/>
              <w:rPr>
                <w:rFonts w:ascii="Arial" w:eastAsia="Calibri" w:hAnsi="Arial" w:cs="Arial"/>
                <w:bCs/>
              </w:rPr>
            </w:pPr>
            <w:r w:rsidRPr="002D7432">
              <w:rPr>
                <w:rFonts w:ascii="Arial" w:eastAsia="Calibri" w:hAnsi="Arial" w:cs="Arial"/>
                <w:bCs/>
              </w:rPr>
              <w:instrText>1 GROSVENOR SQUARE</w:instrText>
            </w:r>
          </w:p>
          <w:p w14:paraId="749C35A2" w14:textId="77777777" w:rsidR="00E50A0D" w:rsidRPr="002D7432" w:rsidRDefault="008D540D" w:rsidP="00EF55D4">
            <w:pPr>
              <w:ind w:left="-108"/>
              <w:rPr>
                <w:rFonts w:ascii="Arial" w:eastAsia="Calibri" w:hAnsi="Arial" w:cs="Arial"/>
                <w:bCs/>
              </w:rPr>
            </w:pPr>
            <w:r w:rsidRPr="002D7432">
              <w:rPr>
                <w:rFonts w:ascii="Arial" w:eastAsia="Calibri" w:hAnsi="Arial" w:cs="Arial"/>
                <w:bCs/>
              </w:rPr>
              <w:instrText>SOUTHAMPTON</w:instrText>
            </w:r>
          </w:p>
          <w:p w14:paraId="27C26E94" w14:textId="77777777" w:rsidR="00E50A0D" w:rsidRPr="002D7432" w:rsidRDefault="008D540D" w:rsidP="00EF55D4">
            <w:pPr>
              <w:ind w:left="-108"/>
              <w:rPr>
                <w:rFonts w:ascii="Arial" w:eastAsia="Calibri" w:hAnsi="Arial" w:cs="Arial"/>
                <w:bCs/>
              </w:rPr>
            </w:pPr>
            <w:r w:rsidRPr="002D7432">
              <w:rPr>
                <w:rFonts w:ascii="Arial" w:eastAsia="Calibri" w:hAnsi="Arial" w:cs="Arial"/>
                <w:bCs/>
              </w:rPr>
              <w:instrText>SO15 2JU</w:instrText>
            </w:r>
            <w:r w:rsidRPr="002D7432">
              <w:rPr>
                <w:rFonts w:ascii="Arial" w:eastAsia="Calibri" w:hAnsi="Arial" w:cs="Arial"/>
              </w:rPr>
              <w:instrText xml:space="preserve"> " </w:instrText>
            </w:r>
            <w:r w:rsidRPr="002D7432">
              <w:rPr>
                <w:rFonts w:ascii="Arial" w:eastAsia="Times New Roman" w:hAnsi="Arial" w:cs="Arial"/>
                <w:sz w:val="24"/>
                <w:szCs w:val="24"/>
              </w:rPr>
              <w:fldChar w:fldCharType="separate"/>
            </w:r>
            <w:r w:rsidRPr="002D7432">
              <w:rPr>
                <w:rFonts w:ascii="Arial" w:eastAsia="Calibri" w:hAnsi="Arial" w:cs="Arial"/>
                <w:bCs/>
              </w:rPr>
              <w:t>DEBRA HIGGINBOTHAM</w:t>
            </w:r>
          </w:p>
          <w:p w14:paraId="6918FECD" w14:textId="77777777" w:rsidR="00E50A0D" w:rsidRPr="002D7432" w:rsidRDefault="008D540D" w:rsidP="00EF55D4">
            <w:pPr>
              <w:ind w:left="-108"/>
              <w:rPr>
                <w:rFonts w:ascii="Arial" w:eastAsia="Calibri" w:hAnsi="Arial" w:cs="Arial"/>
                <w:bCs/>
              </w:rPr>
            </w:pPr>
            <w:r w:rsidRPr="002D7432">
              <w:rPr>
                <w:rFonts w:ascii="Arial" w:eastAsia="Calibri" w:hAnsi="Arial" w:cs="Arial"/>
                <w:bCs/>
              </w:rPr>
              <w:t>MOUNTBATTEN HOUSE</w:t>
            </w:r>
          </w:p>
          <w:p w14:paraId="7EF3F2E8" w14:textId="77777777" w:rsidR="00E50A0D" w:rsidRPr="002D7432" w:rsidRDefault="008D540D" w:rsidP="00EF55D4">
            <w:pPr>
              <w:ind w:left="-108"/>
              <w:rPr>
                <w:rFonts w:ascii="Arial" w:eastAsia="Calibri" w:hAnsi="Arial" w:cs="Arial"/>
                <w:bCs/>
              </w:rPr>
            </w:pPr>
            <w:r w:rsidRPr="002D7432">
              <w:rPr>
                <w:rFonts w:ascii="Arial" w:eastAsia="Calibri" w:hAnsi="Arial" w:cs="Arial"/>
                <w:bCs/>
              </w:rPr>
              <w:t>1 GROSVENOR SQUARE</w:t>
            </w:r>
          </w:p>
          <w:p w14:paraId="6FBAB8D2" w14:textId="77777777" w:rsidR="00E50A0D" w:rsidRPr="002D7432" w:rsidRDefault="008D540D" w:rsidP="00EF55D4">
            <w:pPr>
              <w:ind w:left="-108"/>
              <w:rPr>
                <w:rFonts w:ascii="Arial" w:eastAsia="Calibri" w:hAnsi="Arial" w:cs="Arial"/>
                <w:bCs/>
              </w:rPr>
            </w:pPr>
            <w:r w:rsidRPr="002D7432">
              <w:rPr>
                <w:rFonts w:ascii="Arial" w:eastAsia="Calibri" w:hAnsi="Arial" w:cs="Arial"/>
                <w:bCs/>
              </w:rPr>
              <w:t>SOUTHAMPTON</w:t>
            </w:r>
          </w:p>
          <w:p w14:paraId="69514AF2" w14:textId="77777777" w:rsidR="00E50A0D" w:rsidRPr="002D7432" w:rsidRDefault="008D540D" w:rsidP="00EF55D4">
            <w:pPr>
              <w:ind w:left="-108"/>
              <w:rPr>
                <w:rFonts w:ascii="Arial" w:eastAsia="Calibri" w:hAnsi="Arial" w:cs="Arial"/>
              </w:rPr>
            </w:pPr>
            <w:r w:rsidRPr="002D7432">
              <w:rPr>
                <w:rFonts w:ascii="Arial" w:eastAsia="Calibri" w:hAnsi="Arial" w:cs="Arial"/>
                <w:bCs/>
              </w:rPr>
              <w:t>SO15 2JU</w:t>
            </w:r>
            <w:r w:rsidRPr="002D7432">
              <w:rPr>
                <w:rFonts w:ascii="Arial" w:eastAsia="Calibri" w:hAnsi="Arial" w:cs="Arial"/>
              </w:rPr>
              <w:t xml:space="preserve"> </w:t>
            </w:r>
            <w:r w:rsidRPr="002D7432">
              <w:rPr>
                <w:rFonts w:ascii="Arial" w:eastAsia="Calibri" w:hAnsi="Arial" w:cs="Arial"/>
              </w:rPr>
              <w:fldChar w:fldCharType="end"/>
            </w:r>
          </w:p>
          <w:p w14:paraId="6EB50D16" w14:textId="77777777" w:rsidR="008D540D" w:rsidRPr="00D52D52" w:rsidRDefault="008D540D" w:rsidP="00214806">
            <w:pPr>
              <w:tabs>
                <w:tab w:val="left" w:pos="5760"/>
              </w:tabs>
              <w:rPr>
                <w:rFonts w:ascii="Arial" w:eastAsia="Times New Roman" w:hAnsi="Arial" w:cs="Times New Roman"/>
                <w:sz w:val="20"/>
                <w:szCs w:val="24"/>
              </w:rPr>
            </w:pPr>
          </w:p>
          <w:p w14:paraId="32C409C4" w14:textId="77777777" w:rsidR="008D540D" w:rsidRPr="00C2271E" w:rsidRDefault="008D540D" w:rsidP="00214806">
            <w:pPr>
              <w:tabs>
                <w:tab w:val="left" w:pos="5760"/>
              </w:tabs>
              <w:rPr>
                <w:rFonts w:ascii="Arial" w:eastAsia="Times New Roman" w:hAnsi="Arial" w:cs="Times New Roman"/>
                <w:sz w:val="20"/>
                <w:szCs w:val="24"/>
              </w:rPr>
            </w:pPr>
          </w:p>
          <w:p w14:paraId="25B778F3" w14:textId="77777777" w:rsidR="008D540D" w:rsidRPr="00C2271E" w:rsidRDefault="008D540D" w:rsidP="00214806">
            <w:pPr>
              <w:tabs>
                <w:tab w:val="left" w:pos="5760"/>
              </w:tabs>
              <w:rPr>
                <w:rFonts w:ascii="Arial" w:eastAsia="Times New Roman" w:hAnsi="Arial" w:cs="Times New Roman"/>
                <w:sz w:val="20"/>
                <w:szCs w:val="24"/>
              </w:rPr>
            </w:pPr>
          </w:p>
        </w:tc>
        <w:tc>
          <w:tcPr>
            <w:tcW w:w="767" w:type="pct"/>
          </w:tcPr>
          <w:p w14:paraId="0AA7C677" w14:textId="77777777" w:rsidR="008D540D" w:rsidRPr="00C2271E" w:rsidRDefault="008D540D" w:rsidP="00214806">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393" w:type="pct"/>
          </w:tcPr>
          <w:p w14:paraId="617581F2" w14:textId="3845B8E3" w:rsidR="008D540D" w:rsidRPr="00C2271E" w:rsidRDefault="008D540D" w:rsidP="00683D81">
            <w:pPr>
              <w:rPr>
                <w:rFonts w:ascii="Arial" w:eastAsia="Times New Roman" w:hAnsi="Arial" w:cs="Times New Roman"/>
                <w:szCs w:val="20"/>
              </w:rPr>
            </w:pPr>
            <w:r w:rsidRPr="00C2271E">
              <w:rPr>
                <w:rFonts w:ascii="Arial" w:eastAsia="Times New Roman" w:hAnsi="Arial" w:cs="Times New Roman"/>
                <w:szCs w:val="20"/>
              </w:rPr>
              <w:t>DC/26/10179</w:t>
            </w:r>
            <w:r w:rsidR="001133BB">
              <w:rPr>
                <w:rFonts w:ascii="Arial" w:eastAsia="Times New Roman" w:hAnsi="Arial" w:cs="Times New Roman"/>
                <w:szCs w:val="20"/>
              </w:rPr>
              <w:t>4</w:t>
            </w:r>
          </w:p>
        </w:tc>
      </w:tr>
      <w:tr w:rsidR="00E50A0D" w14:paraId="587F646D" w14:textId="77777777" w:rsidTr="00D52D52">
        <w:trPr>
          <w:trHeight w:val="266"/>
        </w:trPr>
        <w:tc>
          <w:tcPr>
            <w:tcW w:w="2840" w:type="pct"/>
            <w:vMerge/>
          </w:tcPr>
          <w:p w14:paraId="4AFF6D96" w14:textId="77777777" w:rsidR="008D540D" w:rsidRPr="00C2271E" w:rsidRDefault="008D540D" w:rsidP="00214806">
            <w:pPr>
              <w:rPr>
                <w:rFonts w:ascii="Arial" w:eastAsia="Times New Roman" w:hAnsi="Arial" w:cs="Arial"/>
                <w:sz w:val="20"/>
                <w:szCs w:val="20"/>
                <w:lang w:eastAsia="en-GB"/>
              </w:rPr>
            </w:pPr>
          </w:p>
        </w:tc>
        <w:tc>
          <w:tcPr>
            <w:tcW w:w="767" w:type="pct"/>
          </w:tcPr>
          <w:p w14:paraId="441BF3A0" w14:textId="77777777" w:rsidR="008D540D" w:rsidRPr="00C2271E" w:rsidRDefault="008D540D"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Please ask for</w:t>
            </w:r>
          </w:p>
        </w:tc>
        <w:tc>
          <w:tcPr>
            <w:tcW w:w="1393" w:type="pct"/>
          </w:tcPr>
          <w:p w14:paraId="7F5E1CAF" w14:textId="77777777" w:rsidR="008D540D" w:rsidRPr="00C2271E" w:rsidRDefault="008D540D" w:rsidP="00214806">
            <w:pPr>
              <w:rPr>
                <w:rFonts w:ascii="Arial" w:eastAsia="Times New Roman" w:hAnsi="Arial" w:cs="Times New Roman"/>
                <w:szCs w:val="20"/>
              </w:rPr>
            </w:pPr>
            <w:r w:rsidRPr="00C2271E">
              <w:rPr>
                <w:rFonts w:ascii="Arial" w:eastAsia="Times New Roman" w:hAnsi="Arial" w:cs="Times New Roman"/>
                <w:szCs w:val="20"/>
              </w:rPr>
              <w:t>Gregg Chapman</w:t>
            </w:r>
          </w:p>
        </w:tc>
      </w:tr>
      <w:tr w:rsidR="00E50A0D" w14:paraId="72A6A2CC" w14:textId="77777777" w:rsidTr="00D52D52">
        <w:trPr>
          <w:trHeight w:val="266"/>
        </w:trPr>
        <w:tc>
          <w:tcPr>
            <w:tcW w:w="2840" w:type="pct"/>
            <w:vMerge/>
          </w:tcPr>
          <w:p w14:paraId="2A3C975F" w14:textId="77777777" w:rsidR="008D540D" w:rsidRPr="00C2271E" w:rsidRDefault="008D540D" w:rsidP="00214806">
            <w:pPr>
              <w:rPr>
                <w:rFonts w:ascii="Arial" w:eastAsia="Times New Roman" w:hAnsi="Arial" w:cs="Arial"/>
                <w:sz w:val="20"/>
                <w:szCs w:val="20"/>
                <w:lang w:eastAsia="en-GB"/>
              </w:rPr>
            </w:pPr>
          </w:p>
        </w:tc>
        <w:tc>
          <w:tcPr>
            <w:tcW w:w="767" w:type="pct"/>
          </w:tcPr>
          <w:p w14:paraId="7187CEF5" w14:textId="77777777" w:rsidR="008D540D" w:rsidRPr="00C2271E" w:rsidRDefault="008D540D"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Direct dial</w:t>
            </w:r>
          </w:p>
        </w:tc>
        <w:tc>
          <w:tcPr>
            <w:tcW w:w="1393" w:type="pct"/>
          </w:tcPr>
          <w:p w14:paraId="021B76BB" w14:textId="77777777" w:rsidR="008D540D" w:rsidRPr="00C2271E" w:rsidRDefault="008D540D" w:rsidP="00214806">
            <w:pPr>
              <w:rPr>
                <w:rFonts w:ascii="Arial" w:eastAsia="Times New Roman" w:hAnsi="Arial" w:cs="Times New Roman"/>
                <w:szCs w:val="20"/>
              </w:rPr>
            </w:pPr>
            <w:r>
              <w:rPr>
                <w:rFonts w:ascii="Arial" w:eastAsia="Times New Roman" w:hAnsi="Arial" w:cs="Times New Roman"/>
                <w:szCs w:val="20"/>
              </w:rPr>
              <w:t xml:space="preserve">023 8068 </w:t>
            </w:r>
            <w:r w:rsidRPr="00C93269">
              <w:rPr>
                <w:rFonts w:ascii="Arial" w:eastAsia="Times New Roman" w:hAnsi="Arial" w:cs="Times New Roman"/>
                <w:szCs w:val="20"/>
              </w:rPr>
              <w:t>8236</w:t>
            </w:r>
          </w:p>
        </w:tc>
      </w:tr>
      <w:tr w:rsidR="00DE2842" w14:paraId="571B50B4" w14:textId="77777777" w:rsidTr="00D52D52">
        <w:trPr>
          <w:trHeight w:val="266"/>
        </w:trPr>
        <w:tc>
          <w:tcPr>
            <w:tcW w:w="2840" w:type="pct"/>
            <w:vMerge/>
          </w:tcPr>
          <w:p w14:paraId="7DC05528" w14:textId="77777777" w:rsidR="00DE2842" w:rsidRPr="00C2271E" w:rsidRDefault="00DE2842" w:rsidP="00DE2842">
            <w:pPr>
              <w:rPr>
                <w:rFonts w:ascii="Arial" w:eastAsia="Times New Roman" w:hAnsi="Arial" w:cs="Arial"/>
                <w:sz w:val="20"/>
                <w:szCs w:val="20"/>
                <w:lang w:eastAsia="en-GB"/>
              </w:rPr>
            </w:pPr>
          </w:p>
        </w:tc>
        <w:tc>
          <w:tcPr>
            <w:tcW w:w="767" w:type="pct"/>
          </w:tcPr>
          <w:p w14:paraId="568FE9C6" w14:textId="77601F9C" w:rsidR="00DE2842" w:rsidRPr="00C2271E" w:rsidRDefault="00DE2842" w:rsidP="00DE2842">
            <w:pPr>
              <w:rPr>
                <w:rFonts w:ascii="Arial" w:eastAsia="Times New Roman" w:hAnsi="Arial" w:cs="Times New Roman"/>
                <w:sz w:val="20"/>
                <w:szCs w:val="20"/>
                <w:highlight w:val="yellow"/>
              </w:rPr>
            </w:pPr>
            <w:r w:rsidRPr="00C2271E">
              <w:rPr>
                <w:rFonts w:ascii="Arial" w:eastAsia="Times New Roman" w:hAnsi="Arial" w:cs="Times New Roman"/>
                <w:sz w:val="20"/>
                <w:szCs w:val="20"/>
              </w:rPr>
              <w:t>Email</w:t>
            </w:r>
          </w:p>
        </w:tc>
        <w:tc>
          <w:tcPr>
            <w:tcW w:w="1393" w:type="pct"/>
          </w:tcPr>
          <w:p w14:paraId="6A082FB6" w14:textId="3DA9A4C6" w:rsidR="00DE2842" w:rsidRPr="00C2271E" w:rsidRDefault="00DE2842" w:rsidP="00DE2842">
            <w:pPr>
              <w:rPr>
                <w:rFonts w:ascii="Arial" w:eastAsia="Times New Roman" w:hAnsi="Arial" w:cs="Times New Roman"/>
                <w:szCs w:val="20"/>
              </w:rPr>
            </w:pPr>
            <w:r w:rsidRPr="00C93269">
              <w:rPr>
                <w:rFonts w:ascii="Arial" w:eastAsia="Times New Roman" w:hAnsi="Arial" w:cs="Times New Roman"/>
                <w:sz w:val="16"/>
                <w:szCs w:val="20"/>
              </w:rPr>
              <w:t>gregg.chapman@eastleigh.gov.uk</w:t>
            </w:r>
          </w:p>
        </w:tc>
      </w:tr>
      <w:tr w:rsidR="00E50A0D" w14:paraId="47977935" w14:textId="77777777" w:rsidTr="00D52D52">
        <w:trPr>
          <w:trHeight w:val="266"/>
        </w:trPr>
        <w:tc>
          <w:tcPr>
            <w:tcW w:w="2840" w:type="pct"/>
            <w:vMerge/>
          </w:tcPr>
          <w:p w14:paraId="4DF3DF55" w14:textId="77777777" w:rsidR="008D540D" w:rsidRPr="00C2271E" w:rsidRDefault="008D540D" w:rsidP="00214806">
            <w:pPr>
              <w:rPr>
                <w:rFonts w:ascii="Arial" w:eastAsia="Times New Roman" w:hAnsi="Arial" w:cs="Arial"/>
                <w:sz w:val="20"/>
                <w:szCs w:val="20"/>
                <w:lang w:eastAsia="en-GB"/>
              </w:rPr>
            </w:pPr>
          </w:p>
        </w:tc>
        <w:tc>
          <w:tcPr>
            <w:tcW w:w="767" w:type="pct"/>
          </w:tcPr>
          <w:p w14:paraId="1FCBA6D5" w14:textId="4D726E4F" w:rsidR="008D540D" w:rsidRPr="00C2271E" w:rsidRDefault="008D540D" w:rsidP="00214806">
            <w:pPr>
              <w:rPr>
                <w:rFonts w:ascii="Arial" w:eastAsia="Times New Roman" w:hAnsi="Arial" w:cs="Times New Roman"/>
                <w:sz w:val="20"/>
                <w:szCs w:val="20"/>
                <w:highlight w:val="yellow"/>
              </w:rPr>
            </w:pPr>
          </w:p>
        </w:tc>
        <w:tc>
          <w:tcPr>
            <w:tcW w:w="1393" w:type="pct"/>
          </w:tcPr>
          <w:p w14:paraId="62CC02E2" w14:textId="30231892" w:rsidR="008D540D" w:rsidRPr="00C2271E" w:rsidRDefault="008D540D" w:rsidP="00214806">
            <w:pPr>
              <w:rPr>
                <w:rFonts w:ascii="Arial" w:eastAsia="Times New Roman" w:hAnsi="Arial" w:cs="Times New Roman"/>
                <w:szCs w:val="20"/>
              </w:rPr>
            </w:pPr>
          </w:p>
        </w:tc>
      </w:tr>
      <w:tr w:rsidR="00E50A0D" w14:paraId="5361E63E" w14:textId="77777777" w:rsidTr="00D52D52">
        <w:trPr>
          <w:trHeight w:val="266"/>
        </w:trPr>
        <w:tc>
          <w:tcPr>
            <w:tcW w:w="2840" w:type="pct"/>
          </w:tcPr>
          <w:p w14:paraId="1911CFAE" w14:textId="77777777" w:rsidR="008D540D" w:rsidRPr="00C2271E" w:rsidRDefault="008D540D" w:rsidP="00EF55D4">
            <w:pPr>
              <w:ind w:hanging="108"/>
              <w:rPr>
                <w:rFonts w:ascii="Arial" w:eastAsia="Times New Roman" w:hAnsi="Arial" w:cs="Arial"/>
                <w:sz w:val="20"/>
                <w:szCs w:val="20"/>
                <w:lang w:eastAsia="en-GB"/>
              </w:rPr>
            </w:pPr>
            <w:r w:rsidRPr="00C2271E">
              <w:rPr>
                <w:rFonts w:ascii="Arial" w:eastAsia="Times New Roman" w:hAnsi="Arial" w:cs="Arial"/>
                <w:sz w:val="24"/>
                <w:szCs w:val="20"/>
                <w:lang w:eastAsia="en-GB"/>
              </w:rPr>
              <w:t>Monday 7 September 2026</w:t>
            </w:r>
          </w:p>
        </w:tc>
        <w:tc>
          <w:tcPr>
            <w:tcW w:w="767" w:type="pct"/>
          </w:tcPr>
          <w:p w14:paraId="5B590F7D" w14:textId="77777777" w:rsidR="008D540D" w:rsidRPr="00C2271E" w:rsidRDefault="008D540D" w:rsidP="00214806">
            <w:pPr>
              <w:rPr>
                <w:rFonts w:ascii="Arial" w:eastAsia="Times New Roman" w:hAnsi="Arial" w:cs="Times New Roman"/>
                <w:sz w:val="20"/>
                <w:szCs w:val="20"/>
              </w:rPr>
            </w:pPr>
          </w:p>
        </w:tc>
        <w:tc>
          <w:tcPr>
            <w:tcW w:w="1393" w:type="pct"/>
          </w:tcPr>
          <w:p w14:paraId="02B420FB" w14:textId="77777777" w:rsidR="008D540D" w:rsidRPr="00C2271E" w:rsidRDefault="008D540D" w:rsidP="00214806">
            <w:pPr>
              <w:rPr>
                <w:rFonts w:ascii="Arial" w:eastAsia="Times New Roman" w:hAnsi="Arial" w:cs="Times New Roman"/>
                <w:szCs w:val="20"/>
              </w:rPr>
            </w:pPr>
          </w:p>
        </w:tc>
      </w:tr>
    </w:tbl>
    <w:p w14:paraId="6DCAC70B" w14:textId="77777777" w:rsidR="008D540D" w:rsidRPr="00020273" w:rsidRDefault="008D540D" w:rsidP="00853BE6">
      <w:pPr>
        <w:pStyle w:val="MyRefBox"/>
        <w:rPr>
          <w:sz w:val="22"/>
        </w:rPr>
      </w:pPr>
    </w:p>
    <w:p w14:paraId="1742DEC5" w14:textId="56D1271F" w:rsidR="008D540D" w:rsidRDefault="008D540D" w:rsidP="00853BE6">
      <w:pPr>
        <w:rPr>
          <w:rFonts w:ascii="Arial" w:hAnsi="Arial" w:cs="Arial"/>
        </w:rPr>
      </w:pPr>
      <w:r w:rsidRPr="0066017E">
        <w:rPr>
          <w:rFonts w:ascii="Arial" w:hAnsi="Arial" w:cs="Arial"/>
        </w:rPr>
        <w:t xml:space="preserve">Dear </w:t>
      </w:r>
      <w:r w:rsidR="000E25C1">
        <w:rPr>
          <w:rFonts w:ascii="Arial" w:hAnsi="Arial" w:cs="Arial"/>
        </w:rPr>
        <w:t>Debra</w:t>
      </w:r>
    </w:p>
    <w:p w14:paraId="7B68E316" w14:textId="77777777" w:rsidR="008D540D" w:rsidRDefault="008D540D" w:rsidP="00C40450">
      <w:pPr>
        <w:tabs>
          <w:tab w:val="left" w:pos="2893"/>
        </w:tabs>
        <w:rPr>
          <w:rFonts w:ascii="Arial" w:eastAsia="Times New Roman" w:hAnsi="Arial" w:cs="Times New Roman"/>
          <w:sz w:val="20"/>
        </w:rPr>
      </w:pPr>
      <w:r>
        <w:rPr>
          <w:rFonts w:ascii="Arial" w:eastAsia="Times New Roman" w:hAnsi="Arial" w:cs="Times New Roman"/>
          <w:sz w:val="20"/>
        </w:rPr>
        <w:tab/>
      </w:r>
    </w:p>
    <w:p w14:paraId="01DCB3B0" w14:textId="77777777" w:rsidR="008D540D" w:rsidRPr="00C40450" w:rsidRDefault="008D540D" w:rsidP="00C40450">
      <w:pPr>
        <w:rPr>
          <w:rFonts w:ascii="Arial" w:eastAsia="Times New Roman" w:hAnsi="Arial" w:cs="Times New Roman"/>
        </w:rPr>
      </w:pPr>
      <w:r w:rsidRPr="00C40450">
        <w:rPr>
          <w:rFonts w:ascii="Arial" w:eastAsia="Times New Roman" w:hAnsi="Arial" w:cs="Times New Roman"/>
        </w:rPr>
        <w:t xml:space="preserve">Town and Country </w:t>
      </w: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Act 1990</w:t>
      </w:r>
    </w:p>
    <w:p w14:paraId="0AE6219C" w14:textId="77777777" w:rsidR="008D540D" w:rsidRPr="00C40450" w:rsidRDefault="008D540D" w:rsidP="00C40450">
      <w:pPr>
        <w:rPr>
          <w:rFonts w:ascii="Arial" w:eastAsia="Times New Roman" w:hAnsi="Arial" w:cs="Times New Roman"/>
        </w:rPr>
      </w:pP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(Listed Buildings and Conservation Areas) Act 1990 </w:t>
      </w:r>
    </w:p>
    <w:p w14:paraId="39A419C4" w14:textId="77777777" w:rsidR="008D540D" w:rsidRPr="00C40450" w:rsidRDefault="008D540D" w:rsidP="00C40450">
      <w:pPr>
        <w:rPr>
          <w:rFonts w:ascii="Arial" w:eastAsia="Times New Roman" w:hAnsi="Arial" w:cs="Arial"/>
          <w:b/>
          <w:bCs/>
        </w:rPr>
      </w:pPr>
    </w:p>
    <w:p w14:paraId="677D5898" w14:textId="77777777" w:rsidR="008D540D" w:rsidRPr="00ED1605" w:rsidRDefault="008D540D" w:rsidP="00C40450">
      <w:pPr>
        <w:rPr>
          <w:rFonts w:ascii="Arial" w:eastAsia="Times New Roman" w:hAnsi="Arial" w:cs="Arial"/>
          <w:color w:val="000000"/>
          <w:szCs w:val="18"/>
          <w:lang w:eastAsia="en-GB"/>
        </w:rPr>
      </w:pPr>
      <w:r w:rsidRPr="00C40450">
        <w:rPr>
          <w:rFonts w:ascii="Arial" w:eastAsia="Times New Roman" w:hAnsi="Arial" w:cs="Arial"/>
          <w:bCs/>
        </w:rPr>
        <w:t xml:space="preserve">In pursuance of their powers under the above Act and in accordance with your application received on </w:t>
      </w:r>
      <w:r w:rsidRPr="00036E98">
        <w:rPr>
          <w:rFonts w:ascii="Arial" w:eastAsia="Times New Roman" w:hAnsi="Arial" w:cs="Arial"/>
          <w:color w:val="000000"/>
          <w:szCs w:val="18"/>
          <w:lang w:eastAsia="en-GB"/>
        </w:rPr>
        <w:t>20 July 2026</w:t>
      </w:r>
      <w:r>
        <w:rPr>
          <w:rFonts w:ascii="Arial" w:eastAsia="Times New Roman" w:hAnsi="Arial" w:cs="Arial"/>
          <w:color w:val="000000"/>
          <w:szCs w:val="18"/>
          <w:lang w:eastAsia="en-GB"/>
        </w:rPr>
        <w:t xml:space="preserve"> </w:t>
      </w:r>
      <w:r>
        <w:rPr>
          <w:rFonts w:ascii="Arial" w:eastAsia="Times New Roman" w:hAnsi="Arial" w:cs="Arial"/>
          <w:bCs/>
        </w:rPr>
        <w:t xml:space="preserve">and made valid on </w:t>
      </w:r>
      <w:r w:rsidRPr="00036E98">
        <w:rPr>
          <w:rFonts w:ascii="Arial" w:eastAsia="Times New Roman" w:hAnsi="Arial" w:cs="Arial"/>
          <w:color w:val="000000"/>
          <w:szCs w:val="18"/>
          <w:lang w:eastAsia="en-GB"/>
        </w:rPr>
        <w:t>21 July 2026</w:t>
      </w:r>
      <w:r>
        <w:rPr>
          <w:rFonts w:ascii="Arial" w:eastAsia="Times New Roman" w:hAnsi="Arial" w:cs="Arial"/>
          <w:bCs/>
        </w:rPr>
        <w:t xml:space="preserve">, </w:t>
      </w:r>
      <w:r w:rsidRPr="00C40450">
        <w:rPr>
          <w:rFonts w:ascii="Arial" w:eastAsia="Times New Roman" w:hAnsi="Arial" w:cs="Arial"/>
          <w:bCs/>
        </w:rPr>
        <w:t xml:space="preserve">the Council, as Local Planning Authority hereby </w:t>
      </w:r>
      <w:r>
        <w:rPr>
          <w:rFonts w:ascii="Arial" w:eastAsia="Times New Roman" w:hAnsi="Arial" w:cs="Arial"/>
          <w:bCs/>
        </w:rPr>
        <w:t xml:space="preserve">confirm the status of </w:t>
      </w:r>
      <w:r w:rsidRPr="00C40450">
        <w:rPr>
          <w:rFonts w:ascii="Arial" w:eastAsia="Times New Roman" w:hAnsi="Arial" w:cs="Arial"/>
          <w:bCs/>
        </w:rPr>
        <w:t>the following conditions in respect of:</w:t>
      </w:r>
    </w:p>
    <w:p w14:paraId="4EBCBF6C" w14:textId="77777777" w:rsidR="008D540D" w:rsidRPr="00D60B61" w:rsidRDefault="008D540D" w:rsidP="00C40450">
      <w:pPr>
        <w:tabs>
          <w:tab w:val="left" w:pos="2893"/>
        </w:tabs>
        <w:rPr>
          <w:rFonts w:ascii="Arial" w:eastAsia="Times New Roman" w:hAnsi="Arial" w:cs="Times New Roman"/>
          <w:sz w:val="20"/>
        </w:rPr>
      </w:pPr>
    </w:p>
    <w:tbl>
      <w:tblPr>
        <w:tblW w:w="0" w:type="auto"/>
        <w:tblLook w:val="0000" w:firstRow="0" w:lastRow="0" w:firstColumn="0" w:lastColumn="0" w:noHBand="0" w:noVBand="0"/>
      </w:tblPr>
      <w:tblGrid>
        <w:gridCol w:w="2191"/>
        <w:gridCol w:w="6931"/>
      </w:tblGrid>
      <w:tr w:rsidR="00E50A0D" w14:paraId="2B6D58B6" w14:textId="77777777" w:rsidTr="00C40450">
        <w:tc>
          <w:tcPr>
            <w:tcW w:w="2212" w:type="dxa"/>
          </w:tcPr>
          <w:p w14:paraId="3A0863E8" w14:textId="77777777" w:rsidR="008D540D" w:rsidRPr="00D52D52" w:rsidRDefault="008D540D" w:rsidP="00EF55D4">
            <w:pPr>
              <w:tabs>
                <w:tab w:val="left" w:pos="5760"/>
              </w:tabs>
              <w:ind w:hanging="108"/>
              <w:rPr>
                <w:rFonts w:ascii="Arial" w:eastAsia="Times New Roman" w:hAnsi="Arial" w:cs="Arial"/>
                <w:b/>
                <w:bCs/>
              </w:rPr>
            </w:pPr>
            <w:r w:rsidRPr="00D52D52">
              <w:rPr>
                <w:rFonts w:ascii="Arial" w:eastAsia="Times New Roman" w:hAnsi="Arial" w:cs="Arial"/>
                <w:b/>
                <w:bCs/>
              </w:rPr>
              <w:t xml:space="preserve">Application No: </w:t>
            </w:r>
          </w:p>
        </w:tc>
        <w:tc>
          <w:tcPr>
            <w:tcW w:w="7126" w:type="dxa"/>
          </w:tcPr>
          <w:p w14:paraId="6EED94AB" w14:textId="5F9A40A7" w:rsidR="008D540D" w:rsidRPr="00D52D52" w:rsidRDefault="008D540D" w:rsidP="00D52D52">
            <w:pPr>
              <w:tabs>
                <w:tab w:val="left" w:pos="5760"/>
              </w:tabs>
              <w:rPr>
                <w:rFonts w:ascii="Arial" w:eastAsia="Times New Roman" w:hAnsi="Arial" w:cs="Arial"/>
              </w:rPr>
            </w:pPr>
            <w:r w:rsidRPr="00EB4251">
              <w:rPr>
                <w:rFonts w:ascii="Arial" w:eastAsia="Times New Roman" w:hAnsi="Arial" w:cs="Arial"/>
              </w:rPr>
              <w:t>DC/26/10179</w:t>
            </w:r>
            <w:r w:rsidR="001133BB">
              <w:rPr>
                <w:rFonts w:ascii="Arial" w:eastAsia="Times New Roman" w:hAnsi="Arial" w:cs="Arial"/>
              </w:rPr>
              <w:t>4</w:t>
            </w:r>
          </w:p>
        </w:tc>
      </w:tr>
      <w:tr w:rsidR="00E50A0D" w14:paraId="3AE579CB" w14:textId="77777777" w:rsidTr="00C40450">
        <w:tc>
          <w:tcPr>
            <w:tcW w:w="2212" w:type="dxa"/>
          </w:tcPr>
          <w:p w14:paraId="1CF109DF" w14:textId="77777777" w:rsidR="008D540D" w:rsidRPr="00D52D52" w:rsidRDefault="008D540D"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26" w:type="dxa"/>
          </w:tcPr>
          <w:p w14:paraId="66147BFD" w14:textId="00F98960" w:rsidR="008D540D" w:rsidRPr="00D52D52" w:rsidRDefault="00941FD2" w:rsidP="00EB4251">
            <w:pPr>
              <w:tabs>
                <w:tab w:val="left" w:pos="1890"/>
                <w:tab w:val="left" w:pos="5760"/>
              </w:tabs>
              <w:rPr>
                <w:rFonts w:ascii="Arial" w:eastAsia="Times New Roman" w:hAnsi="Arial" w:cs="Arial"/>
              </w:rPr>
            </w:pPr>
            <w:r w:rsidRPr="00941FD2">
              <w:rPr>
                <w:rFonts w:ascii="Arial" w:eastAsia="Times New Roman" w:hAnsi="Arial" w:cs="Arial"/>
              </w:rPr>
              <w:t>Application for the discharge of conditions 3 (Construction Environmental Management Plan), 4 (Biodiversity Enhancement Scheme) and 5 (Delivery Vehicle Management) of application F/25/99979 (Construction of a standalone container to house batteries associated with storing the solar energy from the solar panels) approved on 17th November 2025</w:t>
            </w:r>
          </w:p>
        </w:tc>
      </w:tr>
      <w:tr w:rsidR="00E50A0D" w14:paraId="0893EC6A" w14:textId="77777777" w:rsidTr="00C40450">
        <w:tc>
          <w:tcPr>
            <w:tcW w:w="2212" w:type="dxa"/>
          </w:tcPr>
          <w:p w14:paraId="107E3545" w14:textId="77777777" w:rsidR="008D540D" w:rsidRPr="00D52D52" w:rsidRDefault="008D540D"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26" w:type="dxa"/>
          </w:tcPr>
          <w:p w14:paraId="54CE4758" w14:textId="77777777" w:rsidR="008D540D" w:rsidRPr="00D52D52" w:rsidRDefault="008D540D" w:rsidP="00D52D52">
            <w:pPr>
              <w:tabs>
                <w:tab w:val="left" w:pos="1890"/>
                <w:tab w:val="left" w:pos="5760"/>
              </w:tabs>
              <w:rPr>
                <w:rFonts w:ascii="Arial" w:eastAsia="Times New Roman" w:hAnsi="Arial" w:cs="Arial"/>
                <w:bCs/>
              </w:rPr>
            </w:pPr>
            <w:r w:rsidRPr="00270897">
              <w:rPr>
                <w:rFonts w:ascii="Arial" w:eastAsia="Times New Roman" w:hAnsi="Arial" w:cs="Arial"/>
                <w:bCs/>
              </w:rPr>
              <w:t>High Wood Reservoir, Allington Lane, Southampton, SO30 3HQ</w:t>
            </w:r>
          </w:p>
        </w:tc>
      </w:tr>
    </w:tbl>
    <w:p w14:paraId="2DE15223" w14:textId="77777777" w:rsidR="008D540D" w:rsidRDefault="008D540D" w:rsidP="00D52D52">
      <w:pPr>
        <w:rPr>
          <w:rFonts w:ascii="Arial" w:eastAsia="Times New Roman" w:hAnsi="Arial" w:cs="Arial"/>
        </w:rPr>
      </w:pPr>
    </w:p>
    <w:tbl>
      <w:tblPr>
        <w:tblStyle w:val="TableGrid"/>
        <w:tblW w:w="9302" w:type="dxa"/>
        <w:tblLayout w:type="fixed"/>
        <w:tblLook w:val="04A0" w:firstRow="1" w:lastRow="0" w:firstColumn="1" w:lastColumn="0" w:noHBand="0" w:noVBand="1"/>
      </w:tblPr>
      <w:tblGrid>
        <w:gridCol w:w="2147"/>
        <w:gridCol w:w="5503"/>
        <w:gridCol w:w="1652"/>
      </w:tblGrid>
      <w:tr w:rsidR="00E50A0D" w14:paraId="2806502C" w14:textId="77777777" w:rsidTr="000E25C1">
        <w:tc>
          <w:tcPr>
            <w:tcW w:w="2147" w:type="dxa"/>
          </w:tcPr>
          <w:p w14:paraId="3818C1F6" w14:textId="77777777" w:rsidR="008D540D" w:rsidRPr="00C40450" w:rsidRDefault="008D540D" w:rsidP="00D52D52">
            <w:pPr>
              <w:rPr>
                <w:rFonts w:ascii="Arial" w:eastAsia="Times New Roman" w:hAnsi="Arial" w:cs="Arial"/>
                <w:b/>
              </w:rPr>
            </w:pPr>
            <w:r w:rsidRPr="00C40450">
              <w:rPr>
                <w:rFonts w:ascii="Arial" w:eastAsia="Times New Roman" w:hAnsi="Arial" w:cs="Arial"/>
                <w:b/>
              </w:rPr>
              <w:t>Condition</w:t>
            </w:r>
          </w:p>
        </w:tc>
        <w:tc>
          <w:tcPr>
            <w:tcW w:w="5503" w:type="dxa"/>
          </w:tcPr>
          <w:p w14:paraId="28D5CB84" w14:textId="77777777" w:rsidR="008D540D" w:rsidRPr="00C40450" w:rsidRDefault="008D540D" w:rsidP="00D52D52">
            <w:pPr>
              <w:rPr>
                <w:rFonts w:ascii="Arial" w:eastAsia="Times New Roman" w:hAnsi="Arial" w:cs="Arial"/>
                <w:b/>
              </w:rPr>
            </w:pPr>
            <w:r w:rsidRPr="00C40450">
              <w:rPr>
                <w:rFonts w:ascii="Arial" w:eastAsia="Times New Roman" w:hAnsi="Arial" w:cs="Arial"/>
                <w:b/>
              </w:rPr>
              <w:t>Details</w:t>
            </w:r>
          </w:p>
        </w:tc>
        <w:tc>
          <w:tcPr>
            <w:tcW w:w="1652" w:type="dxa"/>
          </w:tcPr>
          <w:p w14:paraId="2CED55EE" w14:textId="77777777" w:rsidR="008D540D" w:rsidRPr="00C40450" w:rsidRDefault="008D540D" w:rsidP="00D52D52">
            <w:pPr>
              <w:rPr>
                <w:rFonts w:ascii="Arial" w:eastAsia="Times New Roman" w:hAnsi="Arial" w:cs="Arial"/>
                <w:b/>
              </w:rPr>
            </w:pPr>
            <w:r>
              <w:rPr>
                <w:rFonts w:ascii="Arial" w:eastAsia="Times New Roman" w:hAnsi="Arial" w:cs="Arial"/>
                <w:b/>
              </w:rPr>
              <w:t>Compliance and D</w:t>
            </w:r>
            <w:r w:rsidRPr="00C40450">
              <w:rPr>
                <w:rFonts w:ascii="Arial" w:eastAsia="Times New Roman" w:hAnsi="Arial" w:cs="Arial"/>
                <w:b/>
              </w:rPr>
              <w:t>ate</w:t>
            </w:r>
          </w:p>
        </w:tc>
      </w:tr>
      <w:tr w:rsidR="000E25C1" w14:paraId="6596EA81" w14:textId="77777777" w:rsidTr="000E25C1">
        <w:tc>
          <w:tcPr>
            <w:tcW w:w="2147" w:type="dxa"/>
          </w:tcPr>
          <w:p w14:paraId="11A468A3" w14:textId="49535214" w:rsidR="000E25C1" w:rsidRPr="00DE2842" w:rsidRDefault="00941FD2" w:rsidP="00D52D52">
            <w:pPr>
              <w:rPr>
                <w:rFonts w:ascii="Arial" w:eastAsia="Times New Roman" w:hAnsi="Arial" w:cs="Arial"/>
                <w:bCs/>
              </w:rPr>
            </w:pPr>
            <w:r>
              <w:rPr>
                <w:rFonts w:ascii="Arial" w:eastAsia="Times New Roman" w:hAnsi="Arial" w:cs="Arial"/>
                <w:bCs/>
              </w:rPr>
              <w:t>3 (Construction Environmental Management Plan)</w:t>
            </w:r>
          </w:p>
        </w:tc>
        <w:tc>
          <w:tcPr>
            <w:tcW w:w="5503" w:type="dxa"/>
          </w:tcPr>
          <w:p w14:paraId="7EB57F27" w14:textId="21B437A0" w:rsidR="008F39B4" w:rsidRPr="008C042E" w:rsidRDefault="008C042E" w:rsidP="00C60821">
            <w:pPr>
              <w:rPr>
                <w:rFonts w:ascii="Arial" w:eastAsia="Times New Roman" w:hAnsi="Arial" w:cs="Arial"/>
                <w:bCs/>
              </w:rPr>
            </w:pPr>
            <w:r w:rsidRPr="008C042E">
              <w:rPr>
                <w:rFonts w:ascii="Arial" w:eastAsia="Times New Roman" w:hAnsi="Arial" w:cs="Arial"/>
                <w:bCs/>
              </w:rPr>
              <w:t xml:space="preserve">No installation or groundworks shall commence until a Construction Environmental Management Plan (CEMP) has been submitted to and approved in writing by the Local Planning Authority. The CEMP shall include precautionary working methods to safeguard wildlife (including reptiles, amphibians and small mammals), details of ecological supervision where appropriate, and measures to prevent pollution or run-off to the adjacent Itchen Valley Country Park SINC. The development shall thereafter be carried out in full accordance with the approved CEMP. Reason: To protect biodiversity and prevent harm to wildlife and adjacent habitats in accordance with Policies </w:t>
            </w:r>
            <w:r w:rsidRPr="008C042E">
              <w:rPr>
                <w:rFonts w:ascii="Arial" w:eastAsia="Times New Roman" w:hAnsi="Arial" w:cs="Arial"/>
                <w:bCs/>
              </w:rPr>
              <w:lastRenderedPageBreak/>
              <w:t>DM11 of the Eastleigh Borough Local Plan 2016–2036.</w:t>
            </w:r>
          </w:p>
          <w:p w14:paraId="78D44DF8" w14:textId="77777777" w:rsidR="008F39B4" w:rsidRPr="008C042E" w:rsidRDefault="008F39B4" w:rsidP="00C60821">
            <w:pPr>
              <w:rPr>
                <w:rFonts w:ascii="Arial" w:eastAsia="Times New Roman" w:hAnsi="Arial" w:cs="Arial"/>
                <w:bCs/>
              </w:rPr>
            </w:pPr>
          </w:p>
          <w:p w14:paraId="2689252A" w14:textId="13DBF861" w:rsidR="00C60821" w:rsidRPr="0041036C" w:rsidRDefault="00C60821" w:rsidP="00C60821">
            <w:pPr>
              <w:rPr>
                <w:rFonts w:ascii="Arial" w:eastAsia="Times New Roman" w:hAnsi="Arial" w:cs="Arial"/>
                <w:bCs/>
                <w:u w:val="single"/>
              </w:rPr>
            </w:pPr>
            <w:r w:rsidRPr="0041036C">
              <w:rPr>
                <w:rFonts w:ascii="Arial" w:eastAsia="Times New Roman" w:hAnsi="Arial" w:cs="Arial"/>
                <w:bCs/>
                <w:u w:val="single"/>
              </w:rPr>
              <w:t>Approved Documents</w:t>
            </w:r>
          </w:p>
          <w:p w14:paraId="76637FFD" w14:textId="77777777" w:rsidR="00C60821" w:rsidRPr="008C042E" w:rsidRDefault="00C60821" w:rsidP="00C60821">
            <w:pPr>
              <w:rPr>
                <w:rFonts w:ascii="Arial" w:eastAsia="Times New Roman" w:hAnsi="Arial" w:cs="Arial"/>
                <w:bCs/>
              </w:rPr>
            </w:pPr>
          </w:p>
          <w:p w14:paraId="623214E7" w14:textId="6AAAB084" w:rsidR="00C60821" w:rsidRPr="008C042E" w:rsidRDefault="00C60821" w:rsidP="00C60821">
            <w:pPr>
              <w:rPr>
                <w:rFonts w:ascii="Arial" w:eastAsia="Times New Roman" w:hAnsi="Arial" w:cs="Arial"/>
                <w:bCs/>
              </w:rPr>
            </w:pPr>
            <w:r w:rsidRPr="008C042E">
              <w:rPr>
                <w:rFonts w:ascii="Arial" w:eastAsia="Times New Roman" w:hAnsi="Arial" w:cs="Arial"/>
                <w:bCs/>
              </w:rPr>
              <w:t xml:space="preserve">SLR High Wood Reservoir – </w:t>
            </w:r>
            <w:r w:rsidRPr="008C042E">
              <w:rPr>
                <w:rFonts w:ascii="Arial" w:eastAsia="Times New Roman" w:hAnsi="Arial" w:cs="Arial"/>
                <w:bCs/>
              </w:rPr>
              <w:t>BESS Storage Container</w:t>
            </w:r>
            <w:r w:rsidRPr="008C042E">
              <w:rPr>
                <w:rFonts w:ascii="Arial" w:eastAsia="Times New Roman" w:hAnsi="Arial" w:cs="Arial"/>
                <w:bCs/>
              </w:rPr>
              <w:t>.  Construction Management Plan.  7</w:t>
            </w:r>
            <w:r w:rsidRPr="008C042E">
              <w:rPr>
                <w:rFonts w:ascii="Arial" w:eastAsia="Times New Roman" w:hAnsi="Arial" w:cs="Arial"/>
                <w:bCs/>
                <w:vertAlign w:val="superscript"/>
              </w:rPr>
              <w:t>th</w:t>
            </w:r>
            <w:r w:rsidRPr="008C042E">
              <w:rPr>
                <w:rFonts w:ascii="Arial" w:eastAsia="Times New Roman" w:hAnsi="Arial" w:cs="Arial"/>
                <w:bCs/>
              </w:rPr>
              <w:t xml:space="preserve"> September.  Revision 04 - Received 7</w:t>
            </w:r>
            <w:r w:rsidRPr="008C042E">
              <w:rPr>
                <w:rFonts w:ascii="Arial" w:eastAsia="Times New Roman" w:hAnsi="Arial" w:cs="Arial"/>
                <w:bCs/>
                <w:vertAlign w:val="superscript"/>
              </w:rPr>
              <w:t>th</w:t>
            </w:r>
            <w:r w:rsidRPr="008C042E">
              <w:rPr>
                <w:rFonts w:ascii="Arial" w:eastAsia="Times New Roman" w:hAnsi="Arial" w:cs="Arial"/>
                <w:bCs/>
              </w:rPr>
              <w:t xml:space="preserve"> September 2026.</w:t>
            </w:r>
          </w:p>
          <w:p w14:paraId="6B4EED09" w14:textId="1F609DA2" w:rsidR="000E25C1" w:rsidRPr="008C042E" w:rsidRDefault="000E25C1" w:rsidP="00D52D52">
            <w:pPr>
              <w:rPr>
                <w:rFonts w:ascii="Arial" w:eastAsia="Times New Roman" w:hAnsi="Arial" w:cs="Arial"/>
                <w:bCs/>
              </w:rPr>
            </w:pPr>
          </w:p>
        </w:tc>
        <w:tc>
          <w:tcPr>
            <w:tcW w:w="1652" w:type="dxa"/>
          </w:tcPr>
          <w:p w14:paraId="4DE85879" w14:textId="71F7B82E" w:rsidR="000E25C1" w:rsidRPr="00DE2842" w:rsidRDefault="000E25C1" w:rsidP="00D52D52">
            <w:pPr>
              <w:rPr>
                <w:rFonts w:ascii="Arial" w:eastAsia="Times New Roman" w:hAnsi="Arial" w:cs="Arial"/>
                <w:bCs/>
              </w:rPr>
            </w:pPr>
            <w:r w:rsidRPr="00DE2842">
              <w:rPr>
                <w:rFonts w:ascii="Arial" w:eastAsia="Times New Roman" w:hAnsi="Arial" w:cs="Arial"/>
                <w:bCs/>
              </w:rPr>
              <w:lastRenderedPageBreak/>
              <w:t>Approved, 7</w:t>
            </w:r>
            <w:r w:rsidRPr="00DE2842">
              <w:rPr>
                <w:rFonts w:ascii="Arial" w:eastAsia="Times New Roman" w:hAnsi="Arial" w:cs="Arial"/>
                <w:bCs/>
                <w:vertAlign w:val="superscript"/>
              </w:rPr>
              <w:t>th</w:t>
            </w:r>
            <w:r w:rsidRPr="00DE2842">
              <w:rPr>
                <w:rFonts w:ascii="Arial" w:eastAsia="Times New Roman" w:hAnsi="Arial" w:cs="Arial"/>
                <w:bCs/>
              </w:rPr>
              <w:t xml:space="preserve"> September 2026</w:t>
            </w:r>
          </w:p>
        </w:tc>
      </w:tr>
      <w:tr w:rsidR="000E25C1" w14:paraId="39675B1C" w14:textId="77777777" w:rsidTr="000E25C1">
        <w:tc>
          <w:tcPr>
            <w:tcW w:w="2147" w:type="dxa"/>
          </w:tcPr>
          <w:p w14:paraId="16401A7F" w14:textId="719ED70F" w:rsidR="000E25C1" w:rsidRPr="00DE2842" w:rsidRDefault="00941FD2" w:rsidP="00D52D52">
            <w:pPr>
              <w:rPr>
                <w:rFonts w:ascii="Arial" w:eastAsia="Times New Roman" w:hAnsi="Arial" w:cs="Arial"/>
                <w:bCs/>
              </w:rPr>
            </w:pPr>
            <w:r>
              <w:rPr>
                <w:rFonts w:ascii="Arial" w:eastAsia="Times New Roman" w:hAnsi="Arial" w:cs="Arial"/>
                <w:bCs/>
              </w:rPr>
              <w:t>4 (Biodiversity Enhancement Scheme)</w:t>
            </w:r>
          </w:p>
        </w:tc>
        <w:tc>
          <w:tcPr>
            <w:tcW w:w="5503" w:type="dxa"/>
          </w:tcPr>
          <w:p w14:paraId="367B5077" w14:textId="29EC9EF8" w:rsidR="00E72DCE" w:rsidRPr="0041036C" w:rsidRDefault="0041036C" w:rsidP="00E72DCE">
            <w:pPr>
              <w:rPr>
                <w:rFonts w:ascii="Arial" w:eastAsia="Times New Roman" w:hAnsi="Arial" w:cs="Arial"/>
                <w:bCs/>
              </w:rPr>
            </w:pPr>
            <w:r w:rsidRPr="0041036C">
              <w:rPr>
                <w:rFonts w:ascii="Arial" w:eastAsia="Times New Roman" w:hAnsi="Arial" w:cs="Arial"/>
                <w:bCs/>
              </w:rPr>
              <w:t>Prior to first operation of the development, a biodiversity enhancement scheme shall be submitted to and approved in writing by the Local Planning Authority. The scheme shall identify appropriate small-scale measures such as native planting, bat or bird boxes, or invertebrate features suited to the site context. The approved measures shall be implemented prior to first operation and retained thereafter. Reason: To secure biodiversity enhancement in accordance with Policy DM11 of the Eastleigh Borough Local Plan 2016–2036.</w:t>
            </w:r>
          </w:p>
          <w:p w14:paraId="5A63AAF7" w14:textId="77777777" w:rsidR="0041036C" w:rsidRDefault="0041036C" w:rsidP="00E72DCE">
            <w:pPr>
              <w:rPr>
                <w:rFonts w:ascii="Arial" w:eastAsia="Times New Roman" w:hAnsi="Arial" w:cs="Arial"/>
                <w:bCs/>
              </w:rPr>
            </w:pPr>
          </w:p>
          <w:p w14:paraId="22B24D93" w14:textId="3F19C33C" w:rsidR="00E72DCE" w:rsidRPr="0041036C" w:rsidRDefault="00E72DCE" w:rsidP="00E72DCE">
            <w:pPr>
              <w:rPr>
                <w:rFonts w:ascii="Arial" w:eastAsia="Times New Roman" w:hAnsi="Arial" w:cs="Arial"/>
                <w:bCs/>
                <w:u w:val="single"/>
              </w:rPr>
            </w:pPr>
            <w:r w:rsidRPr="0041036C">
              <w:rPr>
                <w:rFonts w:ascii="Arial" w:eastAsia="Times New Roman" w:hAnsi="Arial" w:cs="Arial"/>
                <w:bCs/>
                <w:u w:val="single"/>
              </w:rPr>
              <w:t>Approved Documents</w:t>
            </w:r>
          </w:p>
          <w:p w14:paraId="113EB39C" w14:textId="77777777" w:rsidR="00E72DCE" w:rsidRPr="00DE2842" w:rsidRDefault="00E72DCE" w:rsidP="00E72DCE">
            <w:pPr>
              <w:rPr>
                <w:rFonts w:ascii="Arial" w:eastAsia="Times New Roman" w:hAnsi="Arial" w:cs="Arial"/>
                <w:bCs/>
                <w:u w:val="single"/>
              </w:rPr>
            </w:pPr>
          </w:p>
          <w:p w14:paraId="45E6299A" w14:textId="77777777" w:rsidR="00D64278" w:rsidRPr="00DE2842" w:rsidRDefault="00D64278" w:rsidP="00D64278">
            <w:pPr>
              <w:rPr>
                <w:rFonts w:ascii="Arial" w:eastAsia="Times New Roman" w:hAnsi="Arial" w:cs="Arial"/>
                <w:bCs/>
              </w:rPr>
            </w:pPr>
            <w:proofErr w:type="spellStart"/>
            <w:r w:rsidRPr="00DE2842">
              <w:rPr>
                <w:rFonts w:ascii="Arial" w:eastAsia="Times New Roman" w:hAnsi="Arial" w:cs="Arial"/>
                <w:bCs/>
              </w:rPr>
              <w:t>Ecosupport</w:t>
            </w:r>
            <w:proofErr w:type="spellEnd"/>
            <w:r w:rsidRPr="00DE2842">
              <w:rPr>
                <w:rFonts w:ascii="Arial" w:eastAsia="Times New Roman" w:hAnsi="Arial" w:cs="Arial"/>
                <w:bCs/>
              </w:rPr>
              <w:t xml:space="preserve"> Biodiversity Enhancement and Management Plan, July 2026 - Received 20</w:t>
            </w:r>
            <w:r w:rsidRPr="00DE2842">
              <w:rPr>
                <w:rFonts w:ascii="Arial" w:eastAsia="Times New Roman" w:hAnsi="Arial" w:cs="Arial"/>
                <w:bCs/>
                <w:vertAlign w:val="superscript"/>
              </w:rPr>
              <w:t>th</w:t>
            </w:r>
            <w:r w:rsidRPr="00DE2842">
              <w:rPr>
                <w:rFonts w:ascii="Arial" w:eastAsia="Times New Roman" w:hAnsi="Arial" w:cs="Arial"/>
                <w:bCs/>
              </w:rPr>
              <w:t xml:space="preserve"> July 2026</w:t>
            </w:r>
          </w:p>
          <w:p w14:paraId="34452778" w14:textId="40664516" w:rsidR="000E25C1" w:rsidRPr="00DE2842" w:rsidRDefault="000E25C1" w:rsidP="00D52D52">
            <w:pPr>
              <w:rPr>
                <w:rFonts w:ascii="Arial" w:eastAsia="Times New Roman" w:hAnsi="Arial" w:cs="Arial"/>
                <w:bCs/>
              </w:rPr>
            </w:pPr>
          </w:p>
        </w:tc>
        <w:tc>
          <w:tcPr>
            <w:tcW w:w="1652" w:type="dxa"/>
          </w:tcPr>
          <w:p w14:paraId="5C07FC4F" w14:textId="532DFA3B" w:rsidR="000E25C1" w:rsidRPr="00DE2842" w:rsidRDefault="000E25C1" w:rsidP="00D52D52">
            <w:pPr>
              <w:rPr>
                <w:rFonts w:ascii="Arial" w:eastAsia="Times New Roman" w:hAnsi="Arial" w:cs="Arial"/>
                <w:bCs/>
              </w:rPr>
            </w:pPr>
            <w:r w:rsidRPr="00DE2842">
              <w:rPr>
                <w:rFonts w:ascii="Arial" w:eastAsia="Times New Roman" w:hAnsi="Arial" w:cs="Arial"/>
                <w:bCs/>
              </w:rPr>
              <w:t>Approved, 7</w:t>
            </w:r>
            <w:r w:rsidRPr="00DE2842">
              <w:rPr>
                <w:rFonts w:ascii="Arial" w:eastAsia="Times New Roman" w:hAnsi="Arial" w:cs="Arial"/>
                <w:bCs/>
                <w:vertAlign w:val="superscript"/>
              </w:rPr>
              <w:t>th</w:t>
            </w:r>
            <w:r w:rsidRPr="00DE2842">
              <w:rPr>
                <w:rFonts w:ascii="Arial" w:eastAsia="Times New Roman" w:hAnsi="Arial" w:cs="Arial"/>
                <w:bCs/>
              </w:rPr>
              <w:t xml:space="preserve"> September 2026</w:t>
            </w:r>
          </w:p>
        </w:tc>
      </w:tr>
      <w:tr w:rsidR="000E25C1" w14:paraId="6B12535A" w14:textId="77777777" w:rsidTr="000E25C1">
        <w:tc>
          <w:tcPr>
            <w:tcW w:w="2147" w:type="dxa"/>
          </w:tcPr>
          <w:p w14:paraId="5D8F7FE9" w14:textId="032C9D8F" w:rsidR="000E25C1" w:rsidRPr="00DE2842" w:rsidRDefault="00941FD2" w:rsidP="00D52D52">
            <w:pPr>
              <w:rPr>
                <w:rFonts w:ascii="Arial" w:eastAsia="Times New Roman" w:hAnsi="Arial" w:cs="Arial"/>
                <w:bCs/>
              </w:rPr>
            </w:pPr>
            <w:r>
              <w:rPr>
                <w:rFonts w:ascii="Arial" w:eastAsia="Times New Roman" w:hAnsi="Arial" w:cs="Arial"/>
                <w:bCs/>
              </w:rPr>
              <w:t>5 (</w:t>
            </w:r>
            <w:r w:rsidR="0045719F">
              <w:rPr>
                <w:rFonts w:ascii="Arial" w:eastAsia="Times New Roman" w:hAnsi="Arial" w:cs="Arial"/>
                <w:bCs/>
              </w:rPr>
              <w:t>Delivery Vehicle Management)</w:t>
            </w:r>
          </w:p>
        </w:tc>
        <w:tc>
          <w:tcPr>
            <w:tcW w:w="5503" w:type="dxa"/>
          </w:tcPr>
          <w:p w14:paraId="29B46815" w14:textId="77777777" w:rsidR="000E25C1" w:rsidRDefault="00A235D6" w:rsidP="00D52D52">
            <w:pPr>
              <w:rPr>
                <w:rFonts w:ascii="Arial" w:eastAsia="Times New Roman" w:hAnsi="Arial" w:cs="Arial"/>
                <w:bCs/>
              </w:rPr>
            </w:pPr>
            <w:r w:rsidRPr="00A235D6">
              <w:rPr>
                <w:rFonts w:ascii="Arial" w:eastAsia="Times New Roman" w:hAnsi="Arial" w:cs="Arial"/>
                <w:bCs/>
              </w:rPr>
              <w:t>Prior to the delivery of the battery container, details of the timing, routing, and management of delivery vehicles, including any temporary access arrangements, shall be submitted to and approved in writing by the Local Planning Authority. Deliveries shall thereafter take place in accordance with the approved details. Reason: To ensure safe access and minimise disruption to the highway network in accordance with Policy DM13 of the Eastleigh Borough Local Plan 2016 2036.</w:t>
            </w:r>
          </w:p>
          <w:p w14:paraId="561C64F0" w14:textId="77777777" w:rsidR="00A235D6" w:rsidRDefault="00A235D6" w:rsidP="00D52D52">
            <w:pPr>
              <w:rPr>
                <w:rFonts w:ascii="Arial" w:eastAsia="Times New Roman" w:hAnsi="Arial" w:cs="Arial"/>
                <w:bCs/>
              </w:rPr>
            </w:pPr>
          </w:p>
          <w:p w14:paraId="6DF2CEE8" w14:textId="77777777" w:rsidR="00A235D6" w:rsidRPr="0041036C" w:rsidRDefault="00A235D6" w:rsidP="00A235D6">
            <w:pPr>
              <w:rPr>
                <w:rFonts w:ascii="Arial" w:eastAsia="Times New Roman" w:hAnsi="Arial" w:cs="Arial"/>
                <w:bCs/>
                <w:u w:val="single"/>
              </w:rPr>
            </w:pPr>
            <w:r w:rsidRPr="0041036C">
              <w:rPr>
                <w:rFonts w:ascii="Arial" w:eastAsia="Times New Roman" w:hAnsi="Arial" w:cs="Arial"/>
                <w:bCs/>
                <w:u w:val="single"/>
              </w:rPr>
              <w:t>Approved Documents</w:t>
            </w:r>
          </w:p>
          <w:p w14:paraId="16F88B0D" w14:textId="77777777" w:rsidR="00A235D6" w:rsidRPr="008C042E" w:rsidRDefault="00A235D6" w:rsidP="00A235D6">
            <w:pPr>
              <w:rPr>
                <w:rFonts w:ascii="Arial" w:eastAsia="Times New Roman" w:hAnsi="Arial" w:cs="Arial"/>
                <w:bCs/>
              </w:rPr>
            </w:pPr>
          </w:p>
          <w:p w14:paraId="57FB336F" w14:textId="77777777" w:rsidR="00A235D6" w:rsidRPr="008C042E" w:rsidRDefault="00A235D6" w:rsidP="00A235D6">
            <w:pPr>
              <w:rPr>
                <w:rFonts w:ascii="Arial" w:eastAsia="Times New Roman" w:hAnsi="Arial" w:cs="Arial"/>
                <w:bCs/>
              </w:rPr>
            </w:pPr>
            <w:r w:rsidRPr="008C042E">
              <w:rPr>
                <w:rFonts w:ascii="Arial" w:eastAsia="Times New Roman" w:hAnsi="Arial" w:cs="Arial"/>
                <w:bCs/>
              </w:rPr>
              <w:t>SLR High Wood Reservoir – BESS Storage Container.  Construction Management Plan.  7</w:t>
            </w:r>
            <w:r w:rsidRPr="008C042E">
              <w:rPr>
                <w:rFonts w:ascii="Arial" w:eastAsia="Times New Roman" w:hAnsi="Arial" w:cs="Arial"/>
                <w:bCs/>
                <w:vertAlign w:val="superscript"/>
              </w:rPr>
              <w:t>th</w:t>
            </w:r>
            <w:r w:rsidRPr="008C042E">
              <w:rPr>
                <w:rFonts w:ascii="Arial" w:eastAsia="Times New Roman" w:hAnsi="Arial" w:cs="Arial"/>
                <w:bCs/>
              </w:rPr>
              <w:t xml:space="preserve"> September.  Revision 04 - Received 7</w:t>
            </w:r>
            <w:r w:rsidRPr="008C042E">
              <w:rPr>
                <w:rFonts w:ascii="Arial" w:eastAsia="Times New Roman" w:hAnsi="Arial" w:cs="Arial"/>
                <w:bCs/>
                <w:vertAlign w:val="superscript"/>
              </w:rPr>
              <w:t>th</w:t>
            </w:r>
            <w:r w:rsidRPr="008C042E">
              <w:rPr>
                <w:rFonts w:ascii="Arial" w:eastAsia="Times New Roman" w:hAnsi="Arial" w:cs="Arial"/>
                <w:bCs/>
              </w:rPr>
              <w:t xml:space="preserve"> September 2026.</w:t>
            </w:r>
          </w:p>
          <w:p w14:paraId="652AFA97" w14:textId="426B64C9" w:rsidR="00A235D6" w:rsidRPr="00DE2842" w:rsidRDefault="00A235D6" w:rsidP="00D52D52">
            <w:pPr>
              <w:rPr>
                <w:rFonts w:ascii="Arial" w:eastAsia="Times New Roman" w:hAnsi="Arial" w:cs="Arial"/>
                <w:bCs/>
              </w:rPr>
            </w:pPr>
          </w:p>
        </w:tc>
        <w:tc>
          <w:tcPr>
            <w:tcW w:w="1652" w:type="dxa"/>
          </w:tcPr>
          <w:p w14:paraId="3CDC50BE" w14:textId="4C381267" w:rsidR="000E25C1" w:rsidRPr="00DE2842" w:rsidRDefault="000E25C1" w:rsidP="00D52D52">
            <w:pPr>
              <w:rPr>
                <w:rFonts w:ascii="Arial" w:eastAsia="Times New Roman" w:hAnsi="Arial" w:cs="Arial"/>
                <w:bCs/>
              </w:rPr>
            </w:pPr>
            <w:r w:rsidRPr="00DE2842">
              <w:rPr>
                <w:rFonts w:ascii="Arial" w:eastAsia="Times New Roman" w:hAnsi="Arial" w:cs="Arial"/>
                <w:bCs/>
              </w:rPr>
              <w:t>Approved, 7</w:t>
            </w:r>
            <w:r w:rsidRPr="00DE2842">
              <w:rPr>
                <w:rFonts w:ascii="Arial" w:eastAsia="Times New Roman" w:hAnsi="Arial" w:cs="Arial"/>
                <w:bCs/>
                <w:vertAlign w:val="superscript"/>
              </w:rPr>
              <w:t>th</w:t>
            </w:r>
            <w:r w:rsidRPr="00DE2842">
              <w:rPr>
                <w:rFonts w:ascii="Arial" w:eastAsia="Times New Roman" w:hAnsi="Arial" w:cs="Arial"/>
                <w:bCs/>
              </w:rPr>
              <w:t xml:space="preserve"> September 2026</w:t>
            </w:r>
          </w:p>
        </w:tc>
      </w:tr>
    </w:tbl>
    <w:p w14:paraId="153E711E" w14:textId="77777777" w:rsidR="008D540D" w:rsidRDefault="008D540D" w:rsidP="00D52D52">
      <w:pPr>
        <w:keepNext/>
        <w:rPr>
          <w:rFonts w:ascii="Arial" w:eastAsia="Times New Roman" w:hAnsi="Arial" w:cs="Times New Roman"/>
        </w:rPr>
      </w:pPr>
      <w:r>
        <w:rPr>
          <w:rFonts w:ascii="Arial" w:eastAsia="Times New Roman" w:hAnsi="Arial" w:cs="Times New Roman"/>
        </w:rPr>
        <w:lastRenderedPageBreak/>
        <w:t>Where information has been submitted to discharge a condition, any approval given is subject to compliance with the approved details.</w:t>
      </w:r>
    </w:p>
    <w:p w14:paraId="17864A2B" w14:textId="77777777" w:rsidR="008D540D" w:rsidRDefault="008D540D" w:rsidP="00D52D52">
      <w:pPr>
        <w:keepNext/>
        <w:rPr>
          <w:rFonts w:ascii="Arial" w:eastAsia="Times New Roman" w:hAnsi="Arial" w:cs="Times New Roman"/>
        </w:rPr>
      </w:pPr>
    </w:p>
    <w:p w14:paraId="15D804ED" w14:textId="77777777" w:rsidR="008D540D" w:rsidRDefault="008D540D" w:rsidP="00D52D52">
      <w:pPr>
        <w:keepNext/>
        <w:rPr>
          <w:rFonts w:ascii="Arial" w:eastAsia="Times New Roman" w:hAnsi="Arial" w:cs="Times New Roman"/>
        </w:rPr>
      </w:pPr>
      <w:r w:rsidRPr="00D52D52">
        <w:rPr>
          <w:rFonts w:ascii="Arial" w:eastAsia="Times New Roman" w:hAnsi="Arial" w:cs="Times New Roman"/>
        </w:rPr>
        <w:t>Yours faithfully</w:t>
      </w:r>
    </w:p>
    <w:p w14:paraId="1B41BF82" w14:textId="77777777" w:rsidR="008D540D" w:rsidRPr="00D52D52" w:rsidRDefault="008D540D" w:rsidP="00D52D52">
      <w:pPr>
        <w:keepNext/>
        <w:rPr>
          <w:rFonts w:ascii="Arial" w:eastAsia="Times New Roman" w:hAnsi="Arial" w:cs="Times New Roman"/>
        </w:rPr>
      </w:pPr>
    </w:p>
    <w:p w14:paraId="445C95AC" w14:textId="77777777" w:rsidR="008D540D" w:rsidRPr="004A7CA9" w:rsidRDefault="008D540D" w:rsidP="004A7CA9">
      <w:pPr>
        <w:keepNext/>
        <w:rPr>
          <w:rFonts w:ascii="Arial" w:eastAsia="MS Mincho" w:hAnsi="Arial" w:cs="Arial"/>
        </w:rPr>
      </w:pPr>
      <w:r>
        <w:rPr>
          <w:noProof/>
        </w:rPr>
        <w:drawing>
          <wp:inline distT="0" distB="0" distL="0" distR="0" wp14:anchorId="5B92E2AF" wp14:editId="2D0F4B16">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2EE6D136" w14:textId="77777777" w:rsidR="008D540D" w:rsidRPr="004A7CA9" w:rsidRDefault="008D540D" w:rsidP="004A7CA9">
      <w:pPr>
        <w:keepNext/>
        <w:tabs>
          <w:tab w:val="left" w:pos="6150"/>
        </w:tabs>
        <w:rPr>
          <w:rFonts w:ascii="Arial" w:eastAsia="MS Mincho" w:hAnsi="Arial" w:cs="Arial"/>
          <w:sz w:val="22"/>
          <w:szCs w:val="22"/>
        </w:rPr>
      </w:pPr>
      <w:r>
        <w:rPr>
          <w:rFonts w:ascii="Arial" w:eastAsia="MS Mincho" w:hAnsi="Arial" w:cs="Arial"/>
          <w:szCs w:val="22"/>
        </w:rPr>
        <w:t>Nicholas Parker</w:t>
      </w:r>
      <w:r w:rsidRPr="004A7CA9">
        <w:rPr>
          <w:rFonts w:ascii="Arial" w:eastAsia="MS Mincho" w:hAnsi="Arial" w:cs="Arial"/>
          <w:sz w:val="22"/>
          <w:szCs w:val="22"/>
        </w:rPr>
        <w:tab/>
      </w:r>
    </w:p>
    <w:p w14:paraId="67F4C368" w14:textId="77777777" w:rsidR="008D540D" w:rsidRDefault="008D540D" w:rsidP="00D52D52">
      <w:pPr>
        <w:rPr>
          <w:rFonts w:ascii="Arial" w:eastAsia="Times New Roman" w:hAnsi="Arial" w:cs="Arial"/>
        </w:rPr>
      </w:pPr>
      <w:r>
        <w:rPr>
          <w:rFonts w:ascii="Arial" w:eastAsia="Times New Roman" w:hAnsi="Arial" w:cs="Arial"/>
        </w:rPr>
        <w:t>Planning Manager</w:t>
      </w:r>
    </w:p>
    <w:p w14:paraId="33F94EDD" w14:textId="77777777" w:rsidR="008D540D" w:rsidRPr="00D52D52" w:rsidRDefault="008D540D" w:rsidP="00D52D52">
      <w:pPr>
        <w:rPr>
          <w:rFonts w:ascii="Arial" w:eastAsia="Times New Roman" w:hAnsi="Arial" w:cs="Times New Roman"/>
          <w:szCs w:val="18"/>
        </w:rPr>
      </w:pPr>
    </w:p>
    <w:p w14:paraId="7E534534" w14:textId="77777777" w:rsidR="008D540D" w:rsidRDefault="008D540D" w:rsidP="006803A2">
      <w:pPr>
        <w:rPr>
          <w:rFonts w:ascii="Arial" w:eastAsia="Times New Roman" w:hAnsi="Arial" w:cs="Arial"/>
          <w:sz w:val="18"/>
          <w:szCs w:val="18"/>
          <w:lang w:eastAsia="en-GB"/>
        </w:rPr>
      </w:pPr>
    </w:p>
    <w:sectPr w:rsidR="008D540D" w:rsidSect="000461B3">
      <w:headerReference w:type="even" r:id="rId9"/>
      <w:headerReference w:type="default" r:id="rId10"/>
      <w:footerReference w:type="even" r:id="rId11"/>
      <w:footerReference w:type="default" r:id="rId12"/>
      <w:headerReference w:type="first" r:id="rId13"/>
      <w:footerReference w:type="first" r:id="rId14"/>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771D6" w14:textId="77777777" w:rsidR="001709CB" w:rsidRDefault="001709CB">
      <w:r>
        <w:separator/>
      </w:r>
    </w:p>
  </w:endnote>
  <w:endnote w:type="continuationSeparator" w:id="0">
    <w:p w14:paraId="034BFC66" w14:textId="77777777" w:rsidR="001709CB" w:rsidRDefault="00170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A359B" w14:textId="77777777" w:rsidR="008D540D" w:rsidRDefault="008D54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84333" w14:textId="77777777" w:rsidR="008D540D" w:rsidRDefault="008D540D">
    <w:pPr>
      <w:pStyle w:val="Footer"/>
    </w:pPr>
    <w:r>
      <w:rPr>
        <w:noProof/>
      </w:rPr>
      <w:drawing>
        <wp:inline distT="0" distB="0" distL="0" distR="0" wp14:anchorId="3C3BAC95" wp14:editId="585891EA">
          <wp:extent cx="5792470" cy="716280"/>
          <wp:effectExtent l="0" t="0" r="0" b="7620"/>
          <wp:docPr id="115480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CF82" w14:textId="77777777" w:rsidR="008D540D" w:rsidRDefault="008D5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95CC8" w14:textId="77777777" w:rsidR="001709CB" w:rsidRDefault="001709CB">
      <w:r>
        <w:separator/>
      </w:r>
    </w:p>
  </w:footnote>
  <w:footnote w:type="continuationSeparator" w:id="0">
    <w:p w14:paraId="364C3352" w14:textId="77777777" w:rsidR="001709CB" w:rsidRDefault="00170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287F3" w14:textId="77777777" w:rsidR="008D540D" w:rsidRDefault="008D54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D909" w14:textId="77777777" w:rsidR="008D540D" w:rsidRDefault="008D540D">
    <w:pPr>
      <w:pStyle w:val="Header"/>
    </w:pPr>
    <w:r>
      <w:rPr>
        <w:noProof/>
        <w:lang w:eastAsia="en-GB"/>
      </w:rPr>
      <w:drawing>
        <wp:anchor distT="0" distB="0" distL="114300" distR="114300" simplePos="0" relativeHeight="251658240" behindDoc="0" locked="0" layoutInCell="1" allowOverlap="1" wp14:anchorId="6FA32CF2" wp14:editId="62002FEE">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5A2FF" w14:textId="77777777" w:rsidR="008D540D" w:rsidRDefault="008D54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A0D"/>
    <w:rsid w:val="000E25C1"/>
    <w:rsid w:val="001133BB"/>
    <w:rsid w:val="001709CB"/>
    <w:rsid w:val="0041036C"/>
    <w:rsid w:val="0045719F"/>
    <w:rsid w:val="00546A15"/>
    <w:rsid w:val="007641E9"/>
    <w:rsid w:val="008C042E"/>
    <w:rsid w:val="008D540D"/>
    <w:rsid w:val="008F39B4"/>
    <w:rsid w:val="00941FD2"/>
    <w:rsid w:val="009831D6"/>
    <w:rsid w:val="00A235D6"/>
    <w:rsid w:val="00C60821"/>
    <w:rsid w:val="00D64278"/>
    <w:rsid w:val="00DE2842"/>
    <w:rsid w:val="00E50A0D"/>
    <w:rsid w:val="00E72DC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AAB51B1"/>
  <w15:docId w15:val="{F2AE6A56-6295-43A3-A5B9-77910826D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jpg@01DA0373.29BB8B1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564</Words>
  <Characters>3258</Characters>
  <Application>Microsoft Office Word</Application>
  <DocSecurity>0</DocSecurity>
  <Lines>135</Lines>
  <Paragraphs>47</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12</cp:revision>
  <cp:lastPrinted>2017-04-19T11:24:00Z</cp:lastPrinted>
  <dcterms:created xsi:type="dcterms:W3CDTF">2026-09-07T16:46:00Z</dcterms:created>
  <dcterms:modified xsi:type="dcterms:W3CDTF">2026-09-07T16:55:00Z</dcterms:modified>
</cp:coreProperties>
</file>