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E7510B" w:rsidRDefault="00E7510B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A/24/97222 - </w:t>
      </w:r>
      <w:proofErr w:type="spellStart"/>
      <w:r>
        <w:rPr>
          <w:rFonts w:ascii="Arial" w:hAnsi="Arial"/>
          <w:b/>
          <w:sz w:val="28"/>
        </w:rPr>
        <w:t>Oakmount</w:t>
      </w:r>
      <w:proofErr w:type="spellEnd"/>
      <w:r>
        <w:rPr>
          <w:rFonts w:ascii="Arial" w:hAnsi="Arial"/>
          <w:b/>
          <w:sz w:val="28"/>
        </w:rPr>
        <w:t xml:space="preserve"> House, </w:t>
      </w:r>
      <w:proofErr w:type="spellStart"/>
      <w:r>
        <w:rPr>
          <w:rFonts w:ascii="Arial" w:hAnsi="Arial"/>
          <w:b/>
          <w:sz w:val="28"/>
        </w:rPr>
        <w:t>Oakmount</w:t>
      </w:r>
      <w:proofErr w:type="spellEnd"/>
      <w:r>
        <w:rPr>
          <w:rFonts w:ascii="Arial" w:hAnsi="Arial"/>
          <w:b/>
          <w:sz w:val="28"/>
        </w:rPr>
        <w:t xml:space="preserve"> Road, Chandlers</w:t>
      </w:r>
    </w:p>
    <w:p w:rsidR="00E7510B" w:rsidRDefault="00E7510B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</w:t>
      </w:r>
      <w:proofErr w:type="gramStart"/>
      <w:r>
        <w:rPr>
          <w:rFonts w:ascii="Arial" w:hAnsi="Arial"/>
          <w:b/>
          <w:sz w:val="28"/>
        </w:rPr>
        <w:t>Ford, SO53 2LH.</w:t>
      </w:r>
      <w:proofErr w:type="gramEnd"/>
    </w:p>
    <w:p w:rsidR="00E7510B" w:rsidRDefault="00E7510B">
      <w:pPr>
        <w:rPr>
          <w:rFonts w:ascii="Arial" w:hAnsi="Arial"/>
          <w:b/>
          <w:sz w:val="28"/>
        </w:rPr>
      </w:pPr>
    </w:p>
    <w:p w:rsidR="00E7510B" w:rsidRDefault="00E7510B">
      <w:pPr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E24361" w:rsidRDefault="00E24361">
      <w:pPr>
        <w:rPr>
          <w:rFonts w:ascii="Arial" w:hAnsi="Arial"/>
        </w:rPr>
      </w:pPr>
      <w:r>
        <w:rPr>
          <w:rFonts w:ascii="Arial" w:hAnsi="Arial"/>
        </w:rPr>
        <w:t xml:space="preserve">This building is particularly prominent in the most prominent position </w:t>
      </w:r>
      <w:r w:rsidR="001D17AA">
        <w:rPr>
          <w:rFonts w:ascii="Arial" w:hAnsi="Arial"/>
        </w:rPr>
        <w:t>of Chandlers Ford centre, s</w:t>
      </w:r>
      <w:r>
        <w:rPr>
          <w:rFonts w:ascii="Arial" w:hAnsi="Arial"/>
        </w:rPr>
        <w:t xml:space="preserve">ituated as it is on the corner of the main road junction at the very centre of the village, it has a commanding view of both Winchester Street and </w:t>
      </w:r>
      <w:proofErr w:type="spellStart"/>
      <w:r>
        <w:rPr>
          <w:rFonts w:ascii="Arial" w:hAnsi="Arial"/>
        </w:rPr>
        <w:t>Oakmount</w:t>
      </w:r>
      <w:proofErr w:type="spellEnd"/>
      <w:r>
        <w:rPr>
          <w:rFonts w:ascii="Arial" w:hAnsi="Arial"/>
        </w:rPr>
        <w:t xml:space="preserve"> Road together with the </w:t>
      </w:r>
      <w:proofErr w:type="spellStart"/>
      <w:r>
        <w:rPr>
          <w:rFonts w:ascii="Arial" w:hAnsi="Arial"/>
        </w:rPr>
        <w:t>Fryern</w:t>
      </w:r>
      <w:proofErr w:type="spellEnd"/>
      <w:r>
        <w:rPr>
          <w:rFonts w:ascii="Arial" w:hAnsi="Arial"/>
        </w:rPr>
        <w:t xml:space="preserve"> Centre on the opposite side of Winchester Street.</w:t>
      </w:r>
    </w:p>
    <w:p w:rsidR="00E24361" w:rsidRDefault="00E24361">
      <w:pPr>
        <w:rPr>
          <w:rFonts w:ascii="Arial" w:hAnsi="Arial"/>
        </w:rPr>
      </w:pPr>
    </w:p>
    <w:p w:rsidR="00AD53A8" w:rsidRDefault="00E24361">
      <w:pPr>
        <w:rPr>
          <w:rFonts w:ascii="Arial" w:hAnsi="Arial"/>
        </w:rPr>
      </w:pPr>
      <w:r>
        <w:rPr>
          <w:rFonts w:ascii="Arial" w:hAnsi="Arial"/>
        </w:rPr>
        <w:t>Built as a commercial property in brick, it is the tallest building in the vicinity and clearly seen on three sides</w:t>
      </w:r>
      <w:r w:rsidR="001D17AA">
        <w:rPr>
          <w:rFonts w:ascii="Arial" w:hAnsi="Arial"/>
        </w:rPr>
        <w:t xml:space="preserve"> including that facing its car park, which although the rear from Winchester Street is a side from Oakmount Road and </w:t>
      </w:r>
    </w:p>
    <w:p w:rsidR="00AD53A8" w:rsidRDefault="00AD53A8">
      <w:pPr>
        <w:rPr>
          <w:rFonts w:ascii="Arial" w:hAnsi="Arial"/>
        </w:rPr>
      </w:pPr>
      <w:proofErr w:type="gramStart"/>
      <w:r>
        <w:rPr>
          <w:rFonts w:ascii="Arial" w:hAnsi="Arial"/>
        </w:rPr>
        <w:t>faces</w:t>
      </w:r>
      <w:proofErr w:type="gramEnd"/>
      <w:r>
        <w:rPr>
          <w:rFonts w:ascii="Arial" w:hAnsi="Arial"/>
        </w:rPr>
        <w:t xml:space="preserve"> the end of Chandlers Ford Library which is a Grade </w:t>
      </w:r>
      <w:proofErr w:type="spellStart"/>
      <w:r>
        <w:rPr>
          <w:rFonts w:ascii="Arial" w:hAnsi="Arial"/>
        </w:rPr>
        <w:t>ll</w:t>
      </w:r>
      <w:proofErr w:type="spellEnd"/>
      <w:r>
        <w:rPr>
          <w:rFonts w:ascii="Arial" w:hAnsi="Arial"/>
        </w:rPr>
        <w:t xml:space="preserve"> listed building, so any work to </w:t>
      </w:r>
      <w:proofErr w:type="spellStart"/>
      <w:r>
        <w:rPr>
          <w:rFonts w:ascii="Arial" w:hAnsi="Arial"/>
        </w:rPr>
        <w:t>Oakmount</w:t>
      </w:r>
      <w:proofErr w:type="spellEnd"/>
      <w:r>
        <w:rPr>
          <w:rFonts w:ascii="Arial" w:hAnsi="Arial"/>
        </w:rPr>
        <w:t xml:space="preserve"> House is likely to affect the setting of this designated heritage asset. </w:t>
      </w:r>
    </w:p>
    <w:p w:rsidR="00AD53A8" w:rsidRDefault="00AD53A8">
      <w:pPr>
        <w:rPr>
          <w:rFonts w:ascii="Arial" w:hAnsi="Arial"/>
        </w:rPr>
      </w:pPr>
    </w:p>
    <w:p w:rsidR="00AD53A8" w:rsidRDefault="00AD53A8">
      <w:pPr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887CEE" w:rsidRDefault="00742A47">
      <w:pPr>
        <w:rPr>
          <w:rFonts w:ascii="Arial" w:hAnsi="Arial"/>
        </w:rPr>
      </w:pPr>
      <w:r>
        <w:rPr>
          <w:rFonts w:ascii="Arial" w:hAnsi="Arial"/>
        </w:rPr>
        <w:t xml:space="preserve">This application is to replace the existing facia signs on the north – Winchester Street frontage </w:t>
      </w:r>
      <w:r w:rsidR="00887CEE">
        <w:rPr>
          <w:rFonts w:ascii="Arial" w:hAnsi="Arial"/>
        </w:rPr>
        <w:t xml:space="preserve">- </w:t>
      </w:r>
      <w:r>
        <w:rPr>
          <w:rFonts w:ascii="Arial" w:hAnsi="Arial"/>
        </w:rPr>
        <w:t xml:space="preserve">and the west – </w:t>
      </w:r>
      <w:proofErr w:type="spellStart"/>
      <w:r>
        <w:rPr>
          <w:rFonts w:ascii="Arial" w:hAnsi="Arial"/>
        </w:rPr>
        <w:t>Oakmount</w:t>
      </w:r>
      <w:proofErr w:type="spellEnd"/>
      <w:r>
        <w:rPr>
          <w:rFonts w:ascii="Arial" w:hAnsi="Arial"/>
        </w:rPr>
        <w:t xml:space="preserve"> Road frontage</w:t>
      </w:r>
      <w:proofErr w:type="gramStart"/>
      <w:r>
        <w:rPr>
          <w:rFonts w:ascii="Arial" w:hAnsi="Arial"/>
        </w:rPr>
        <w:t>,</w:t>
      </w:r>
      <w:r w:rsidR="00887CEE">
        <w:rPr>
          <w:rFonts w:ascii="Arial" w:hAnsi="Arial"/>
        </w:rPr>
        <w:t>-</w:t>
      </w:r>
      <w:proofErr w:type="gramEnd"/>
      <w:r>
        <w:rPr>
          <w:rFonts w:ascii="Arial" w:hAnsi="Arial"/>
        </w:rPr>
        <w:t xml:space="preserve"> with new signs to signify the proposed new business on the ground floor. </w:t>
      </w:r>
      <w:r w:rsidR="00887CEE">
        <w:rPr>
          <w:rFonts w:ascii="Arial" w:hAnsi="Arial"/>
        </w:rPr>
        <w:t xml:space="preserve"> As this is all to be within the existing parameters, just to indicate the rebranding of the premises, it is no problem.</w:t>
      </w:r>
    </w:p>
    <w:p w:rsidR="00887CEE" w:rsidRDefault="00887CEE">
      <w:pPr>
        <w:rPr>
          <w:rFonts w:ascii="Arial" w:hAnsi="Arial"/>
        </w:rPr>
      </w:pPr>
    </w:p>
    <w:p w:rsidR="00887CEE" w:rsidRDefault="00887CEE">
      <w:pPr>
        <w:rPr>
          <w:rFonts w:ascii="Arial" w:hAnsi="Arial"/>
        </w:rPr>
      </w:pPr>
      <w:r>
        <w:rPr>
          <w:rFonts w:ascii="Arial" w:hAnsi="Arial"/>
          <w:b/>
        </w:rPr>
        <w:t>Conclusion.</w:t>
      </w:r>
      <w:r>
        <w:rPr>
          <w:rFonts w:ascii="Arial" w:hAnsi="Arial"/>
        </w:rPr>
        <w:t xml:space="preserve"> </w:t>
      </w:r>
    </w:p>
    <w:p w:rsidR="00887CEE" w:rsidRDefault="00887CEE">
      <w:pPr>
        <w:rPr>
          <w:rFonts w:ascii="Arial" w:hAnsi="Arial"/>
        </w:rPr>
      </w:pPr>
      <w:r>
        <w:rPr>
          <w:rFonts w:ascii="Arial" w:hAnsi="Arial"/>
        </w:rPr>
        <w:t xml:space="preserve">No objection to this inevitable </w:t>
      </w:r>
      <w:proofErr w:type="gramStart"/>
      <w:r>
        <w:rPr>
          <w:rFonts w:ascii="Arial" w:hAnsi="Arial"/>
        </w:rPr>
        <w:t>change which</w:t>
      </w:r>
      <w:proofErr w:type="gramEnd"/>
      <w:r>
        <w:rPr>
          <w:rFonts w:ascii="Arial" w:hAnsi="Arial"/>
        </w:rPr>
        <w:t xml:space="preserve"> will not have any negative affect on the setting of the listed building.</w:t>
      </w:r>
    </w:p>
    <w:p w:rsidR="00887CEE" w:rsidRDefault="00887CEE">
      <w:pPr>
        <w:rPr>
          <w:rFonts w:ascii="Arial" w:hAnsi="Arial"/>
        </w:rPr>
      </w:pPr>
    </w:p>
    <w:p w:rsidR="00887CEE" w:rsidRDefault="00887CEE">
      <w:pPr>
        <w:rPr>
          <w:rFonts w:ascii="Arial" w:hAnsi="Arial"/>
        </w:rPr>
      </w:pPr>
      <w:r>
        <w:rPr>
          <w:rFonts w:ascii="Arial" w:hAnsi="Arial"/>
        </w:rPr>
        <w:t>14.05.2024.</w:t>
      </w:r>
    </w:p>
    <w:p w:rsidR="00887CEE" w:rsidRDefault="00887CEE">
      <w:pPr>
        <w:rPr>
          <w:rFonts w:ascii="Arial" w:hAnsi="Arial"/>
        </w:rPr>
      </w:pPr>
    </w:p>
    <w:p w:rsidR="00887CEE" w:rsidRPr="00887CEE" w:rsidRDefault="00887CEE" w:rsidP="00887CEE">
      <w:pPr>
        <w:rPr>
          <w:rFonts w:ascii="Times" w:hAnsi="Times"/>
          <w:sz w:val="20"/>
          <w:szCs w:val="20"/>
        </w:rPr>
      </w:pPr>
      <w:r w:rsidRPr="00887CEE">
        <w:rPr>
          <w:rFonts w:ascii="Arial" w:hAnsi="Arial"/>
          <w:b/>
          <w:color w:val="0000FF"/>
          <w:shd w:val="clear" w:color="auto" w:fill="FFFFFF"/>
        </w:rPr>
        <w:t>Tim J S Dyer,</w:t>
      </w:r>
      <w:r w:rsidRPr="00887CEE">
        <w:rPr>
          <w:rFonts w:ascii="Arial" w:hAnsi="Arial"/>
          <w:color w:val="0000FF"/>
        </w:rPr>
        <w:t> </w:t>
      </w:r>
      <w:proofErr w:type="spellStart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>B.Sc.</w:t>
      </w:r>
      <w:proofErr w:type="gramStart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>,Dip.Arch</w:t>
      </w:r>
      <w:proofErr w:type="spellEnd"/>
      <w:proofErr w:type="gramEnd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Pr="00887CEE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</w:p>
    <w:p w:rsidR="00887CEE" w:rsidRPr="00887CEE" w:rsidRDefault="00887CEE" w:rsidP="00887CEE">
      <w:pPr>
        <w:shd w:val="clear" w:color="auto" w:fill="FFFFFF"/>
        <w:spacing w:line="390" w:lineRule="atLeast"/>
        <w:rPr>
          <w:rFonts w:ascii="Arial" w:hAnsi="Arial"/>
          <w:color w:val="222222"/>
        </w:rPr>
      </w:pPr>
      <w:proofErr w:type="gramStart"/>
      <w:r w:rsidRPr="00887CEE">
        <w:rPr>
          <w:rFonts w:ascii="Arial" w:hAnsi="Arial"/>
          <w:color w:val="0000FF"/>
          <w:sz w:val="15"/>
          <w:szCs w:val="15"/>
        </w:rPr>
        <w:t>Built Heritage Consultant.</w:t>
      </w:r>
      <w:proofErr w:type="gramEnd"/>
      <w:r w:rsidRPr="00887CEE">
        <w:rPr>
          <w:rFonts w:ascii="Arial" w:hAnsi="Arial"/>
          <w:color w:val="222222"/>
        </w:rPr>
        <w:t> </w:t>
      </w:r>
    </w:p>
    <w:p w:rsidR="00887CEE" w:rsidRPr="00887CEE" w:rsidRDefault="00887CEE" w:rsidP="00887CEE">
      <w:pPr>
        <w:rPr>
          <w:rFonts w:ascii="Times" w:hAnsi="Times"/>
          <w:sz w:val="20"/>
          <w:szCs w:val="20"/>
        </w:rPr>
      </w:pPr>
    </w:p>
    <w:p w:rsidR="00AD53A8" w:rsidRPr="00AD53A8" w:rsidRDefault="00AD53A8">
      <w:pPr>
        <w:rPr>
          <w:rFonts w:ascii="Arial" w:hAnsi="Arial"/>
        </w:rPr>
      </w:pPr>
    </w:p>
    <w:p w:rsidR="001D17AA" w:rsidRDefault="001D17AA">
      <w:pPr>
        <w:rPr>
          <w:rFonts w:ascii="Arial" w:hAnsi="Arial"/>
        </w:rPr>
      </w:pPr>
    </w:p>
    <w:sectPr w:rsidR="001D17AA" w:rsidSect="001D17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E7510B"/>
    <w:rsid w:val="001D17AA"/>
    <w:rsid w:val="00742A47"/>
    <w:rsid w:val="007949C8"/>
    <w:rsid w:val="00887CEE"/>
    <w:rsid w:val="00AD53A8"/>
    <w:rsid w:val="00DD16D8"/>
    <w:rsid w:val="00E24361"/>
    <w:rsid w:val="00E7510B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DDF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887C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155</Words>
  <Characters>884</Characters>
  <Application>Microsoft Word 12.1.0</Application>
  <DocSecurity>0</DocSecurity>
  <Lines>7</Lines>
  <Paragraphs>1</Paragraphs>
  <ScaleCrop>false</ScaleCrop>
  <LinksUpToDate>false</LinksUpToDate>
  <CharactersWithSpaces>1085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Office 2004 Test Drive User</cp:lastModifiedBy>
  <cp:revision>4</cp:revision>
  <dcterms:created xsi:type="dcterms:W3CDTF">2024-05-11T07:31:00Z</dcterms:created>
  <dcterms:modified xsi:type="dcterms:W3CDTF">2024-05-14T09:15:00Z</dcterms:modified>
</cp:coreProperties>
</file>