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59BD" w:rsidRDefault="00D859BD" w:rsidP="0037012A">
      <w:pPr>
        <w:pStyle w:val="APLB10pt"/>
        <w:tabs>
          <w:tab w:val="clear" w:pos="346"/>
          <w:tab w:val="left" w:pos="0"/>
        </w:tabs>
        <w:rPr>
          <w:rFonts w:ascii="Univers LT Pro 45 Light" w:hAnsi="Univers LT Pro 45 Light"/>
          <w:color w:val="636463"/>
          <w:lang w:val="en-US"/>
        </w:rPr>
      </w:pPr>
    </w:p>
    <w:p w:rsidR="00D859BD" w:rsidRDefault="00D859BD" w:rsidP="0037012A">
      <w:pPr>
        <w:pStyle w:val="APLB10pt"/>
        <w:tabs>
          <w:tab w:val="clear" w:pos="346"/>
          <w:tab w:val="left" w:pos="0"/>
        </w:tabs>
        <w:rPr>
          <w:rFonts w:ascii="Univers LT Pro 45 Light" w:hAnsi="Univers LT Pro 45 Light"/>
          <w:color w:val="636463"/>
          <w:lang w:val="en-US"/>
        </w:rPr>
      </w:pPr>
    </w:p>
    <w:p w:rsidR="00D859BD" w:rsidRDefault="00D859BD" w:rsidP="0037012A">
      <w:pPr>
        <w:pStyle w:val="APLB10pt"/>
        <w:tabs>
          <w:tab w:val="clear" w:pos="346"/>
          <w:tab w:val="left" w:pos="0"/>
        </w:tabs>
        <w:rPr>
          <w:rFonts w:ascii="Univers LT Pro 45 Light" w:hAnsi="Univers LT Pro 45 Light"/>
          <w:color w:val="636463"/>
          <w:lang w:val="en-US"/>
        </w:rPr>
      </w:pPr>
    </w:p>
    <w:p w:rsidR="00D859BD" w:rsidRDefault="00D859BD" w:rsidP="0037012A">
      <w:pPr>
        <w:pStyle w:val="APLB10pt"/>
        <w:tabs>
          <w:tab w:val="clear" w:pos="346"/>
          <w:tab w:val="left" w:pos="0"/>
        </w:tabs>
        <w:rPr>
          <w:rFonts w:ascii="Univers LT Pro 45 Light" w:hAnsi="Univers LT Pro 45 Light"/>
          <w:color w:val="636463"/>
          <w:lang w:val="en-US"/>
        </w:rPr>
      </w:pPr>
    </w:p>
    <w:p w:rsidR="00D859BD" w:rsidRDefault="00A0749B" w:rsidP="0037012A">
      <w:pPr>
        <w:pStyle w:val="APLB10pt"/>
        <w:tabs>
          <w:tab w:val="clear" w:pos="346"/>
          <w:tab w:val="left" w:pos="0"/>
        </w:tabs>
        <w:rPr>
          <w:rFonts w:ascii="Univers LT Pro 45 Light" w:hAnsi="Univers LT Pro 45 Light"/>
          <w:color w:val="636463"/>
          <w:lang w:val="en-US"/>
        </w:rPr>
      </w:pPr>
      <w:r>
        <w:rPr>
          <w:noProof/>
          <w:lang w:val="en-US"/>
        </w:rPr>
        <mc:AlternateContent>
          <mc:Choice Requires="wps">
            <w:drawing>
              <wp:anchor distT="0" distB="0" distL="114300" distR="114300" simplePos="0" relativeHeight="251659264" behindDoc="0" locked="1" layoutInCell="1" allowOverlap="1" wp14:anchorId="463DB74C" wp14:editId="48ADB800">
                <wp:simplePos x="0" y="0"/>
                <wp:positionH relativeFrom="margin">
                  <wp:align>left</wp:align>
                </wp:positionH>
                <wp:positionV relativeFrom="page">
                  <wp:posOffset>1371600</wp:posOffset>
                </wp:positionV>
                <wp:extent cx="1800225" cy="457200"/>
                <wp:effectExtent l="0" t="0" r="0" b="0"/>
                <wp:wrapThrough wrapText="bothSides">
                  <wp:wrapPolygon edited="0">
                    <wp:start x="0" y="0"/>
                    <wp:lineTo x="0" y="18900"/>
                    <wp:lineTo x="20800" y="18900"/>
                    <wp:lineTo x="20800" y="0"/>
                    <wp:lineTo x="0" y="0"/>
                  </wp:wrapPolygon>
                </wp:wrapThrough>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457200"/>
                        </a:xfrm>
                        <a:prstGeom prst="rect">
                          <a:avLst/>
                        </a:prstGeom>
                        <a:noFill/>
                        <a:ln>
                          <a:noFill/>
                        </a:ln>
                        <a:extLst>
                          <a:ext uri="{909E8E84-426E-40dd-AFC4-6F175D3DCCD1}"/>
                          <a:ext uri="{91240B29-F687-4f45-9708-019B960494DF}"/>
                        </a:extLst>
                      </wps:spPr>
                      <wps:txbx>
                        <w:txbxContent>
                          <w:p w:rsidR="00D859BD" w:rsidRPr="001316F5" w:rsidRDefault="007B77AC" w:rsidP="00D859BD">
                            <w:pPr>
                              <w:pStyle w:val="APLB8pt"/>
                              <w:ind w:hanging="90"/>
                              <w:rPr>
                                <w:rFonts w:ascii="Univers LT Pro 45 Light" w:hAnsi="Univers LT Pro 45 Light"/>
                                <w:color w:val="636463"/>
                                <w:lang w:val="en-US"/>
                              </w:rPr>
                            </w:pPr>
                            <w:r>
                              <w:rPr>
                                <w:rFonts w:ascii="Univers LT Pro 45 Light" w:hAnsi="Univers LT Pro 45 Light"/>
                                <w:color w:val="636463"/>
                                <w:lang w:val="en-US"/>
                              </w:rPr>
                              <w:t>3327-APLB-XX-XX-CO-A-240701</w:t>
                            </w:r>
                          </w:p>
                          <w:p w:rsidR="00D859BD" w:rsidRPr="001F79D2" w:rsidRDefault="00D859BD" w:rsidP="00D859BD">
                            <w:pPr>
                              <w:pStyle w:val="APLB8pt"/>
                              <w:ind w:hanging="90"/>
                              <w:rPr>
                                <w:color w:val="636463"/>
                                <w:lang w:val="en-US"/>
                              </w:rPr>
                            </w:pPr>
                            <w:r w:rsidRPr="001F79D2">
                              <w:rPr>
                                <w:color w:val="636463"/>
                                <w:lang w:val="en-US"/>
                              </w:rPr>
                              <w:br/>
                            </w:r>
                          </w:p>
                          <w:p w:rsidR="00D859BD" w:rsidRPr="001F79D2" w:rsidRDefault="00D859BD" w:rsidP="00D859BD">
                            <w:pPr>
                              <w:spacing w:line="170" w:lineRule="exact"/>
                              <w:ind w:hanging="90"/>
                              <w:rPr>
                                <w:color w:val="636463"/>
                                <w:sz w:val="16"/>
                                <w:szCs w:val="16"/>
                              </w:rPr>
                            </w:pPr>
                          </w:p>
                        </w:txbxContent>
                      </wps:txbx>
                      <wps:bodyPr rot="0" vert="horz" wrap="square" lIns="0" tIns="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3DB74C" id="_x0000_t202" coordsize="21600,21600" o:spt="202" path="m,l,21600r21600,l21600,xe">
                <v:stroke joinstyle="miter"/>
                <v:path gradientshapeok="t" o:connecttype="rect"/>
              </v:shapetype>
              <v:shape id="Text Box 5" o:spid="_x0000_s1026" type="#_x0000_t202" style="position:absolute;margin-left:0;margin-top:108pt;width:141.75pt;height:3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" filled="f" stroked="f">
                <v:textbox inset="0,0,,7.2pt">
                  <w:txbxContent>
                    <w:p w:rsidR="00D859BD" w:rsidRPr="001316F5" w:rsidRDefault="007B77AC" w:rsidP="00D859BD">
                      <w:pPr>
                        <w:pStyle w:val="APLB8pt"/>
                        <w:ind w:hanging="90"/>
                        <w:rPr>
                          <w:rFonts w:ascii="Univers LT Pro 45 Light" w:hAnsi="Univers LT Pro 45 Light"/>
                          <w:color w:val="636463"/>
                          <w:lang w:val="en-US"/>
                        </w:rPr>
                      </w:pPr>
                      <w:r>
                        <w:rPr>
                          <w:rFonts w:ascii="Univers LT Pro 45 Light" w:hAnsi="Univers LT Pro 45 Light"/>
                          <w:color w:val="636463"/>
                          <w:lang w:val="en-US"/>
                        </w:rPr>
                        <w:t>3327-APLB-XX-XX-CO-A-240701</w:t>
                      </w:r>
                    </w:p>
                    <w:p w:rsidR="00D859BD" w:rsidRPr="001F79D2" w:rsidRDefault="00D859BD" w:rsidP="00D859BD">
                      <w:pPr>
                        <w:pStyle w:val="APLB8pt"/>
                        <w:ind w:hanging="90"/>
                        <w:rPr>
                          <w:color w:val="636463"/>
                          <w:lang w:val="en-US"/>
                        </w:rPr>
                      </w:pPr>
                      <w:r w:rsidRPr="001F79D2">
                        <w:rPr>
                          <w:color w:val="636463"/>
                          <w:lang w:val="en-US"/>
                        </w:rPr>
                        <w:br/>
                      </w:r>
                    </w:p>
                    <w:p w:rsidR="00D859BD" w:rsidRPr="001F79D2" w:rsidRDefault="00D859BD" w:rsidP="00D859BD">
                      <w:pPr>
                        <w:spacing w:line="170" w:lineRule="exact"/>
                        <w:ind w:hanging="90"/>
                        <w:rPr>
                          <w:color w:val="636463"/>
                          <w:sz w:val="16"/>
                          <w:szCs w:val="16"/>
                        </w:rPr>
                      </w:pPr>
                    </w:p>
                  </w:txbxContent>
                </v:textbox>
                <w10:wrap type="through" anchorx="margin" anchory="page"/>
                <w10:anchorlock/>
              </v:shape>
            </w:pict>
          </mc:Fallback>
        </mc:AlternateContent>
      </w:r>
    </w:p>
    <w:p w:rsidR="00D859BD" w:rsidRDefault="00D859BD" w:rsidP="0037012A">
      <w:pPr>
        <w:pStyle w:val="APLB10pt"/>
        <w:tabs>
          <w:tab w:val="clear" w:pos="346"/>
          <w:tab w:val="left" w:pos="0"/>
        </w:tabs>
        <w:rPr>
          <w:rFonts w:ascii="Univers LT Pro 45 Light" w:hAnsi="Univers LT Pro 45 Light"/>
          <w:color w:val="636463"/>
          <w:lang w:val="en-US"/>
        </w:rPr>
      </w:pPr>
    </w:p>
    <w:p w:rsidR="00D859BD" w:rsidRDefault="00D859BD" w:rsidP="0037012A">
      <w:pPr>
        <w:pStyle w:val="APLB10pt"/>
        <w:tabs>
          <w:tab w:val="clear" w:pos="346"/>
          <w:tab w:val="left" w:pos="0"/>
        </w:tabs>
        <w:rPr>
          <w:rFonts w:ascii="Univers LT Pro 45 Light" w:hAnsi="Univers LT Pro 45 Light"/>
          <w:color w:val="636463"/>
          <w:lang w:val="en-US"/>
        </w:rPr>
      </w:pPr>
    </w:p>
    <w:p w:rsidR="00D859BD" w:rsidRDefault="00D859BD" w:rsidP="0037012A">
      <w:pPr>
        <w:pStyle w:val="APLB10pt"/>
        <w:tabs>
          <w:tab w:val="clear" w:pos="346"/>
          <w:tab w:val="left" w:pos="0"/>
        </w:tabs>
        <w:rPr>
          <w:rFonts w:ascii="Univers LT Pro 45 Light" w:hAnsi="Univers LT Pro 45 Light"/>
          <w:color w:val="636463"/>
          <w:lang w:val="en-US"/>
        </w:rPr>
      </w:pPr>
    </w:p>
    <w:p w:rsidR="00D859BD" w:rsidRDefault="00D859BD" w:rsidP="0037012A">
      <w:pPr>
        <w:pStyle w:val="APLB10pt"/>
        <w:tabs>
          <w:tab w:val="clear" w:pos="346"/>
          <w:tab w:val="left" w:pos="0"/>
        </w:tabs>
        <w:rPr>
          <w:rFonts w:ascii="Univers LT Pro 45 Light" w:hAnsi="Univers LT Pro 45 Light"/>
          <w:color w:val="636463"/>
          <w:lang w:val="en-US"/>
        </w:rPr>
      </w:pPr>
    </w:p>
    <w:p w:rsidR="00D859BD" w:rsidRDefault="00D859BD" w:rsidP="0037012A">
      <w:pPr>
        <w:pStyle w:val="APLB10pt"/>
        <w:tabs>
          <w:tab w:val="clear" w:pos="346"/>
          <w:tab w:val="left" w:pos="0"/>
        </w:tabs>
        <w:rPr>
          <w:rFonts w:ascii="Univers LT Pro 45 Light" w:hAnsi="Univers LT Pro 45 Light"/>
          <w:color w:val="636463"/>
          <w:lang w:val="en-US"/>
        </w:rPr>
      </w:pPr>
    </w:p>
    <w:p w:rsidR="00D859BD" w:rsidRDefault="00D859BD" w:rsidP="0037012A">
      <w:pPr>
        <w:pStyle w:val="APLB10pt"/>
        <w:tabs>
          <w:tab w:val="clear" w:pos="346"/>
          <w:tab w:val="left" w:pos="0"/>
        </w:tabs>
        <w:rPr>
          <w:rFonts w:ascii="Univers LT Pro 45 Light" w:hAnsi="Univers LT Pro 45 Light"/>
          <w:color w:val="636463"/>
          <w:lang w:val="en-US"/>
        </w:rPr>
      </w:pPr>
    </w:p>
    <w:p w:rsidR="004F3245" w:rsidRDefault="004F3245" w:rsidP="0037012A">
      <w:pPr>
        <w:pStyle w:val="APLB10pt"/>
        <w:tabs>
          <w:tab w:val="clear" w:pos="346"/>
          <w:tab w:val="left" w:pos="0"/>
        </w:tabs>
        <w:rPr>
          <w:rFonts w:ascii="Univers LT Pro 45 Light" w:hAnsi="Univers LT Pro 45 Light"/>
          <w:color w:val="636463"/>
          <w:lang w:val="en-US"/>
        </w:rPr>
      </w:pPr>
    </w:p>
    <w:p w:rsidR="0037012A" w:rsidRPr="001316F5" w:rsidRDefault="00B24D5C" w:rsidP="00EB0BB2">
      <w:pPr>
        <w:pStyle w:val="APLB10pt"/>
        <w:tabs>
          <w:tab w:val="clear" w:pos="346"/>
          <w:tab w:val="left" w:pos="0"/>
        </w:tabs>
        <w:outlineLvl w:val="0"/>
        <w:rPr>
          <w:rFonts w:ascii="Univers LT Pro 45 Light" w:hAnsi="Univers LT Pro 45 Light"/>
          <w:color w:val="636463"/>
        </w:rPr>
      </w:pPr>
      <w:r>
        <w:rPr>
          <w:rFonts w:ascii="Univers LT Pro 45 Light" w:hAnsi="Univers LT Pro 45 Light"/>
          <w:color w:val="636463"/>
          <w:lang w:val="en-US"/>
        </w:rPr>
        <w:t>01 July</w:t>
      </w:r>
      <w:r w:rsidR="0037012A" w:rsidRPr="001316F5">
        <w:rPr>
          <w:rFonts w:ascii="Univers LT Pro 45 Light" w:hAnsi="Univers LT Pro 45 Light"/>
          <w:color w:val="636463"/>
          <w:lang w:val="en-US"/>
        </w:rPr>
        <w:t xml:space="preserve"> 20</w:t>
      </w:r>
      <w:r>
        <w:rPr>
          <w:rFonts w:ascii="Univers LT Pro 45 Light" w:hAnsi="Univers LT Pro 45 Light"/>
          <w:color w:val="636463"/>
          <w:lang w:val="en-US"/>
        </w:rPr>
        <w:t>24</w:t>
      </w:r>
    </w:p>
    <w:p w:rsidR="0037012A" w:rsidRPr="001316F5" w:rsidRDefault="0037012A" w:rsidP="0037012A">
      <w:pPr>
        <w:pStyle w:val="APLB10pt"/>
        <w:tabs>
          <w:tab w:val="clear" w:pos="346"/>
          <w:tab w:val="left" w:pos="0"/>
        </w:tabs>
        <w:rPr>
          <w:rFonts w:ascii="Univers LT Pro 45 Light" w:hAnsi="Univers LT Pro 45 Light"/>
          <w:color w:val="636463"/>
        </w:rPr>
      </w:pPr>
    </w:p>
    <w:p w:rsidR="0037012A" w:rsidRPr="001316F5" w:rsidRDefault="0037012A" w:rsidP="0037012A">
      <w:pPr>
        <w:pStyle w:val="APLB10pt"/>
        <w:tabs>
          <w:tab w:val="clear" w:pos="346"/>
          <w:tab w:val="left" w:pos="0"/>
        </w:tabs>
        <w:ind w:right="0"/>
        <w:rPr>
          <w:rFonts w:ascii="Univers LT Pro 45 Light" w:hAnsi="Univers LT Pro 45 Light"/>
          <w:color w:val="636463"/>
        </w:rPr>
      </w:pPr>
    </w:p>
    <w:p w:rsidR="0037012A" w:rsidRPr="001316F5" w:rsidRDefault="0037012A" w:rsidP="0037012A">
      <w:pPr>
        <w:pStyle w:val="APLB10pt"/>
        <w:tabs>
          <w:tab w:val="clear" w:pos="346"/>
          <w:tab w:val="left" w:pos="0"/>
        </w:tabs>
        <w:ind w:right="0"/>
        <w:rPr>
          <w:rFonts w:ascii="Univers LT Pro 45 Light" w:hAnsi="Univers LT Pro 45 Light"/>
          <w:color w:val="636463"/>
        </w:rPr>
      </w:pPr>
      <w:r w:rsidRPr="001316F5">
        <w:rPr>
          <w:rFonts w:ascii="Univers LT Pro 45 Light" w:hAnsi="Univers LT Pro 45 Light"/>
          <w:color w:val="636463"/>
        </w:rPr>
        <w:t xml:space="preserve">Dear </w:t>
      </w:r>
      <w:r w:rsidR="00B80259">
        <w:rPr>
          <w:rFonts w:ascii="Univers LT Pro 45 Light" w:hAnsi="Univers LT Pro 45 Light"/>
          <w:color w:val="636463"/>
        </w:rPr>
        <w:t>Sir/</w:t>
      </w:r>
      <w:r w:rsidR="00966794">
        <w:rPr>
          <w:rFonts w:ascii="Univers LT Pro 45 Light" w:hAnsi="Univers LT Pro 45 Light"/>
          <w:color w:val="636463"/>
        </w:rPr>
        <w:t>Madam</w:t>
      </w:r>
      <w:r w:rsidRPr="001316F5">
        <w:rPr>
          <w:rFonts w:ascii="Univers LT Pro 45 Light" w:hAnsi="Univers LT Pro 45 Light"/>
          <w:color w:val="636463"/>
        </w:rPr>
        <w:t>,</w:t>
      </w:r>
    </w:p>
    <w:p w:rsidR="0037012A" w:rsidRPr="001316F5" w:rsidRDefault="0037012A" w:rsidP="0037012A">
      <w:pPr>
        <w:pStyle w:val="APLB10pt"/>
        <w:tabs>
          <w:tab w:val="clear" w:pos="346"/>
          <w:tab w:val="left" w:pos="0"/>
        </w:tabs>
        <w:ind w:right="0"/>
        <w:rPr>
          <w:rFonts w:ascii="Univers LT Pro 45 Light" w:hAnsi="Univers LT Pro 45 Light"/>
          <w:color w:val="636463"/>
        </w:rPr>
      </w:pPr>
    </w:p>
    <w:p w:rsidR="0037012A" w:rsidRPr="004F3245" w:rsidRDefault="006609BE" w:rsidP="00EB0BB2">
      <w:pPr>
        <w:pStyle w:val="APLB10pt55Roman"/>
        <w:tabs>
          <w:tab w:val="clear" w:pos="346"/>
          <w:tab w:val="left" w:pos="0"/>
        </w:tabs>
        <w:ind w:right="0"/>
        <w:outlineLvl w:val="0"/>
        <w:rPr>
          <w:rFonts w:ascii="Univers LT Pro 45 Light" w:hAnsi="Univers LT Pro 45 Light"/>
          <w:b/>
          <w:color w:val="636463"/>
        </w:rPr>
      </w:pPr>
      <w:r w:rsidRPr="004F3245">
        <w:rPr>
          <w:rFonts w:ascii="Univers LT Pro 45 Light" w:hAnsi="Univers LT Pro 45 Light"/>
          <w:b/>
          <w:color w:val="636463"/>
        </w:rPr>
        <w:t xml:space="preserve">Eastleigh College Outbuilding </w:t>
      </w:r>
      <w:r w:rsidR="00DF085A">
        <w:rPr>
          <w:rFonts w:ascii="Univers LT Pro 45 Light" w:hAnsi="Univers LT Pro 45 Light"/>
          <w:b/>
          <w:color w:val="636463"/>
        </w:rPr>
        <w:t>Design and Access</w:t>
      </w:r>
      <w:bookmarkStart w:id="0" w:name="_GoBack"/>
      <w:bookmarkEnd w:id="0"/>
      <w:r w:rsidRPr="004F3245">
        <w:rPr>
          <w:rFonts w:ascii="Univers LT Pro 45 Light" w:hAnsi="Univers LT Pro 45 Light"/>
          <w:b/>
          <w:color w:val="636463"/>
        </w:rPr>
        <w:t xml:space="preserve"> Statement</w:t>
      </w:r>
    </w:p>
    <w:p w:rsidR="00DA5A1D" w:rsidRPr="001316F5" w:rsidRDefault="00DA5A1D" w:rsidP="0037012A">
      <w:pPr>
        <w:pStyle w:val="APLB10pt55Roman"/>
        <w:tabs>
          <w:tab w:val="clear" w:pos="346"/>
          <w:tab w:val="left" w:pos="0"/>
        </w:tabs>
        <w:ind w:right="0"/>
        <w:rPr>
          <w:rFonts w:ascii="Univers LT Pro 45 Light" w:hAnsi="Univers LT Pro 45 Light"/>
          <w:color w:val="636463"/>
        </w:rPr>
      </w:pPr>
    </w:p>
    <w:p w:rsidR="005A30F8" w:rsidRDefault="006609BE" w:rsidP="006609BE">
      <w:pPr>
        <w:textAlignment w:val="baseline"/>
        <w:rPr>
          <w:rFonts w:ascii="Arial" w:eastAsia="Times New Roman" w:hAnsi="Arial" w:cs="Arial"/>
          <w:color w:val="767171" w:themeColor="background2" w:themeShade="80"/>
          <w:sz w:val="20"/>
          <w:szCs w:val="20"/>
          <w:lang w:eastAsia="en-GB"/>
        </w:rPr>
      </w:pPr>
      <w:r>
        <w:rPr>
          <w:rFonts w:ascii="Arial" w:eastAsia="Times New Roman" w:hAnsi="Arial" w:cs="Arial"/>
          <w:color w:val="767171" w:themeColor="background2" w:themeShade="80"/>
          <w:sz w:val="20"/>
          <w:szCs w:val="20"/>
          <w:lang w:eastAsia="en-GB"/>
        </w:rPr>
        <w:t xml:space="preserve">This planning statement is submitted in support of </w:t>
      </w:r>
      <w:r w:rsidR="000D111C">
        <w:rPr>
          <w:rFonts w:ascii="Arial" w:eastAsia="Times New Roman" w:hAnsi="Arial" w:cs="Arial"/>
          <w:color w:val="767171" w:themeColor="background2" w:themeShade="80"/>
          <w:sz w:val="20"/>
          <w:szCs w:val="20"/>
          <w:lang w:eastAsia="en-GB"/>
        </w:rPr>
        <w:t>a</w:t>
      </w:r>
      <w:r>
        <w:rPr>
          <w:rFonts w:ascii="Arial" w:eastAsia="Times New Roman" w:hAnsi="Arial" w:cs="Arial"/>
          <w:color w:val="767171" w:themeColor="background2" w:themeShade="80"/>
          <w:sz w:val="20"/>
          <w:szCs w:val="20"/>
          <w:lang w:eastAsia="en-GB"/>
        </w:rPr>
        <w:t xml:space="preserve"> planning application for the erection of a</w:t>
      </w:r>
      <w:r w:rsidR="00AA0BC5">
        <w:rPr>
          <w:rFonts w:ascii="Arial" w:eastAsia="Times New Roman" w:hAnsi="Arial" w:cs="Arial"/>
          <w:color w:val="767171" w:themeColor="background2" w:themeShade="80"/>
          <w:sz w:val="20"/>
          <w:szCs w:val="20"/>
          <w:lang w:eastAsia="en-GB"/>
        </w:rPr>
        <w:t xml:space="preserve"> new</w:t>
      </w:r>
      <w:r>
        <w:rPr>
          <w:rFonts w:ascii="Arial" w:eastAsia="Times New Roman" w:hAnsi="Arial" w:cs="Arial"/>
          <w:color w:val="767171" w:themeColor="background2" w:themeShade="80"/>
          <w:sz w:val="20"/>
          <w:szCs w:val="20"/>
          <w:lang w:eastAsia="en-GB"/>
        </w:rPr>
        <w:t xml:space="preserve"> outbuilding at Eastleigh college, SO50 5FS.</w:t>
      </w:r>
      <w:r w:rsidR="00AA0BC5">
        <w:rPr>
          <w:rFonts w:ascii="Arial" w:eastAsia="Times New Roman" w:hAnsi="Arial" w:cs="Arial"/>
          <w:color w:val="767171" w:themeColor="background2" w:themeShade="80"/>
          <w:sz w:val="20"/>
          <w:szCs w:val="20"/>
          <w:lang w:eastAsia="en-GB"/>
        </w:rPr>
        <w:t xml:space="preserve"> </w:t>
      </w:r>
    </w:p>
    <w:p w:rsidR="0021226B" w:rsidRDefault="0021226B" w:rsidP="006609BE">
      <w:pPr>
        <w:textAlignment w:val="baseline"/>
        <w:rPr>
          <w:rFonts w:ascii="Arial" w:eastAsia="Times New Roman" w:hAnsi="Arial" w:cs="Arial"/>
          <w:color w:val="767171" w:themeColor="background2" w:themeShade="80"/>
          <w:sz w:val="20"/>
          <w:szCs w:val="20"/>
          <w:lang w:eastAsia="en-GB"/>
        </w:rPr>
      </w:pPr>
    </w:p>
    <w:p w:rsidR="0021226B" w:rsidRDefault="0021226B" w:rsidP="006609BE">
      <w:pPr>
        <w:textAlignment w:val="baseline"/>
        <w:rPr>
          <w:rFonts w:ascii="Arial" w:eastAsia="Times New Roman" w:hAnsi="Arial" w:cs="Arial"/>
          <w:color w:val="767171" w:themeColor="background2" w:themeShade="80"/>
          <w:sz w:val="20"/>
          <w:szCs w:val="20"/>
          <w:lang w:eastAsia="en-GB"/>
        </w:rPr>
      </w:pPr>
      <w:r>
        <w:rPr>
          <w:rFonts w:ascii="Arial" w:eastAsia="Times New Roman" w:hAnsi="Arial" w:cs="Arial"/>
          <w:color w:val="767171" w:themeColor="background2" w:themeShade="80"/>
          <w:sz w:val="20"/>
          <w:szCs w:val="20"/>
          <w:lang w:eastAsia="en-GB"/>
        </w:rPr>
        <w:t>This statement should be read in conjunction with the following drawings:</w:t>
      </w:r>
    </w:p>
    <w:p w:rsidR="0021226B" w:rsidRDefault="003F2562" w:rsidP="003F2562">
      <w:pPr>
        <w:pStyle w:val="ListParagraph"/>
        <w:numPr>
          <w:ilvl w:val="0"/>
          <w:numId w:val="3"/>
        </w:numPr>
        <w:tabs>
          <w:tab w:val="left" w:pos="1365"/>
        </w:tabs>
        <w:textAlignment w:val="baseline"/>
        <w:rPr>
          <w:rFonts w:ascii="Arial" w:eastAsia="Times New Roman" w:hAnsi="Arial" w:cs="Arial"/>
          <w:color w:val="767171" w:themeColor="background2" w:themeShade="80"/>
          <w:sz w:val="20"/>
          <w:szCs w:val="20"/>
          <w:lang w:eastAsia="en-GB"/>
        </w:rPr>
      </w:pPr>
      <w:r>
        <w:rPr>
          <w:rFonts w:ascii="Arial" w:eastAsia="Times New Roman" w:hAnsi="Arial" w:cs="Arial"/>
          <w:color w:val="767171" w:themeColor="background2" w:themeShade="80"/>
          <w:sz w:val="20"/>
          <w:szCs w:val="20"/>
          <w:lang w:eastAsia="en-GB"/>
        </w:rPr>
        <w:t>3327-APLB-EC-00-DR-A-5000 Location Plan</w:t>
      </w:r>
    </w:p>
    <w:p w:rsidR="003F2562" w:rsidRDefault="003F2562" w:rsidP="003F2562">
      <w:pPr>
        <w:pStyle w:val="ListParagraph"/>
        <w:numPr>
          <w:ilvl w:val="0"/>
          <w:numId w:val="3"/>
        </w:numPr>
        <w:tabs>
          <w:tab w:val="left" w:pos="1365"/>
        </w:tabs>
        <w:textAlignment w:val="baseline"/>
        <w:rPr>
          <w:rFonts w:ascii="Arial" w:eastAsia="Times New Roman" w:hAnsi="Arial" w:cs="Arial"/>
          <w:color w:val="767171" w:themeColor="background2" w:themeShade="80"/>
          <w:sz w:val="20"/>
          <w:szCs w:val="20"/>
          <w:lang w:eastAsia="en-GB"/>
        </w:rPr>
      </w:pPr>
      <w:r>
        <w:rPr>
          <w:rFonts w:ascii="Arial" w:eastAsia="Times New Roman" w:hAnsi="Arial" w:cs="Arial"/>
          <w:color w:val="767171" w:themeColor="background2" w:themeShade="80"/>
          <w:sz w:val="20"/>
          <w:szCs w:val="20"/>
          <w:lang w:eastAsia="en-GB"/>
        </w:rPr>
        <w:t>3327-APLB-EC-00-DR-A-5001 Site Plan - Existing</w:t>
      </w:r>
    </w:p>
    <w:p w:rsidR="003F2562" w:rsidRPr="003F2562" w:rsidRDefault="003F2562" w:rsidP="003F2562">
      <w:pPr>
        <w:pStyle w:val="ListParagraph"/>
        <w:numPr>
          <w:ilvl w:val="0"/>
          <w:numId w:val="3"/>
        </w:numPr>
        <w:tabs>
          <w:tab w:val="left" w:pos="1365"/>
        </w:tabs>
        <w:textAlignment w:val="baseline"/>
        <w:rPr>
          <w:rFonts w:ascii="Arial" w:eastAsia="Times New Roman" w:hAnsi="Arial" w:cs="Arial"/>
          <w:color w:val="767171" w:themeColor="background2" w:themeShade="80"/>
          <w:sz w:val="20"/>
          <w:szCs w:val="20"/>
          <w:lang w:eastAsia="en-GB"/>
        </w:rPr>
      </w:pPr>
      <w:r>
        <w:rPr>
          <w:rFonts w:ascii="Arial" w:eastAsia="Times New Roman" w:hAnsi="Arial" w:cs="Arial"/>
          <w:color w:val="767171" w:themeColor="background2" w:themeShade="80"/>
          <w:sz w:val="20"/>
          <w:szCs w:val="20"/>
          <w:lang w:eastAsia="en-GB"/>
        </w:rPr>
        <w:t>3327-APLB-EC-00-DR-A-5002 Site Plan - Proposed</w:t>
      </w:r>
    </w:p>
    <w:p w:rsidR="003F2562" w:rsidRPr="003F2562" w:rsidRDefault="003F2562" w:rsidP="003F2562">
      <w:pPr>
        <w:pStyle w:val="ListParagraph"/>
        <w:numPr>
          <w:ilvl w:val="0"/>
          <w:numId w:val="3"/>
        </w:numPr>
        <w:tabs>
          <w:tab w:val="left" w:pos="1365"/>
        </w:tabs>
        <w:textAlignment w:val="baseline"/>
        <w:rPr>
          <w:rFonts w:ascii="Arial" w:eastAsia="Times New Roman" w:hAnsi="Arial" w:cs="Arial"/>
          <w:color w:val="767171" w:themeColor="background2" w:themeShade="80"/>
          <w:sz w:val="20"/>
          <w:szCs w:val="20"/>
          <w:lang w:eastAsia="en-GB"/>
        </w:rPr>
      </w:pPr>
      <w:r>
        <w:rPr>
          <w:rFonts w:ascii="Arial" w:eastAsia="Times New Roman" w:hAnsi="Arial" w:cs="Arial"/>
          <w:color w:val="767171" w:themeColor="background2" w:themeShade="80"/>
          <w:sz w:val="20"/>
          <w:szCs w:val="20"/>
          <w:lang w:eastAsia="en-GB"/>
        </w:rPr>
        <w:t>3327-APLB-EC-</w:t>
      </w:r>
      <w:r w:rsidR="006A0CE1">
        <w:rPr>
          <w:rFonts w:ascii="Arial" w:eastAsia="Times New Roman" w:hAnsi="Arial" w:cs="Arial"/>
          <w:color w:val="767171" w:themeColor="background2" w:themeShade="80"/>
          <w:sz w:val="20"/>
          <w:szCs w:val="20"/>
          <w:lang w:eastAsia="en-GB"/>
        </w:rPr>
        <w:t>XX</w:t>
      </w:r>
      <w:r>
        <w:rPr>
          <w:rFonts w:ascii="Arial" w:eastAsia="Times New Roman" w:hAnsi="Arial" w:cs="Arial"/>
          <w:color w:val="767171" w:themeColor="background2" w:themeShade="80"/>
          <w:sz w:val="20"/>
          <w:szCs w:val="20"/>
          <w:lang w:eastAsia="en-GB"/>
        </w:rPr>
        <w:t>-DR-A-5003 Contextual Elevations - Existing</w:t>
      </w:r>
    </w:p>
    <w:p w:rsidR="003F2562" w:rsidRPr="003F2562" w:rsidRDefault="003F2562" w:rsidP="003F2562">
      <w:pPr>
        <w:pStyle w:val="ListParagraph"/>
        <w:numPr>
          <w:ilvl w:val="0"/>
          <w:numId w:val="3"/>
        </w:numPr>
        <w:tabs>
          <w:tab w:val="left" w:pos="1365"/>
        </w:tabs>
        <w:textAlignment w:val="baseline"/>
        <w:rPr>
          <w:rFonts w:ascii="Arial" w:eastAsia="Times New Roman" w:hAnsi="Arial" w:cs="Arial"/>
          <w:color w:val="767171" w:themeColor="background2" w:themeShade="80"/>
          <w:sz w:val="20"/>
          <w:szCs w:val="20"/>
          <w:lang w:eastAsia="en-GB"/>
        </w:rPr>
      </w:pPr>
      <w:r>
        <w:rPr>
          <w:rFonts w:ascii="Arial" w:eastAsia="Times New Roman" w:hAnsi="Arial" w:cs="Arial"/>
          <w:color w:val="767171" w:themeColor="background2" w:themeShade="80"/>
          <w:sz w:val="20"/>
          <w:szCs w:val="20"/>
          <w:lang w:eastAsia="en-GB"/>
        </w:rPr>
        <w:t>3327-APLB-EC-</w:t>
      </w:r>
      <w:r w:rsidR="006A0CE1">
        <w:rPr>
          <w:rFonts w:ascii="Arial" w:eastAsia="Times New Roman" w:hAnsi="Arial" w:cs="Arial"/>
          <w:color w:val="767171" w:themeColor="background2" w:themeShade="80"/>
          <w:sz w:val="20"/>
          <w:szCs w:val="20"/>
          <w:lang w:eastAsia="en-GB"/>
        </w:rPr>
        <w:t>XX</w:t>
      </w:r>
      <w:r>
        <w:rPr>
          <w:rFonts w:ascii="Arial" w:eastAsia="Times New Roman" w:hAnsi="Arial" w:cs="Arial"/>
          <w:color w:val="767171" w:themeColor="background2" w:themeShade="80"/>
          <w:sz w:val="20"/>
          <w:szCs w:val="20"/>
          <w:lang w:eastAsia="en-GB"/>
        </w:rPr>
        <w:t>-DR-A-5004 Contextual Elevations - Proposed</w:t>
      </w:r>
    </w:p>
    <w:p w:rsidR="003F2562" w:rsidRPr="003F2562" w:rsidRDefault="003F2562" w:rsidP="003F2562">
      <w:pPr>
        <w:pStyle w:val="ListParagraph"/>
        <w:numPr>
          <w:ilvl w:val="0"/>
          <w:numId w:val="3"/>
        </w:numPr>
        <w:tabs>
          <w:tab w:val="left" w:pos="1365"/>
        </w:tabs>
        <w:textAlignment w:val="baseline"/>
        <w:rPr>
          <w:rFonts w:ascii="Arial" w:eastAsia="Times New Roman" w:hAnsi="Arial" w:cs="Arial"/>
          <w:color w:val="767171" w:themeColor="background2" w:themeShade="80"/>
          <w:sz w:val="20"/>
          <w:szCs w:val="20"/>
          <w:lang w:eastAsia="en-GB"/>
        </w:rPr>
      </w:pPr>
      <w:r>
        <w:rPr>
          <w:rFonts w:ascii="Arial" w:eastAsia="Times New Roman" w:hAnsi="Arial" w:cs="Arial"/>
          <w:color w:val="767171" w:themeColor="background2" w:themeShade="80"/>
          <w:sz w:val="20"/>
          <w:szCs w:val="20"/>
          <w:lang w:eastAsia="en-GB"/>
        </w:rPr>
        <w:t>3327-APLB-EC-00-DR-A-5005 Plans</w:t>
      </w:r>
    </w:p>
    <w:p w:rsidR="003F2562" w:rsidRPr="003F2562" w:rsidRDefault="003F2562" w:rsidP="003F2562">
      <w:pPr>
        <w:pStyle w:val="ListParagraph"/>
        <w:numPr>
          <w:ilvl w:val="0"/>
          <w:numId w:val="3"/>
        </w:numPr>
        <w:tabs>
          <w:tab w:val="left" w:pos="1365"/>
        </w:tabs>
        <w:textAlignment w:val="baseline"/>
        <w:rPr>
          <w:rFonts w:ascii="Arial" w:eastAsia="Times New Roman" w:hAnsi="Arial" w:cs="Arial"/>
          <w:color w:val="767171" w:themeColor="background2" w:themeShade="80"/>
          <w:sz w:val="20"/>
          <w:szCs w:val="20"/>
          <w:lang w:eastAsia="en-GB"/>
        </w:rPr>
      </w:pPr>
      <w:r>
        <w:rPr>
          <w:rFonts w:ascii="Arial" w:eastAsia="Times New Roman" w:hAnsi="Arial" w:cs="Arial"/>
          <w:color w:val="767171" w:themeColor="background2" w:themeShade="80"/>
          <w:sz w:val="20"/>
          <w:szCs w:val="20"/>
          <w:lang w:eastAsia="en-GB"/>
        </w:rPr>
        <w:t>3327-APLB-EC-</w:t>
      </w:r>
      <w:r w:rsidR="006A0CE1">
        <w:rPr>
          <w:rFonts w:ascii="Arial" w:eastAsia="Times New Roman" w:hAnsi="Arial" w:cs="Arial"/>
          <w:color w:val="767171" w:themeColor="background2" w:themeShade="80"/>
          <w:sz w:val="20"/>
          <w:szCs w:val="20"/>
          <w:lang w:eastAsia="en-GB"/>
        </w:rPr>
        <w:t>XX</w:t>
      </w:r>
      <w:r>
        <w:rPr>
          <w:rFonts w:ascii="Arial" w:eastAsia="Times New Roman" w:hAnsi="Arial" w:cs="Arial"/>
          <w:color w:val="767171" w:themeColor="background2" w:themeShade="80"/>
          <w:sz w:val="20"/>
          <w:szCs w:val="20"/>
          <w:lang w:eastAsia="en-GB"/>
        </w:rPr>
        <w:t>-DR-A-5006 Elevations</w:t>
      </w:r>
    </w:p>
    <w:p w:rsidR="00AA0BC5" w:rsidRDefault="00AA0BC5" w:rsidP="006609BE">
      <w:pPr>
        <w:textAlignment w:val="baseline"/>
        <w:rPr>
          <w:rFonts w:ascii="Arial" w:eastAsia="Times New Roman" w:hAnsi="Arial" w:cs="Arial"/>
          <w:color w:val="767171" w:themeColor="background2" w:themeShade="80"/>
          <w:sz w:val="20"/>
          <w:szCs w:val="20"/>
          <w:lang w:eastAsia="en-GB"/>
        </w:rPr>
      </w:pPr>
    </w:p>
    <w:p w:rsidR="00615FE2" w:rsidRDefault="00AA0BC5" w:rsidP="006609BE">
      <w:pPr>
        <w:textAlignment w:val="baseline"/>
        <w:rPr>
          <w:rFonts w:ascii="Arial" w:eastAsia="Times New Roman" w:hAnsi="Arial" w:cs="Arial"/>
          <w:color w:val="767171" w:themeColor="background2" w:themeShade="80"/>
          <w:sz w:val="20"/>
          <w:szCs w:val="20"/>
          <w:lang w:eastAsia="en-GB"/>
        </w:rPr>
      </w:pPr>
      <w:r>
        <w:rPr>
          <w:rFonts w:ascii="Arial" w:eastAsia="Times New Roman" w:hAnsi="Arial" w:cs="Arial"/>
          <w:color w:val="767171" w:themeColor="background2" w:themeShade="80"/>
          <w:sz w:val="20"/>
          <w:szCs w:val="20"/>
          <w:lang w:eastAsia="en-GB"/>
        </w:rPr>
        <w:t xml:space="preserve">This </w:t>
      </w:r>
      <w:r w:rsidR="00176874">
        <w:rPr>
          <w:rFonts w:ascii="Arial" w:eastAsia="Times New Roman" w:hAnsi="Arial" w:cs="Arial"/>
          <w:color w:val="767171" w:themeColor="background2" w:themeShade="80"/>
          <w:sz w:val="20"/>
          <w:szCs w:val="20"/>
          <w:lang w:eastAsia="en-GB"/>
        </w:rPr>
        <w:t xml:space="preserve">work </w:t>
      </w:r>
      <w:r w:rsidR="00FC5CC0">
        <w:rPr>
          <w:rFonts w:ascii="Arial" w:eastAsia="Times New Roman" w:hAnsi="Arial" w:cs="Arial"/>
          <w:color w:val="767171" w:themeColor="background2" w:themeShade="80"/>
          <w:sz w:val="20"/>
          <w:szCs w:val="20"/>
          <w:lang w:eastAsia="en-GB"/>
        </w:rPr>
        <w:t>forms</w:t>
      </w:r>
      <w:r w:rsidR="00176874">
        <w:rPr>
          <w:rFonts w:ascii="Arial" w:eastAsia="Times New Roman" w:hAnsi="Arial" w:cs="Arial"/>
          <w:color w:val="767171" w:themeColor="background2" w:themeShade="80"/>
          <w:sz w:val="20"/>
          <w:szCs w:val="20"/>
          <w:lang w:eastAsia="en-GB"/>
        </w:rPr>
        <w:t xml:space="preserve"> </w:t>
      </w:r>
      <w:r>
        <w:rPr>
          <w:rFonts w:ascii="Arial" w:eastAsia="Times New Roman" w:hAnsi="Arial" w:cs="Arial"/>
          <w:color w:val="767171" w:themeColor="background2" w:themeShade="80"/>
          <w:sz w:val="20"/>
          <w:szCs w:val="20"/>
          <w:lang w:eastAsia="en-GB"/>
        </w:rPr>
        <w:t xml:space="preserve">part of a </w:t>
      </w:r>
      <w:r w:rsidR="007E47BB">
        <w:rPr>
          <w:rFonts w:ascii="Arial" w:eastAsia="Times New Roman" w:hAnsi="Arial" w:cs="Arial"/>
          <w:color w:val="767171" w:themeColor="background2" w:themeShade="80"/>
          <w:sz w:val="20"/>
          <w:szCs w:val="20"/>
          <w:lang w:eastAsia="en-GB"/>
        </w:rPr>
        <w:t xml:space="preserve">wider </w:t>
      </w:r>
      <w:r>
        <w:rPr>
          <w:rFonts w:ascii="Arial" w:eastAsia="Times New Roman" w:hAnsi="Arial" w:cs="Arial"/>
          <w:color w:val="767171" w:themeColor="background2" w:themeShade="80"/>
          <w:sz w:val="20"/>
          <w:szCs w:val="20"/>
          <w:lang w:eastAsia="en-GB"/>
        </w:rPr>
        <w:t xml:space="preserve">series of internal </w:t>
      </w:r>
      <w:r w:rsidR="00BD2277">
        <w:rPr>
          <w:rFonts w:ascii="Arial" w:eastAsia="Times New Roman" w:hAnsi="Arial" w:cs="Arial"/>
          <w:color w:val="767171" w:themeColor="background2" w:themeShade="80"/>
          <w:sz w:val="20"/>
          <w:szCs w:val="20"/>
          <w:lang w:eastAsia="en-GB"/>
        </w:rPr>
        <w:t xml:space="preserve">curriculum and facility </w:t>
      </w:r>
      <w:r>
        <w:rPr>
          <w:rFonts w:ascii="Arial" w:eastAsia="Times New Roman" w:hAnsi="Arial" w:cs="Arial"/>
          <w:color w:val="767171" w:themeColor="background2" w:themeShade="80"/>
          <w:sz w:val="20"/>
          <w:szCs w:val="20"/>
          <w:lang w:eastAsia="en-GB"/>
        </w:rPr>
        <w:t xml:space="preserve">changes resulting from the merging of Eastleigh College, City College and Fareham College to form the combined </w:t>
      </w:r>
      <w:r w:rsidR="0000196D">
        <w:rPr>
          <w:rFonts w:ascii="Arial" w:eastAsia="Times New Roman" w:hAnsi="Arial" w:cs="Arial"/>
          <w:color w:val="767171" w:themeColor="background2" w:themeShade="80"/>
          <w:sz w:val="20"/>
          <w:szCs w:val="20"/>
          <w:lang w:eastAsia="en-GB"/>
        </w:rPr>
        <w:t xml:space="preserve">entity </w:t>
      </w:r>
      <w:r>
        <w:rPr>
          <w:rFonts w:ascii="Arial" w:eastAsia="Times New Roman" w:hAnsi="Arial" w:cs="Arial"/>
          <w:color w:val="767171" w:themeColor="background2" w:themeShade="80"/>
          <w:sz w:val="20"/>
          <w:szCs w:val="20"/>
          <w:lang w:eastAsia="en-GB"/>
        </w:rPr>
        <w:t xml:space="preserve">South Hampshire College Group (SHCG). </w:t>
      </w:r>
    </w:p>
    <w:p w:rsidR="00615FE2" w:rsidRDefault="00615FE2" w:rsidP="006609BE">
      <w:pPr>
        <w:textAlignment w:val="baseline"/>
        <w:rPr>
          <w:rFonts w:ascii="Arial" w:eastAsia="Times New Roman" w:hAnsi="Arial" w:cs="Arial"/>
          <w:color w:val="767171" w:themeColor="background2" w:themeShade="80"/>
          <w:sz w:val="20"/>
          <w:szCs w:val="20"/>
          <w:lang w:eastAsia="en-GB"/>
        </w:rPr>
      </w:pPr>
    </w:p>
    <w:p w:rsidR="006609BE" w:rsidRPr="006609BE" w:rsidRDefault="00CC74C8" w:rsidP="006609BE">
      <w:pPr>
        <w:textAlignment w:val="baseline"/>
        <w:rPr>
          <w:rFonts w:ascii="Arial" w:eastAsia="Times New Roman" w:hAnsi="Arial" w:cs="Arial"/>
          <w:color w:val="767171" w:themeColor="background2" w:themeShade="80"/>
          <w:sz w:val="20"/>
          <w:szCs w:val="20"/>
          <w:lang w:eastAsia="en-GB"/>
        </w:rPr>
      </w:pPr>
      <w:r>
        <w:rPr>
          <w:rFonts w:ascii="Arial" w:eastAsia="Times New Roman" w:hAnsi="Arial" w:cs="Arial"/>
          <w:color w:val="767171" w:themeColor="background2" w:themeShade="80"/>
          <w:sz w:val="20"/>
          <w:szCs w:val="20"/>
          <w:lang w:eastAsia="en-GB"/>
        </w:rPr>
        <w:t>The proposed outbuilding is required in conjunction with the repurposing of the existing</w:t>
      </w:r>
      <w:r w:rsidRPr="006609BE">
        <w:rPr>
          <w:rFonts w:ascii="Arial" w:eastAsia="Times New Roman" w:hAnsi="Arial" w:cs="Arial"/>
          <w:color w:val="767171" w:themeColor="background2" w:themeShade="80"/>
          <w:sz w:val="20"/>
          <w:szCs w:val="20"/>
          <w:lang w:eastAsia="en-GB"/>
        </w:rPr>
        <w:t xml:space="preserve"> motor vehicle workshop</w:t>
      </w:r>
      <w:r>
        <w:rPr>
          <w:rFonts w:ascii="Arial" w:eastAsia="Times New Roman" w:hAnsi="Arial" w:cs="Arial"/>
          <w:color w:val="767171" w:themeColor="background2" w:themeShade="80"/>
          <w:sz w:val="20"/>
          <w:szCs w:val="20"/>
          <w:lang w:eastAsia="en-GB"/>
        </w:rPr>
        <w:t xml:space="preserve"> on the campus</w:t>
      </w:r>
      <w:r w:rsidRPr="006609BE">
        <w:rPr>
          <w:rFonts w:ascii="Arial" w:eastAsia="Times New Roman" w:hAnsi="Arial" w:cs="Arial"/>
          <w:color w:val="767171" w:themeColor="background2" w:themeShade="80"/>
          <w:sz w:val="20"/>
          <w:szCs w:val="20"/>
          <w:lang w:eastAsia="en-GB"/>
        </w:rPr>
        <w:t xml:space="preserve"> into</w:t>
      </w:r>
      <w:r>
        <w:rPr>
          <w:rFonts w:ascii="Arial" w:eastAsia="Times New Roman" w:hAnsi="Arial" w:cs="Arial"/>
          <w:color w:val="767171" w:themeColor="background2" w:themeShade="80"/>
          <w:sz w:val="20"/>
          <w:szCs w:val="20"/>
          <w:lang w:eastAsia="en-GB"/>
        </w:rPr>
        <w:t xml:space="preserve"> a</w:t>
      </w:r>
      <w:r w:rsidRPr="006609BE">
        <w:rPr>
          <w:rFonts w:ascii="Arial" w:eastAsia="Times New Roman" w:hAnsi="Arial" w:cs="Arial"/>
          <w:color w:val="767171" w:themeColor="background2" w:themeShade="80"/>
          <w:sz w:val="20"/>
          <w:szCs w:val="20"/>
          <w:lang w:eastAsia="en-GB"/>
        </w:rPr>
        <w:t xml:space="preserve"> </w:t>
      </w:r>
      <w:r>
        <w:rPr>
          <w:rFonts w:ascii="Arial" w:eastAsia="Times New Roman" w:hAnsi="Arial" w:cs="Arial"/>
          <w:color w:val="767171" w:themeColor="background2" w:themeShade="80"/>
          <w:sz w:val="20"/>
          <w:szCs w:val="20"/>
          <w:lang w:eastAsia="en-GB"/>
        </w:rPr>
        <w:t xml:space="preserve">new </w:t>
      </w:r>
      <w:r w:rsidRPr="006609BE">
        <w:rPr>
          <w:rFonts w:ascii="Arial" w:eastAsia="Times New Roman" w:hAnsi="Arial" w:cs="Arial"/>
          <w:color w:val="767171" w:themeColor="background2" w:themeShade="80"/>
          <w:sz w:val="20"/>
          <w:szCs w:val="20"/>
          <w:lang w:eastAsia="en-GB"/>
        </w:rPr>
        <w:t>bricklaying workshop.</w:t>
      </w:r>
      <w:r w:rsidR="00E73B64">
        <w:rPr>
          <w:rFonts w:ascii="Arial" w:eastAsia="Times New Roman" w:hAnsi="Arial" w:cs="Arial"/>
          <w:color w:val="767171" w:themeColor="background2" w:themeShade="80"/>
          <w:sz w:val="20"/>
          <w:szCs w:val="20"/>
          <w:lang w:eastAsia="en-GB"/>
        </w:rPr>
        <w:t xml:space="preserve"> </w:t>
      </w:r>
      <w:r w:rsidR="006609BE" w:rsidRPr="006609BE">
        <w:rPr>
          <w:rFonts w:ascii="Arial" w:eastAsia="Times New Roman" w:hAnsi="Arial" w:cs="Arial"/>
          <w:color w:val="767171" w:themeColor="background2" w:themeShade="80"/>
          <w:sz w:val="20"/>
          <w:szCs w:val="20"/>
          <w:lang w:eastAsia="en-GB"/>
        </w:rPr>
        <w:t>As a part of the facilities required for this course, an external enclosure is needed for</w:t>
      </w:r>
      <w:r w:rsidR="00B34CE1">
        <w:rPr>
          <w:rFonts w:ascii="Arial" w:eastAsia="Times New Roman" w:hAnsi="Arial" w:cs="Arial"/>
          <w:color w:val="767171" w:themeColor="background2" w:themeShade="80"/>
          <w:sz w:val="20"/>
          <w:szCs w:val="20"/>
          <w:lang w:eastAsia="en-GB"/>
        </w:rPr>
        <w:t>: t</w:t>
      </w:r>
      <w:r w:rsidR="00BF56D6" w:rsidRPr="00B34CE1">
        <w:rPr>
          <w:rFonts w:ascii="Arial" w:eastAsia="Times New Roman" w:hAnsi="Arial" w:cs="Arial"/>
          <w:color w:val="767171" w:themeColor="background2" w:themeShade="80"/>
          <w:sz w:val="20"/>
          <w:szCs w:val="20"/>
          <w:lang w:eastAsia="en-GB"/>
        </w:rPr>
        <w:t>he storage of materials</w:t>
      </w:r>
      <w:r w:rsidR="00B34CE1">
        <w:rPr>
          <w:rFonts w:ascii="Arial" w:eastAsia="Times New Roman" w:hAnsi="Arial" w:cs="Arial"/>
          <w:color w:val="767171" w:themeColor="background2" w:themeShade="80"/>
          <w:sz w:val="20"/>
          <w:szCs w:val="20"/>
          <w:lang w:eastAsia="en-GB"/>
        </w:rPr>
        <w:t>; m</w:t>
      </w:r>
      <w:r w:rsidR="00BF56D6">
        <w:rPr>
          <w:rFonts w:ascii="Arial" w:eastAsia="Times New Roman" w:hAnsi="Arial" w:cs="Arial"/>
          <w:color w:val="767171" w:themeColor="background2" w:themeShade="80"/>
          <w:sz w:val="20"/>
          <w:szCs w:val="20"/>
          <w:lang w:eastAsia="en-GB"/>
        </w:rPr>
        <w:t>ortar mixing</w:t>
      </w:r>
      <w:r w:rsidR="00B34CE1">
        <w:rPr>
          <w:rFonts w:ascii="Arial" w:eastAsia="Times New Roman" w:hAnsi="Arial" w:cs="Arial"/>
          <w:color w:val="767171" w:themeColor="background2" w:themeShade="80"/>
          <w:sz w:val="20"/>
          <w:szCs w:val="20"/>
          <w:lang w:eastAsia="en-GB"/>
        </w:rPr>
        <w:t>; and b</w:t>
      </w:r>
      <w:r w:rsidR="00BF56D6">
        <w:rPr>
          <w:rFonts w:ascii="Arial" w:eastAsia="Times New Roman" w:hAnsi="Arial" w:cs="Arial"/>
          <w:color w:val="767171" w:themeColor="background2" w:themeShade="80"/>
          <w:sz w:val="20"/>
          <w:szCs w:val="20"/>
          <w:lang w:eastAsia="en-GB"/>
        </w:rPr>
        <w:t>rick cutting</w:t>
      </w:r>
      <w:r w:rsidR="00B34CE1">
        <w:rPr>
          <w:rFonts w:ascii="Arial" w:eastAsia="Times New Roman" w:hAnsi="Arial" w:cs="Arial"/>
          <w:color w:val="767171" w:themeColor="background2" w:themeShade="80"/>
          <w:sz w:val="20"/>
          <w:szCs w:val="20"/>
          <w:lang w:eastAsia="en-GB"/>
        </w:rPr>
        <w:t xml:space="preserve">. </w:t>
      </w:r>
      <w:r w:rsidR="006609BE" w:rsidRPr="006609BE">
        <w:rPr>
          <w:rFonts w:ascii="Arial" w:eastAsia="Times New Roman" w:hAnsi="Arial" w:cs="Arial"/>
          <w:color w:val="767171" w:themeColor="background2" w:themeShade="80"/>
          <w:sz w:val="20"/>
          <w:szCs w:val="20"/>
          <w:lang w:eastAsia="en-GB"/>
        </w:rPr>
        <w:t>Th</w:t>
      </w:r>
      <w:r w:rsidR="006D415E">
        <w:rPr>
          <w:rFonts w:ascii="Arial" w:eastAsia="Times New Roman" w:hAnsi="Arial" w:cs="Arial"/>
          <w:color w:val="767171" w:themeColor="background2" w:themeShade="80"/>
          <w:sz w:val="20"/>
          <w:szCs w:val="20"/>
          <w:lang w:eastAsia="en-GB"/>
        </w:rPr>
        <w:t>e proposed</w:t>
      </w:r>
      <w:r w:rsidR="006609BE" w:rsidRPr="006609BE">
        <w:rPr>
          <w:rFonts w:ascii="Arial" w:eastAsia="Times New Roman" w:hAnsi="Arial" w:cs="Arial"/>
          <w:color w:val="767171" w:themeColor="background2" w:themeShade="80"/>
          <w:sz w:val="20"/>
          <w:szCs w:val="20"/>
          <w:lang w:eastAsia="en-GB"/>
        </w:rPr>
        <w:t xml:space="preserve"> enclosure</w:t>
      </w:r>
      <w:r w:rsidR="006D415E">
        <w:rPr>
          <w:rFonts w:ascii="Arial" w:eastAsia="Times New Roman" w:hAnsi="Arial" w:cs="Arial"/>
          <w:color w:val="767171" w:themeColor="background2" w:themeShade="80"/>
          <w:sz w:val="20"/>
          <w:szCs w:val="20"/>
          <w:lang w:eastAsia="en-GB"/>
        </w:rPr>
        <w:t xml:space="preserve"> is</w:t>
      </w:r>
      <w:r w:rsidR="006609BE" w:rsidRPr="006609BE">
        <w:rPr>
          <w:rFonts w:ascii="Arial" w:eastAsia="Times New Roman" w:hAnsi="Arial" w:cs="Arial"/>
          <w:color w:val="767171" w:themeColor="background2" w:themeShade="80"/>
          <w:sz w:val="20"/>
          <w:szCs w:val="20"/>
          <w:lang w:eastAsia="en-GB"/>
        </w:rPr>
        <w:t xml:space="preserve"> a simple, rectangular, lightweight </w:t>
      </w:r>
      <w:r w:rsidR="00813D40">
        <w:rPr>
          <w:rFonts w:ascii="Arial" w:eastAsia="Times New Roman" w:hAnsi="Arial" w:cs="Arial"/>
          <w:color w:val="767171" w:themeColor="background2" w:themeShade="80"/>
          <w:sz w:val="20"/>
          <w:szCs w:val="20"/>
          <w:lang w:eastAsia="en-GB"/>
        </w:rPr>
        <w:t xml:space="preserve">timber </w:t>
      </w:r>
      <w:r w:rsidR="006609BE" w:rsidRPr="006609BE">
        <w:rPr>
          <w:rFonts w:ascii="Arial" w:eastAsia="Times New Roman" w:hAnsi="Arial" w:cs="Arial"/>
          <w:color w:val="767171" w:themeColor="background2" w:themeShade="80"/>
          <w:sz w:val="20"/>
          <w:szCs w:val="20"/>
          <w:lang w:eastAsia="en-GB"/>
        </w:rPr>
        <w:t>structure of approximately 2.</w:t>
      </w:r>
      <w:r w:rsidR="00121F17">
        <w:rPr>
          <w:rFonts w:ascii="Arial" w:eastAsia="Times New Roman" w:hAnsi="Arial" w:cs="Arial"/>
          <w:color w:val="767171" w:themeColor="background2" w:themeShade="80"/>
          <w:sz w:val="20"/>
          <w:szCs w:val="20"/>
          <w:lang w:eastAsia="en-GB"/>
        </w:rPr>
        <w:t>8</w:t>
      </w:r>
      <w:r w:rsidR="006609BE" w:rsidRPr="006609BE">
        <w:rPr>
          <w:rFonts w:ascii="Arial" w:eastAsia="Times New Roman" w:hAnsi="Arial" w:cs="Arial"/>
          <w:color w:val="767171" w:themeColor="background2" w:themeShade="80"/>
          <w:sz w:val="20"/>
          <w:szCs w:val="20"/>
          <w:lang w:eastAsia="en-GB"/>
        </w:rPr>
        <w:t>m high, with timber cladding to three sides</w:t>
      </w:r>
      <w:r w:rsidR="0007279A">
        <w:rPr>
          <w:rFonts w:ascii="Arial" w:eastAsia="Times New Roman" w:hAnsi="Arial" w:cs="Arial"/>
          <w:color w:val="767171" w:themeColor="background2" w:themeShade="80"/>
          <w:sz w:val="20"/>
          <w:szCs w:val="20"/>
          <w:lang w:eastAsia="en-GB"/>
        </w:rPr>
        <w:t>.</w:t>
      </w:r>
    </w:p>
    <w:p w:rsidR="006609BE" w:rsidRDefault="006609BE" w:rsidP="006609BE">
      <w:pPr>
        <w:textAlignment w:val="baseline"/>
        <w:rPr>
          <w:rFonts w:ascii="Arial" w:eastAsia="Times New Roman" w:hAnsi="Arial" w:cs="Arial"/>
          <w:color w:val="767171" w:themeColor="background2" w:themeShade="80"/>
          <w:sz w:val="20"/>
          <w:szCs w:val="20"/>
          <w:lang w:eastAsia="en-GB"/>
        </w:rPr>
      </w:pPr>
    </w:p>
    <w:p w:rsidR="009141A8" w:rsidRPr="006609BE" w:rsidRDefault="00C65DD7" w:rsidP="009141A8">
      <w:pPr>
        <w:textAlignment w:val="baseline"/>
        <w:rPr>
          <w:rFonts w:ascii="Arial" w:eastAsia="Times New Roman" w:hAnsi="Arial" w:cs="Arial"/>
          <w:color w:val="767171" w:themeColor="background2" w:themeShade="80"/>
          <w:sz w:val="20"/>
          <w:szCs w:val="20"/>
          <w:lang w:eastAsia="en-GB"/>
        </w:rPr>
      </w:pPr>
      <w:r>
        <w:rPr>
          <w:rFonts w:ascii="Arial" w:eastAsia="Times New Roman" w:hAnsi="Arial" w:cs="Arial"/>
          <w:color w:val="767171" w:themeColor="background2" w:themeShade="80"/>
          <w:sz w:val="20"/>
          <w:szCs w:val="20"/>
          <w:lang w:eastAsia="en-GB"/>
        </w:rPr>
        <w:t>The application site is approximately 142 square meters and is situated centrally along the Western boarder of the campus shared with Crestwood Community School. The structure will sit circa 1.5m east of the existing palisade fencing boarder with the school.</w:t>
      </w:r>
      <w:r w:rsidR="009141A8">
        <w:rPr>
          <w:rFonts w:ascii="Arial" w:eastAsia="Times New Roman" w:hAnsi="Arial" w:cs="Arial"/>
          <w:color w:val="767171" w:themeColor="background2" w:themeShade="80"/>
          <w:sz w:val="20"/>
          <w:szCs w:val="20"/>
          <w:lang w:eastAsia="en-GB"/>
        </w:rPr>
        <w:t xml:space="preserve"> </w:t>
      </w:r>
      <w:r w:rsidR="009141A8" w:rsidRPr="006609BE">
        <w:rPr>
          <w:rFonts w:ascii="Arial" w:eastAsia="Times New Roman" w:hAnsi="Arial" w:cs="Arial"/>
          <w:color w:val="767171" w:themeColor="background2" w:themeShade="80"/>
          <w:sz w:val="20"/>
          <w:szCs w:val="20"/>
          <w:lang w:eastAsia="en-GB"/>
        </w:rPr>
        <w:t xml:space="preserve">This area of the </w:t>
      </w:r>
      <w:r w:rsidR="0015098A">
        <w:rPr>
          <w:rFonts w:ascii="Arial" w:eastAsia="Times New Roman" w:hAnsi="Arial" w:cs="Arial"/>
          <w:color w:val="767171" w:themeColor="background2" w:themeShade="80"/>
          <w:sz w:val="20"/>
          <w:szCs w:val="20"/>
          <w:lang w:eastAsia="en-GB"/>
        </w:rPr>
        <w:t>college</w:t>
      </w:r>
      <w:r w:rsidR="009141A8" w:rsidRPr="006609BE">
        <w:rPr>
          <w:rFonts w:ascii="Arial" w:eastAsia="Times New Roman" w:hAnsi="Arial" w:cs="Arial"/>
          <w:color w:val="767171" w:themeColor="background2" w:themeShade="80"/>
          <w:sz w:val="20"/>
          <w:szCs w:val="20"/>
          <w:lang w:eastAsia="en-GB"/>
        </w:rPr>
        <w:t xml:space="preserve"> is currently being used </w:t>
      </w:r>
      <w:r w:rsidR="00CC72E9">
        <w:rPr>
          <w:rFonts w:ascii="Arial" w:eastAsia="Times New Roman" w:hAnsi="Arial" w:cs="Arial"/>
          <w:color w:val="767171" w:themeColor="background2" w:themeShade="80"/>
          <w:sz w:val="20"/>
          <w:szCs w:val="20"/>
          <w:lang w:eastAsia="en-GB"/>
        </w:rPr>
        <w:t xml:space="preserve">as a back of house yard </w:t>
      </w:r>
      <w:r w:rsidR="009141A8" w:rsidRPr="006609BE">
        <w:rPr>
          <w:rFonts w:ascii="Arial" w:eastAsia="Times New Roman" w:hAnsi="Arial" w:cs="Arial"/>
          <w:color w:val="767171" w:themeColor="background2" w:themeShade="80"/>
          <w:sz w:val="20"/>
          <w:szCs w:val="20"/>
          <w:lang w:eastAsia="en-GB"/>
        </w:rPr>
        <w:t xml:space="preserve">by the motor vehicle course </w:t>
      </w:r>
      <w:r w:rsidR="00553C11">
        <w:rPr>
          <w:rFonts w:ascii="Arial" w:eastAsia="Times New Roman" w:hAnsi="Arial" w:cs="Arial"/>
          <w:color w:val="767171" w:themeColor="background2" w:themeShade="80"/>
          <w:sz w:val="20"/>
          <w:szCs w:val="20"/>
          <w:lang w:eastAsia="en-GB"/>
        </w:rPr>
        <w:t>for</w:t>
      </w:r>
      <w:r w:rsidR="009141A8" w:rsidRPr="006609BE">
        <w:rPr>
          <w:rFonts w:ascii="Arial" w:eastAsia="Times New Roman" w:hAnsi="Arial" w:cs="Arial"/>
          <w:color w:val="767171" w:themeColor="background2" w:themeShade="80"/>
          <w:sz w:val="20"/>
          <w:szCs w:val="20"/>
          <w:lang w:eastAsia="en-GB"/>
        </w:rPr>
        <w:t xml:space="preserve"> car storage</w:t>
      </w:r>
      <w:r w:rsidR="006E1ACC">
        <w:rPr>
          <w:rFonts w:ascii="Arial" w:eastAsia="Times New Roman" w:hAnsi="Arial" w:cs="Arial"/>
          <w:color w:val="767171" w:themeColor="background2" w:themeShade="80"/>
          <w:sz w:val="20"/>
          <w:szCs w:val="20"/>
          <w:lang w:eastAsia="en-GB"/>
        </w:rPr>
        <w:t xml:space="preserve"> and </w:t>
      </w:r>
      <w:r w:rsidR="00984F53">
        <w:rPr>
          <w:rFonts w:ascii="Arial" w:eastAsia="Times New Roman" w:hAnsi="Arial" w:cs="Arial"/>
          <w:color w:val="767171" w:themeColor="background2" w:themeShade="80"/>
          <w:sz w:val="20"/>
          <w:szCs w:val="20"/>
          <w:lang w:eastAsia="en-GB"/>
        </w:rPr>
        <w:t>washing</w:t>
      </w:r>
      <w:r w:rsidR="00EB6FBE">
        <w:rPr>
          <w:rFonts w:ascii="Arial" w:eastAsia="Times New Roman" w:hAnsi="Arial" w:cs="Arial"/>
          <w:color w:val="767171" w:themeColor="background2" w:themeShade="80"/>
          <w:sz w:val="20"/>
          <w:szCs w:val="20"/>
          <w:lang w:eastAsia="en-GB"/>
        </w:rPr>
        <w:t>.</w:t>
      </w:r>
      <w:r w:rsidR="009141A8" w:rsidRPr="006609BE">
        <w:rPr>
          <w:rFonts w:ascii="Arial" w:eastAsia="Times New Roman" w:hAnsi="Arial" w:cs="Arial"/>
          <w:color w:val="767171" w:themeColor="background2" w:themeShade="80"/>
          <w:sz w:val="20"/>
          <w:szCs w:val="20"/>
          <w:lang w:eastAsia="en-GB"/>
        </w:rPr>
        <w:t xml:space="preserve"> </w:t>
      </w:r>
      <w:r w:rsidR="00687B01">
        <w:rPr>
          <w:rFonts w:ascii="Arial" w:eastAsia="Times New Roman" w:hAnsi="Arial" w:cs="Arial"/>
          <w:color w:val="767171" w:themeColor="background2" w:themeShade="80"/>
          <w:sz w:val="20"/>
          <w:szCs w:val="20"/>
          <w:lang w:eastAsia="en-GB"/>
        </w:rPr>
        <w:t>In this way,</w:t>
      </w:r>
      <w:r w:rsidR="009141A8" w:rsidRPr="006609BE">
        <w:rPr>
          <w:rFonts w:ascii="Arial" w:eastAsia="Times New Roman" w:hAnsi="Arial" w:cs="Arial"/>
          <w:color w:val="767171" w:themeColor="background2" w:themeShade="80"/>
          <w:sz w:val="20"/>
          <w:szCs w:val="20"/>
          <w:lang w:eastAsia="en-GB"/>
        </w:rPr>
        <w:t xml:space="preserve"> the </w:t>
      </w:r>
      <w:r w:rsidR="00637F52">
        <w:rPr>
          <w:rFonts w:ascii="Arial" w:eastAsia="Times New Roman" w:hAnsi="Arial" w:cs="Arial"/>
          <w:color w:val="767171" w:themeColor="background2" w:themeShade="80"/>
          <w:sz w:val="20"/>
          <w:szCs w:val="20"/>
          <w:lang w:eastAsia="en-GB"/>
        </w:rPr>
        <w:t xml:space="preserve">introduction of the </w:t>
      </w:r>
      <w:r w:rsidR="00837545">
        <w:rPr>
          <w:rFonts w:ascii="Arial" w:eastAsia="Times New Roman" w:hAnsi="Arial" w:cs="Arial"/>
          <w:color w:val="767171" w:themeColor="background2" w:themeShade="80"/>
          <w:sz w:val="20"/>
          <w:szCs w:val="20"/>
          <w:lang w:eastAsia="en-GB"/>
        </w:rPr>
        <w:t xml:space="preserve">proposed </w:t>
      </w:r>
      <w:r w:rsidR="009141A8" w:rsidRPr="006609BE">
        <w:rPr>
          <w:rFonts w:ascii="Arial" w:eastAsia="Times New Roman" w:hAnsi="Arial" w:cs="Arial"/>
          <w:color w:val="767171" w:themeColor="background2" w:themeShade="80"/>
          <w:sz w:val="20"/>
          <w:szCs w:val="20"/>
          <w:lang w:eastAsia="en-GB"/>
        </w:rPr>
        <w:t xml:space="preserve">enclosure </w:t>
      </w:r>
      <w:r w:rsidR="00687B01">
        <w:rPr>
          <w:rFonts w:ascii="Arial" w:eastAsia="Times New Roman" w:hAnsi="Arial" w:cs="Arial"/>
          <w:color w:val="767171" w:themeColor="background2" w:themeShade="80"/>
          <w:sz w:val="20"/>
          <w:szCs w:val="20"/>
          <w:lang w:eastAsia="en-GB"/>
        </w:rPr>
        <w:t xml:space="preserve">can be seen to </w:t>
      </w:r>
      <w:r w:rsidR="006C4CDD">
        <w:rPr>
          <w:rFonts w:ascii="Arial" w:eastAsia="Times New Roman" w:hAnsi="Arial" w:cs="Arial"/>
          <w:color w:val="767171" w:themeColor="background2" w:themeShade="80"/>
          <w:sz w:val="20"/>
          <w:szCs w:val="20"/>
          <w:lang w:eastAsia="en-GB"/>
        </w:rPr>
        <w:t>shield bac</w:t>
      </w:r>
      <w:r w:rsidR="004063B1">
        <w:rPr>
          <w:rFonts w:ascii="Arial" w:eastAsia="Times New Roman" w:hAnsi="Arial" w:cs="Arial"/>
          <w:color w:val="767171" w:themeColor="background2" w:themeShade="80"/>
          <w:sz w:val="20"/>
          <w:szCs w:val="20"/>
          <w:lang w:eastAsia="en-GB"/>
        </w:rPr>
        <w:t xml:space="preserve">k </w:t>
      </w:r>
      <w:r w:rsidR="006C4CDD">
        <w:rPr>
          <w:rFonts w:ascii="Arial" w:eastAsia="Times New Roman" w:hAnsi="Arial" w:cs="Arial"/>
          <w:color w:val="767171" w:themeColor="background2" w:themeShade="80"/>
          <w:sz w:val="20"/>
          <w:szCs w:val="20"/>
          <w:lang w:eastAsia="en-GB"/>
        </w:rPr>
        <w:t xml:space="preserve">of house functions from the </w:t>
      </w:r>
      <w:r w:rsidR="00C96987">
        <w:rPr>
          <w:rFonts w:ascii="Arial" w:eastAsia="Times New Roman" w:hAnsi="Arial" w:cs="Arial"/>
          <w:color w:val="767171" w:themeColor="background2" w:themeShade="80"/>
          <w:sz w:val="20"/>
          <w:szCs w:val="20"/>
          <w:lang w:eastAsia="en-GB"/>
        </w:rPr>
        <w:t xml:space="preserve">adjacent school </w:t>
      </w:r>
      <w:r w:rsidR="00595663">
        <w:rPr>
          <w:rFonts w:ascii="Arial" w:eastAsia="Times New Roman" w:hAnsi="Arial" w:cs="Arial"/>
          <w:color w:val="767171" w:themeColor="background2" w:themeShade="80"/>
          <w:sz w:val="20"/>
          <w:szCs w:val="20"/>
          <w:lang w:eastAsia="en-GB"/>
        </w:rPr>
        <w:t>site.</w:t>
      </w:r>
    </w:p>
    <w:p w:rsidR="00C65DD7" w:rsidRDefault="00C65DD7" w:rsidP="006609BE">
      <w:pPr>
        <w:textAlignment w:val="baseline"/>
        <w:rPr>
          <w:rFonts w:ascii="Arial" w:eastAsia="Times New Roman" w:hAnsi="Arial" w:cs="Arial"/>
          <w:color w:val="767171" w:themeColor="background2" w:themeShade="80"/>
          <w:sz w:val="20"/>
          <w:szCs w:val="20"/>
          <w:lang w:eastAsia="en-GB"/>
        </w:rPr>
      </w:pPr>
    </w:p>
    <w:p w:rsidR="00DA5A1D" w:rsidRDefault="00C65DD7" w:rsidP="009141A8">
      <w:pPr>
        <w:textAlignment w:val="baseline"/>
        <w:rPr>
          <w:rFonts w:ascii="Arial" w:eastAsia="Times New Roman" w:hAnsi="Arial" w:cs="Arial"/>
          <w:color w:val="767171" w:themeColor="background2" w:themeShade="80"/>
          <w:sz w:val="20"/>
          <w:szCs w:val="20"/>
          <w:lang w:eastAsia="en-GB"/>
        </w:rPr>
      </w:pPr>
      <w:r>
        <w:rPr>
          <w:rFonts w:ascii="Arial" w:eastAsia="Times New Roman" w:hAnsi="Arial" w:cs="Arial"/>
          <w:color w:val="767171" w:themeColor="background2" w:themeShade="80"/>
          <w:sz w:val="20"/>
          <w:szCs w:val="20"/>
          <w:lang w:eastAsia="en-GB"/>
        </w:rPr>
        <w:t xml:space="preserve">Due </w:t>
      </w:r>
      <w:r w:rsidR="006609BE" w:rsidRPr="006609BE">
        <w:rPr>
          <w:rFonts w:ascii="Arial" w:eastAsia="Times New Roman" w:hAnsi="Arial" w:cs="Arial"/>
          <w:color w:val="767171" w:themeColor="background2" w:themeShade="80"/>
          <w:sz w:val="20"/>
          <w:szCs w:val="20"/>
          <w:lang w:eastAsia="en-GB"/>
        </w:rPr>
        <w:t>to the limited height of the structure</w:t>
      </w:r>
      <w:r w:rsidR="00916BCB">
        <w:rPr>
          <w:rFonts w:ascii="Arial" w:eastAsia="Times New Roman" w:hAnsi="Arial" w:cs="Arial"/>
          <w:color w:val="767171" w:themeColor="background2" w:themeShade="80"/>
          <w:sz w:val="20"/>
          <w:szCs w:val="20"/>
          <w:lang w:eastAsia="en-GB"/>
        </w:rPr>
        <w:t xml:space="preserve"> and its position </w:t>
      </w:r>
      <w:r w:rsidR="00042005">
        <w:rPr>
          <w:rFonts w:ascii="Arial" w:eastAsia="Times New Roman" w:hAnsi="Arial" w:cs="Arial"/>
          <w:color w:val="767171" w:themeColor="background2" w:themeShade="80"/>
          <w:sz w:val="20"/>
          <w:szCs w:val="20"/>
          <w:lang w:eastAsia="en-GB"/>
        </w:rPr>
        <w:t>within</w:t>
      </w:r>
      <w:r w:rsidR="00916BCB">
        <w:rPr>
          <w:rFonts w:ascii="Arial" w:eastAsia="Times New Roman" w:hAnsi="Arial" w:cs="Arial"/>
          <w:color w:val="767171" w:themeColor="background2" w:themeShade="80"/>
          <w:sz w:val="20"/>
          <w:szCs w:val="20"/>
          <w:lang w:eastAsia="en-GB"/>
        </w:rPr>
        <w:t xml:space="preserve"> the campus</w:t>
      </w:r>
      <w:r w:rsidR="00042005">
        <w:rPr>
          <w:rFonts w:ascii="Arial" w:eastAsia="Times New Roman" w:hAnsi="Arial" w:cs="Arial"/>
          <w:color w:val="767171" w:themeColor="background2" w:themeShade="80"/>
          <w:sz w:val="20"/>
          <w:szCs w:val="20"/>
          <w:lang w:eastAsia="en-GB"/>
        </w:rPr>
        <w:t xml:space="preserve">, </w:t>
      </w:r>
      <w:r w:rsidR="006609BE" w:rsidRPr="006609BE">
        <w:rPr>
          <w:rFonts w:ascii="Arial" w:eastAsia="Times New Roman" w:hAnsi="Arial" w:cs="Arial"/>
          <w:color w:val="767171" w:themeColor="background2" w:themeShade="80"/>
          <w:sz w:val="20"/>
          <w:szCs w:val="20"/>
          <w:lang w:eastAsia="en-GB"/>
        </w:rPr>
        <w:t xml:space="preserve">we do not envision </w:t>
      </w:r>
      <w:r>
        <w:rPr>
          <w:rFonts w:ascii="Arial" w:eastAsia="Times New Roman" w:hAnsi="Arial" w:cs="Arial"/>
          <w:color w:val="767171" w:themeColor="background2" w:themeShade="80"/>
          <w:sz w:val="20"/>
          <w:szCs w:val="20"/>
          <w:lang w:eastAsia="en-GB"/>
        </w:rPr>
        <w:t>the proposed outbuilding</w:t>
      </w:r>
      <w:r w:rsidR="006609BE" w:rsidRPr="006609BE">
        <w:rPr>
          <w:rFonts w:ascii="Arial" w:eastAsia="Times New Roman" w:hAnsi="Arial" w:cs="Arial"/>
          <w:color w:val="767171" w:themeColor="background2" w:themeShade="80"/>
          <w:sz w:val="20"/>
          <w:szCs w:val="20"/>
          <w:lang w:eastAsia="en-GB"/>
        </w:rPr>
        <w:t xml:space="preserve"> being visible from the highways surrounding the campus</w:t>
      </w:r>
      <w:r w:rsidR="00916BCB">
        <w:rPr>
          <w:rFonts w:ascii="Arial" w:eastAsia="Times New Roman" w:hAnsi="Arial" w:cs="Arial"/>
          <w:color w:val="767171" w:themeColor="background2" w:themeShade="80"/>
          <w:sz w:val="20"/>
          <w:szCs w:val="20"/>
          <w:lang w:eastAsia="en-GB"/>
        </w:rPr>
        <w:t>, primarily Cherbourg R</w:t>
      </w:r>
      <w:r w:rsidR="0095563C">
        <w:rPr>
          <w:rFonts w:ascii="Arial" w:eastAsia="Times New Roman" w:hAnsi="Arial" w:cs="Arial"/>
          <w:color w:val="767171" w:themeColor="background2" w:themeShade="80"/>
          <w:sz w:val="20"/>
          <w:szCs w:val="20"/>
          <w:lang w:eastAsia="en-GB"/>
        </w:rPr>
        <w:t>oa</w:t>
      </w:r>
      <w:r w:rsidR="00916BCB">
        <w:rPr>
          <w:rFonts w:ascii="Arial" w:eastAsia="Times New Roman" w:hAnsi="Arial" w:cs="Arial"/>
          <w:color w:val="767171" w:themeColor="background2" w:themeShade="80"/>
          <w:sz w:val="20"/>
          <w:szCs w:val="20"/>
          <w:lang w:eastAsia="en-GB"/>
        </w:rPr>
        <w:t>d and Chestnut Avenue</w:t>
      </w:r>
      <w:r w:rsidR="00A60154">
        <w:rPr>
          <w:rFonts w:ascii="Arial" w:eastAsia="Times New Roman" w:hAnsi="Arial" w:cs="Arial"/>
          <w:color w:val="767171" w:themeColor="background2" w:themeShade="80"/>
          <w:sz w:val="20"/>
          <w:szCs w:val="20"/>
          <w:lang w:eastAsia="en-GB"/>
        </w:rPr>
        <w:t>.</w:t>
      </w:r>
    </w:p>
    <w:p w:rsidR="00A60154" w:rsidRDefault="00A60154" w:rsidP="009141A8">
      <w:pPr>
        <w:textAlignment w:val="baseline"/>
        <w:rPr>
          <w:rFonts w:ascii="Arial" w:eastAsia="Times New Roman" w:hAnsi="Arial" w:cs="Arial"/>
          <w:color w:val="767171" w:themeColor="background2" w:themeShade="80"/>
          <w:sz w:val="20"/>
          <w:szCs w:val="20"/>
          <w:lang w:eastAsia="en-GB"/>
        </w:rPr>
      </w:pPr>
    </w:p>
    <w:p w:rsidR="00A60154" w:rsidRPr="009141A8" w:rsidRDefault="00A60154" w:rsidP="009141A8">
      <w:pPr>
        <w:textAlignment w:val="baseline"/>
        <w:rPr>
          <w:rFonts w:ascii="Arial" w:eastAsia="Times New Roman" w:hAnsi="Arial" w:cs="Arial"/>
          <w:color w:val="767171" w:themeColor="background2" w:themeShade="80"/>
          <w:sz w:val="20"/>
          <w:szCs w:val="20"/>
          <w:lang w:eastAsia="en-GB"/>
        </w:rPr>
      </w:pPr>
      <w:proofErr w:type="gramStart"/>
      <w:r>
        <w:rPr>
          <w:rFonts w:ascii="Arial" w:eastAsia="Times New Roman" w:hAnsi="Arial" w:cs="Arial"/>
          <w:color w:val="767171" w:themeColor="background2" w:themeShade="80"/>
          <w:sz w:val="20"/>
          <w:szCs w:val="20"/>
          <w:lang w:eastAsia="en-GB"/>
        </w:rPr>
        <w:t>In light of</w:t>
      </w:r>
      <w:proofErr w:type="gramEnd"/>
      <w:r>
        <w:rPr>
          <w:rFonts w:ascii="Arial" w:eastAsia="Times New Roman" w:hAnsi="Arial" w:cs="Arial"/>
          <w:color w:val="767171" w:themeColor="background2" w:themeShade="80"/>
          <w:sz w:val="20"/>
          <w:szCs w:val="20"/>
          <w:lang w:eastAsia="en-GB"/>
        </w:rPr>
        <w:t xml:space="preserve"> the limited</w:t>
      </w:r>
      <w:r w:rsidR="000F3073">
        <w:rPr>
          <w:rFonts w:ascii="Arial" w:eastAsia="Times New Roman" w:hAnsi="Arial" w:cs="Arial"/>
          <w:color w:val="767171" w:themeColor="background2" w:themeShade="80"/>
          <w:sz w:val="20"/>
          <w:szCs w:val="20"/>
          <w:lang w:eastAsia="en-GB"/>
        </w:rPr>
        <w:t xml:space="preserve"> impact </w:t>
      </w:r>
      <w:r w:rsidR="006F45D5">
        <w:rPr>
          <w:rFonts w:ascii="Arial" w:eastAsia="Times New Roman" w:hAnsi="Arial" w:cs="Arial"/>
          <w:color w:val="767171" w:themeColor="background2" w:themeShade="80"/>
          <w:sz w:val="20"/>
          <w:szCs w:val="20"/>
          <w:lang w:eastAsia="en-GB"/>
        </w:rPr>
        <w:t>on the surrounding area described</w:t>
      </w:r>
      <w:r w:rsidR="000F3073">
        <w:rPr>
          <w:rFonts w:ascii="Arial" w:eastAsia="Times New Roman" w:hAnsi="Arial" w:cs="Arial"/>
          <w:color w:val="767171" w:themeColor="background2" w:themeShade="80"/>
          <w:sz w:val="20"/>
          <w:szCs w:val="20"/>
          <w:lang w:eastAsia="en-GB"/>
        </w:rPr>
        <w:t>,</w:t>
      </w:r>
      <w:r>
        <w:rPr>
          <w:rFonts w:ascii="Arial" w:eastAsia="Times New Roman" w:hAnsi="Arial" w:cs="Arial"/>
          <w:color w:val="767171" w:themeColor="background2" w:themeShade="80"/>
          <w:sz w:val="20"/>
          <w:szCs w:val="20"/>
          <w:lang w:eastAsia="en-GB"/>
        </w:rPr>
        <w:t xml:space="preserve"> it is respectfully requested that planning permission be granted f</w:t>
      </w:r>
      <w:r w:rsidR="00EE1561">
        <w:rPr>
          <w:rFonts w:ascii="Arial" w:eastAsia="Times New Roman" w:hAnsi="Arial" w:cs="Arial"/>
          <w:color w:val="767171" w:themeColor="background2" w:themeShade="80"/>
          <w:sz w:val="20"/>
          <w:szCs w:val="20"/>
          <w:lang w:eastAsia="en-GB"/>
        </w:rPr>
        <w:t>or</w:t>
      </w:r>
      <w:r>
        <w:rPr>
          <w:rFonts w:ascii="Arial" w:eastAsia="Times New Roman" w:hAnsi="Arial" w:cs="Arial"/>
          <w:color w:val="767171" w:themeColor="background2" w:themeShade="80"/>
          <w:sz w:val="20"/>
          <w:szCs w:val="20"/>
          <w:lang w:eastAsia="en-GB"/>
        </w:rPr>
        <w:t xml:space="preserve"> the proposed scheme.</w:t>
      </w:r>
    </w:p>
    <w:p w:rsidR="006C3724" w:rsidRPr="001316F5" w:rsidRDefault="006C3724" w:rsidP="0037012A">
      <w:pPr>
        <w:pStyle w:val="APLB10pt"/>
        <w:tabs>
          <w:tab w:val="clear" w:pos="346"/>
          <w:tab w:val="left" w:pos="0"/>
        </w:tabs>
        <w:ind w:right="0"/>
        <w:rPr>
          <w:rFonts w:ascii="Univers LT Pro 45 Light" w:hAnsi="Univers LT Pro 45 Light"/>
          <w:color w:val="636463"/>
        </w:rPr>
      </w:pPr>
    </w:p>
    <w:p w:rsidR="0037012A" w:rsidRPr="001316F5" w:rsidRDefault="0037012A" w:rsidP="0037012A">
      <w:pPr>
        <w:pStyle w:val="APLB10pt"/>
        <w:tabs>
          <w:tab w:val="clear" w:pos="346"/>
          <w:tab w:val="left" w:pos="0"/>
        </w:tabs>
        <w:ind w:right="0"/>
        <w:rPr>
          <w:rFonts w:ascii="Univers LT Pro 45 Light" w:hAnsi="Univers LT Pro 45 Light"/>
          <w:color w:val="636463"/>
        </w:rPr>
      </w:pPr>
      <w:r w:rsidRPr="001316F5">
        <w:rPr>
          <w:rFonts w:ascii="Univers LT Pro 45 Light" w:hAnsi="Univers LT Pro 45 Light"/>
          <w:color w:val="636463"/>
        </w:rPr>
        <w:t>Yours faithfully,</w:t>
      </w:r>
    </w:p>
    <w:p w:rsidR="0037012A" w:rsidRPr="001316F5" w:rsidRDefault="0037012A" w:rsidP="0037012A">
      <w:pPr>
        <w:pStyle w:val="APLB10pt"/>
        <w:tabs>
          <w:tab w:val="clear" w:pos="346"/>
          <w:tab w:val="left" w:pos="0"/>
        </w:tabs>
        <w:ind w:right="0"/>
        <w:rPr>
          <w:rFonts w:ascii="Univers LT Pro 45 Light" w:hAnsi="Univers LT Pro 45 Light"/>
          <w:color w:val="636463"/>
        </w:rPr>
      </w:pPr>
    </w:p>
    <w:p w:rsidR="0037012A" w:rsidRPr="001316F5" w:rsidRDefault="0037012A" w:rsidP="0037012A">
      <w:pPr>
        <w:pStyle w:val="APLB10pt"/>
        <w:tabs>
          <w:tab w:val="clear" w:pos="346"/>
          <w:tab w:val="left" w:pos="0"/>
        </w:tabs>
        <w:ind w:right="0"/>
        <w:rPr>
          <w:rFonts w:ascii="Univers LT Pro 45 Light" w:hAnsi="Univers LT Pro 45 Light"/>
          <w:color w:val="636463"/>
        </w:rPr>
      </w:pPr>
    </w:p>
    <w:p w:rsidR="0037012A" w:rsidRPr="0037012A" w:rsidRDefault="0037012A" w:rsidP="0037012A">
      <w:pPr>
        <w:pStyle w:val="APLB10pt"/>
        <w:tabs>
          <w:tab w:val="clear" w:pos="346"/>
          <w:tab w:val="left" w:pos="0"/>
        </w:tabs>
        <w:ind w:right="0"/>
        <w:rPr>
          <w:rFonts w:ascii="Univers LT Pro 45 Light" w:hAnsi="Univers LT Pro 45 Light"/>
          <w:color w:val="636463"/>
        </w:rPr>
      </w:pPr>
    </w:p>
    <w:p w:rsidR="0037012A" w:rsidRPr="001316F5" w:rsidRDefault="0037012A" w:rsidP="0037012A">
      <w:pPr>
        <w:pStyle w:val="APLB10pt"/>
        <w:tabs>
          <w:tab w:val="clear" w:pos="346"/>
          <w:tab w:val="left" w:pos="0"/>
        </w:tabs>
        <w:ind w:right="0"/>
        <w:rPr>
          <w:rFonts w:ascii="Univers LT Pro 45 Light" w:hAnsi="Univers LT Pro 45 Light"/>
          <w:color w:val="636463"/>
        </w:rPr>
      </w:pPr>
    </w:p>
    <w:p w:rsidR="0037012A" w:rsidRPr="001316F5" w:rsidRDefault="007B77AC" w:rsidP="00EB0BB2">
      <w:pPr>
        <w:pStyle w:val="APLB10pt55Roman"/>
        <w:tabs>
          <w:tab w:val="clear" w:pos="346"/>
          <w:tab w:val="left" w:pos="0"/>
        </w:tabs>
        <w:ind w:right="0"/>
        <w:outlineLvl w:val="0"/>
        <w:rPr>
          <w:rFonts w:ascii="Univers LT Pro 55 Roman" w:hAnsi="Univers LT Pro 55 Roman"/>
          <w:color w:val="636463"/>
        </w:rPr>
      </w:pPr>
      <w:r>
        <w:rPr>
          <w:rFonts w:ascii="Univers LT Pro 55 Roman" w:hAnsi="Univers LT Pro 55 Roman"/>
          <w:color w:val="636463"/>
        </w:rPr>
        <w:t>Kimberley Pearce</w:t>
      </w:r>
    </w:p>
    <w:p w:rsidR="0037012A" w:rsidRPr="001316F5" w:rsidRDefault="0037012A" w:rsidP="0037012A">
      <w:pPr>
        <w:pStyle w:val="APLB10pt"/>
        <w:tabs>
          <w:tab w:val="clear" w:pos="346"/>
          <w:tab w:val="left" w:pos="0"/>
        </w:tabs>
        <w:ind w:right="0"/>
        <w:rPr>
          <w:rFonts w:ascii="Univers LT Pro 45 Light" w:hAnsi="Univers LT Pro 45 Light"/>
          <w:color w:val="636463"/>
        </w:rPr>
      </w:pPr>
      <w:r w:rsidRPr="001316F5">
        <w:rPr>
          <w:rFonts w:ascii="Univers LT Pro 45 Light" w:hAnsi="Univers LT Pro 45 Light"/>
          <w:color w:val="636463"/>
        </w:rPr>
        <w:t xml:space="preserve">For and on behalf of </w:t>
      </w:r>
      <w:proofErr w:type="spellStart"/>
      <w:r w:rsidRPr="001316F5">
        <w:rPr>
          <w:rFonts w:ascii="Univers LT Pro 45 Light" w:hAnsi="Univers LT Pro 45 Light"/>
          <w:color w:val="636463"/>
        </w:rPr>
        <w:t>ArchitecturePLB</w:t>
      </w:r>
      <w:proofErr w:type="spellEnd"/>
    </w:p>
    <w:p w:rsidR="0037012A" w:rsidRPr="001316F5" w:rsidRDefault="0037012A" w:rsidP="0037012A">
      <w:pPr>
        <w:pStyle w:val="APLB10pt"/>
        <w:tabs>
          <w:tab w:val="clear" w:pos="346"/>
          <w:tab w:val="left" w:pos="0"/>
        </w:tabs>
        <w:ind w:right="0"/>
        <w:rPr>
          <w:rFonts w:ascii="Univers LT Pro 45 Light" w:hAnsi="Univers LT Pro 45 Light"/>
          <w:color w:val="636463"/>
        </w:rPr>
      </w:pPr>
    </w:p>
    <w:p w:rsidR="00E53E7E" w:rsidRPr="00A225F9" w:rsidRDefault="0037012A" w:rsidP="00A225F9">
      <w:pPr>
        <w:pStyle w:val="APLB10pt"/>
        <w:tabs>
          <w:tab w:val="clear" w:pos="346"/>
          <w:tab w:val="left" w:pos="0"/>
        </w:tabs>
        <w:ind w:right="0"/>
        <w:rPr>
          <w:rFonts w:ascii="Univers LT Pro 45 Light" w:hAnsi="Univers LT Pro 45 Light"/>
          <w:noProof/>
          <w:lang w:val="en-US"/>
        </w:rPr>
      </w:pPr>
      <w:r w:rsidRPr="001316F5">
        <w:rPr>
          <w:rFonts w:ascii="Univers LT Pro 45 Light" w:hAnsi="Univers LT Pro 45 Light"/>
          <w:color w:val="636463"/>
        </w:rPr>
        <w:t>Enc.</w:t>
      </w:r>
      <w:r w:rsidR="00D859BD" w:rsidRPr="001316F5">
        <w:rPr>
          <w:rFonts w:ascii="Univers LT Pro 45 Light" w:hAnsi="Univers LT Pro 45 Light"/>
          <w:noProof/>
          <w:lang w:val="en-US"/>
        </w:rPr>
        <w:t xml:space="preserve"> </w:t>
      </w:r>
    </w:p>
    <w:sectPr w:rsidR="00E53E7E" w:rsidRPr="00A225F9" w:rsidSect="001316F5">
      <w:headerReference w:type="first" r:id="rId8"/>
      <w:footerReference w:type="first" r:id="rId9"/>
      <w:pgSz w:w="11900" w:h="16840"/>
      <w:pgMar w:top="1440" w:right="1872" w:bottom="1440" w:left="187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35B1" w:rsidRDefault="000F35B1" w:rsidP="0037012A">
      <w:r>
        <w:separator/>
      </w:r>
    </w:p>
  </w:endnote>
  <w:endnote w:type="continuationSeparator" w:id="0">
    <w:p w:rsidR="000F35B1" w:rsidRDefault="000F35B1" w:rsidP="00370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LT 45 Light">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Univers LT 55">
    <w:altName w:val="Calibri"/>
    <w:charset w:val="00"/>
    <w:family w:val="auto"/>
    <w:pitch w:val="variable"/>
    <w:sig w:usb0="00000003" w:usb1="00000000" w:usb2="00000000" w:usb3="00000000" w:csb0="00000001" w:csb1="00000000"/>
  </w:font>
  <w:font w:name="Univers LT Pro 45 Light">
    <w:panose1 w:val="020B0403020202020204"/>
    <w:charset w:val="00"/>
    <w:family w:val="swiss"/>
    <w:notTrueType/>
    <w:pitch w:val="variable"/>
    <w:sig w:usb0="A00000AF" w:usb1="5000205B" w:usb2="00000000" w:usb3="00000000" w:csb0="00000093" w:csb1="00000000"/>
  </w:font>
  <w:font w:name="Univers LT Pro 55 Roman">
    <w:altName w:val="Calibri"/>
    <w:panose1 w:val="00000000000000000000"/>
    <w:charset w:val="4D"/>
    <w:family w:val="swiss"/>
    <w:notTrueType/>
    <w:pitch w:val="variable"/>
    <w:sig w:usb0="A00000AF" w:usb1="5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16F5" w:rsidRDefault="00A0749B">
    <w:pPr>
      <w:pStyle w:val="Footer"/>
    </w:pPr>
    <w:r>
      <w:rPr>
        <w:noProof/>
        <w:lang w:val="en-US"/>
      </w:rPr>
      <mc:AlternateContent>
        <mc:Choice Requires="wps">
          <w:drawing>
            <wp:anchor distT="0" distB="0" distL="114300" distR="114300" simplePos="0" relativeHeight="251671552" behindDoc="0" locked="0" layoutInCell="1" allowOverlap="1" wp14:anchorId="78828F0C" wp14:editId="43B6B466">
              <wp:simplePos x="0" y="0"/>
              <wp:positionH relativeFrom="column">
                <wp:posOffset>1464945</wp:posOffset>
              </wp:positionH>
              <wp:positionV relativeFrom="paragraph">
                <wp:posOffset>10240645</wp:posOffset>
              </wp:positionV>
              <wp:extent cx="1485900" cy="3429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A0749B" w:rsidRPr="00A0749B" w:rsidRDefault="00A0749B" w:rsidP="00A0749B">
                          <w:pPr>
                            <w:pStyle w:val="APLB8pt"/>
                            <w:rPr>
                              <w:color w:val="BFBFBF"/>
                              <w:sz w:val="14"/>
                            </w:rPr>
                          </w:pPr>
                          <w:r w:rsidRPr="00A0749B">
                            <w:rPr>
                              <w:color w:val="BFBFBF"/>
                              <w:sz w:val="14"/>
                            </w:rPr>
                            <w:t xml:space="preserve">Template Rev. I </w:t>
                          </w:r>
                        </w:p>
                        <w:p w:rsidR="00A0749B" w:rsidRDefault="00A0749B" w:rsidP="00A074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828F0C" id="_x0000_t202" coordsize="21600,21600" o:spt="202" path="m,l,21600r21600,l21600,xe">
              <v:stroke joinstyle="miter"/>
              <v:path gradientshapeok="t" o:connecttype="rect"/>
            </v:shapetype>
            <v:shape id="_x0000_s1029" type="#_x0000_t202" style="position:absolute;margin-left:115.35pt;margin-top:806.35pt;width:117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" filled="f" stroked="f">
              <v:textbox>
                <w:txbxContent>
                  <w:p w:rsidR="00A0749B" w:rsidRPr="00A0749B" w:rsidRDefault="00A0749B" w:rsidP="00A0749B">
                    <w:pPr>
                      <w:pStyle w:val="APLB8pt"/>
                      <w:rPr>
                        <w:color w:val="BFBFBF"/>
                        <w:sz w:val="14"/>
                      </w:rPr>
                    </w:pPr>
                    <w:r w:rsidRPr="00A0749B">
                      <w:rPr>
                        <w:color w:val="BFBFBF"/>
                        <w:sz w:val="14"/>
                      </w:rPr>
                      <w:t xml:space="preserve">Template Rev. I </w:t>
                    </w:r>
                  </w:p>
                  <w:p w:rsidR="00A0749B" w:rsidRDefault="00A0749B" w:rsidP="00A0749B"/>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35B1" w:rsidRDefault="000F35B1" w:rsidP="0037012A">
      <w:r>
        <w:separator/>
      </w:r>
    </w:p>
  </w:footnote>
  <w:footnote w:type="continuationSeparator" w:id="0">
    <w:p w:rsidR="000F35B1" w:rsidRDefault="000F35B1" w:rsidP="00370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16F5" w:rsidRDefault="00D35658">
    <w:pPr>
      <w:pStyle w:val="Header"/>
    </w:pPr>
    <w:r>
      <w:rPr>
        <w:noProof/>
        <w:lang w:val="en-US"/>
      </w:rPr>
      <w:drawing>
        <wp:anchor distT="0" distB="0" distL="114300" distR="114300" simplePos="0" relativeHeight="251677696" behindDoc="1" locked="0" layoutInCell="1" allowOverlap="1" wp14:anchorId="50BAC323" wp14:editId="27DCF327">
          <wp:simplePos x="0" y="0"/>
          <wp:positionH relativeFrom="column">
            <wp:posOffset>4202430</wp:posOffset>
          </wp:positionH>
          <wp:positionV relativeFrom="paragraph">
            <wp:posOffset>-466725</wp:posOffset>
          </wp:positionV>
          <wp:extent cx="2148840" cy="809625"/>
          <wp:effectExtent l="0" t="0" r="381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1">
                    <a:extLst>
                      <a:ext uri="{28A0092B-C50C-407E-A947-70E740481C1C}">
                        <a14:useLocalDpi xmlns:a14="http://schemas.microsoft.com/office/drawing/2010/main" val="0"/>
                      </a:ext>
                    </a:extLst>
                  </a:blip>
                  <a:srcRect l="71572" b="92427"/>
                  <a:stretch/>
                </pic:blipFill>
                <pic:spPr bwMode="auto">
                  <a:xfrm>
                    <a:off x="0" y="0"/>
                    <a:ext cx="2148840" cy="809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9744" behindDoc="1" locked="0" layoutInCell="1" allowOverlap="1" wp14:anchorId="14894C03" wp14:editId="7235C51C">
          <wp:simplePos x="0" y="0"/>
          <wp:positionH relativeFrom="page">
            <wp:posOffset>0</wp:posOffset>
          </wp:positionH>
          <wp:positionV relativeFrom="paragraph">
            <wp:posOffset>457200</wp:posOffset>
          </wp:positionV>
          <wp:extent cx="7559643" cy="9786620"/>
          <wp:effectExtent l="0" t="0" r="381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1">
                    <a:extLst>
                      <a:ext uri="{28A0092B-C50C-407E-A947-70E740481C1C}">
                        <a14:useLocalDpi xmlns:a14="http://schemas.microsoft.com/office/drawing/2010/main" val="0"/>
                      </a:ext>
                    </a:extLst>
                  </a:blip>
                  <a:srcRect t="8463"/>
                  <a:stretch/>
                </pic:blipFill>
                <pic:spPr bwMode="auto">
                  <a:xfrm>
                    <a:off x="0" y="0"/>
                    <a:ext cx="7560000" cy="97870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0749B">
      <w:rPr>
        <w:noProof/>
        <w:lang w:val="en-US"/>
      </w:rPr>
      <mc:AlternateContent>
        <mc:Choice Requires="wps">
          <w:drawing>
            <wp:anchor distT="0" distB="0" distL="114300" distR="114300" simplePos="0" relativeHeight="251667456" behindDoc="0" locked="0" layoutInCell="1" allowOverlap="1" wp14:anchorId="6268E60C" wp14:editId="6D4E541E">
              <wp:simplePos x="0" y="0"/>
              <wp:positionH relativeFrom="column">
                <wp:posOffset>1257300</wp:posOffset>
              </wp:positionH>
              <wp:positionV relativeFrom="paragraph">
                <wp:posOffset>10240645</wp:posOffset>
              </wp:positionV>
              <wp:extent cx="1485900" cy="34290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A0749B" w:rsidRPr="00A0749B" w:rsidRDefault="00A0749B" w:rsidP="00A0749B">
                          <w:pPr>
                            <w:pStyle w:val="APLB8pt"/>
                            <w:rPr>
                              <w:color w:val="BFBFBF"/>
                              <w:sz w:val="14"/>
                            </w:rPr>
                          </w:pPr>
                          <w:r w:rsidRPr="00A0749B">
                            <w:rPr>
                              <w:color w:val="BFBFBF"/>
                              <w:sz w:val="14"/>
                            </w:rPr>
                            <w:t xml:space="preserve">Template Rev. I </w:t>
                          </w:r>
                        </w:p>
                        <w:p w:rsidR="00A0749B" w:rsidRDefault="00A0749B" w:rsidP="00A074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68E60C" id="_x0000_t202" coordsize="21600,21600" o:spt="202" path="m,l,21600r21600,l21600,xe">
              <v:stroke joinstyle="miter"/>
              <v:path gradientshapeok="t" o:connecttype="rect"/>
            </v:shapetype>
            <v:shape id="Text Box 4" o:spid="_x0000_s1027" type="#_x0000_t202" style="position:absolute;margin-left:99pt;margin-top:806.35pt;width:117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" filled="f" stroked="f">
              <v:textbox>
                <w:txbxContent>
                  <w:p w:rsidR="00A0749B" w:rsidRPr="00A0749B" w:rsidRDefault="00A0749B" w:rsidP="00A0749B">
                    <w:pPr>
                      <w:pStyle w:val="APLB8pt"/>
                      <w:rPr>
                        <w:color w:val="BFBFBF"/>
                        <w:sz w:val="14"/>
                      </w:rPr>
                    </w:pPr>
                    <w:r w:rsidRPr="00A0749B">
                      <w:rPr>
                        <w:color w:val="BFBFBF"/>
                        <w:sz w:val="14"/>
                      </w:rPr>
                      <w:t xml:space="preserve">Template Rev. I </w:t>
                    </w:r>
                  </w:p>
                  <w:p w:rsidR="00A0749B" w:rsidRDefault="00A0749B" w:rsidP="00A0749B"/>
                </w:txbxContent>
              </v:textbox>
            </v:shape>
          </w:pict>
        </mc:Fallback>
      </mc:AlternateContent>
    </w:r>
    <w:r w:rsidR="00A0749B">
      <w:rPr>
        <w:noProof/>
        <w:lang w:val="en-US"/>
      </w:rPr>
      <mc:AlternateContent>
        <mc:Choice Requires="wps">
          <w:drawing>
            <wp:anchor distT="0" distB="0" distL="114300" distR="114300" simplePos="0" relativeHeight="251669504" behindDoc="0" locked="0" layoutInCell="1" allowOverlap="1" wp14:anchorId="70FDE31B" wp14:editId="56FE6557">
              <wp:simplePos x="0" y="0"/>
              <wp:positionH relativeFrom="column">
                <wp:posOffset>1257300</wp:posOffset>
              </wp:positionH>
              <wp:positionV relativeFrom="paragraph">
                <wp:posOffset>10240645</wp:posOffset>
              </wp:positionV>
              <wp:extent cx="1485900" cy="34290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A0749B" w:rsidRPr="00A0749B" w:rsidRDefault="00A0749B" w:rsidP="00A0749B">
                          <w:pPr>
                            <w:pStyle w:val="APLB8pt"/>
                            <w:rPr>
                              <w:color w:val="BFBFBF"/>
                              <w:sz w:val="14"/>
                            </w:rPr>
                          </w:pPr>
                          <w:r w:rsidRPr="00A0749B">
                            <w:rPr>
                              <w:color w:val="BFBFBF"/>
                              <w:sz w:val="14"/>
                            </w:rPr>
                            <w:t xml:space="preserve">Template Rev. I </w:t>
                          </w:r>
                        </w:p>
                        <w:p w:rsidR="00A0749B" w:rsidRDefault="00A0749B" w:rsidP="00A074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DE31B" id="_x0000_s1028" type="#_x0000_t202" style="position:absolute;margin-left:99pt;margin-top:806.35pt;width:117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" filled="f" stroked="f">
              <v:textbox>
                <w:txbxContent>
                  <w:p w:rsidR="00A0749B" w:rsidRPr="00A0749B" w:rsidRDefault="00A0749B" w:rsidP="00A0749B">
                    <w:pPr>
                      <w:pStyle w:val="APLB8pt"/>
                      <w:rPr>
                        <w:color w:val="BFBFBF"/>
                        <w:sz w:val="14"/>
                      </w:rPr>
                    </w:pPr>
                    <w:r w:rsidRPr="00A0749B">
                      <w:rPr>
                        <w:color w:val="BFBFBF"/>
                        <w:sz w:val="14"/>
                      </w:rPr>
                      <w:t xml:space="preserve">Template Rev. I </w:t>
                    </w:r>
                  </w:p>
                  <w:p w:rsidR="00A0749B" w:rsidRDefault="00A0749B" w:rsidP="00A0749B"/>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AD1006"/>
    <w:multiLevelType w:val="hybridMultilevel"/>
    <w:tmpl w:val="120A5B08"/>
    <w:lvl w:ilvl="0" w:tplc="D99E11BE">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95A670A"/>
    <w:multiLevelType w:val="hybridMultilevel"/>
    <w:tmpl w:val="F5F201B0"/>
    <w:lvl w:ilvl="0" w:tplc="BFFA4AF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9D2FEA"/>
    <w:multiLevelType w:val="hybridMultilevel"/>
    <w:tmpl w:val="7F1235B0"/>
    <w:lvl w:ilvl="0" w:tplc="79E017D4">
      <w:numFmt w:val="bullet"/>
      <w:lvlText w:val="–"/>
      <w:lvlJc w:val="left"/>
      <w:pPr>
        <w:ind w:left="1080" w:hanging="360"/>
      </w:pPr>
      <w:rPr>
        <w:rFonts w:ascii="Univers LT 45 Light" w:hAnsi="Univers LT 45 Light"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5B1"/>
    <w:rsid w:val="0000196D"/>
    <w:rsid w:val="00003233"/>
    <w:rsid w:val="000118C4"/>
    <w:rsid w:val="00042005"/>
    <w:rsid w:val="0006649E"/>
    <w:rsid w:val="0007279A"/>
    <w:rsid w:val="000842F8"/>
    <w:rsid w:val="000B60E8"/>
    <w:rsid w:val="000D111C"/>
    <w:rsid w:val="000F07A7"/>
    <w:rsid w:val="000F3073"/>
    <w:rsid w:val="000F35B1"/>
    <w:rsid w:val="00121F17"/>
    <w:rsid w:val="001316F5"/>
    <w:rsid w:val="001349A9"/>
    <w:rsid w:val="00134E91"/>
    <w:rsid w:val="0015098A"/>
    <w:rsid w:val="00160373"/>
    <w:rsid w:val="0016037D"/>
    <w:rsid w:val="00176874"/>
    <w:rsid w:val="001E734D"/>
    <w:rsid w:val="0021226B"/>
    <w:rsid w:val="00255B00"/>
    <w:rsid w:val="00270CFC"/>
    <w:rsid w:val="00282539"/>
    <w:rsid w:val="003143A9"/>
    <w:rsid w:val="0037012A"/>
    <w:rsid w:val="003F2562"/>
    <w:rsid w:val="004063B1"/>
    <w:rsid w:val="00420E51"/>
    <w:rsid w:val="004924B0"/>
    <w:rsid w:val="004A4181"/>
    <w:rsid w:val="004F3245"/>
    <w:rsid w:val="00503F8B"/>
    <w:rsid w:val="00505F90"/>
    <w:rsid w:val="00553C11"/>
    <w:rsid w:val="0058428D"/>
    <w:rsid w:val="00585D4B"/>
    <w:rsid w:val="00595663"/>
    <w:rsid w:val="005A30F8"/>
    <w:rsid w:val="005F72DE"/>
    <w:rsid w:val="006010E6"/>
    <w:rsid w:val="00607D3C"/>
    <w:rsid w:val="00615FE2"/>
    <w:rsid w:val="00637F52"/>
    <w:rsid w:val="00644593"/>
    <w:rsid w:val="006609BE"/>
    <w:rsid w:val="00687B01"/>
    <w:rsid w:val="006A0CE1"/>
    <w:rsid w:val="006B0A34"/>
    <w:rsid w:val="006B326C"/>
    <w:rsid w:val="006C3724"/>
    <w:rsid w:val="006C4CDD"/>
    <w:rsid w:val="006D3ECE"/>
    <w:rsid w:val="006D415E"/>
    <w:rsid w:val="006E1ACC"/>
    <w:rsid w:val="006F45D5"/>
    <w:rsid w:val="007574E2"/>
    <w:rsid w:val="0076401B"/>
    <w:rsid w:val="007B77AC"/>
    <w:rsid w:val="007E47BB"/>
    <w:rsid w:val="007E5FE3"/>
    <w:rsid w:val="00813D40"/>
    <w:rsid w:val="00835BA3"/>
    <w:rsid w:val="0083709C"/>
    <w:rsid w:val="00837545"/>
    <w:rsid w:val="0089085B"/>
    <w:rsid w:val="00890C74"/>
    <w:rsid w:val="00896AA9"/>
    <w:rsid w:val="008D4634"/>
    <w:rsid w:val="009141A8"/>
    <w:rsid w:val="00916BCB"/>
    <w:rsid w:val="00924910"/>
    <w:rsid w:val="00936CC7"/>
    <w:rsid w:val="0095563C"/>
    <w:rsid w:val="00966794"/>
    <w:rsid w:val="00984F53"/>
    <w:rsid w:val="00995DFD"/>
    <w:rsid w:val="00A01CC2"/>
    <w:rsid w:val="00A0367B"/>
    <w:rsid w:val="00A0749B"/>
    <w:rsid w:val="00A1510C"/>
    <w:rsid w:val="00A20666"/>
    <w:rsid w:val="00A225F9"/>
    <w:rsid w:val="00A60154"/>
    <w:rsid w:val="00A77DF1"/>
    <w:rsid w:val="00AA0BC5"/>
    <w:rsid w:val="00AF6810"/>
    <w:rsid w:val="00B24D5C"/>
    <w:rsid w:val="00B34CE1"/>
    <w:rsid w:val="00B45601"/>
    <w:rsid w:val="00B665E1"/>
    <w:rsid w:val="00B749B0"/>
    <w:rsid w:val="00B80259"/>
    <w:rsid w:val="00B815A9"/>
    <w:rsid w:val="00BD2277"/>
    <w:rsid w:val="00BF56D6"/>
    <w:rsid w:val="00C65DD7"/>
    <w:rsid w:val="00C92C09"/>
    <w:rsid w:val="00C96987"/>
    <w:rsid w:val="00CC72E9"/>
    <w:rsid w:val="00CC74C8"/>
    <w:rsid w:val="00CD450D"/>
    <w:rsid w:val="00CE5030"/>
    <w:rsid w:val="00D31E8D"/>
    <w:rsid w:val="00D35658"/>
    <w:rsid w:val="00D546EF"/>
    <w:rsid w:val="00D859BD"/>
    <w:rsid w:val="00DA5A1D"/>
    <w:rsid w:val="00DE113D"/>
    <w:rsid w:val="00DF085A"/>
    <w:rsid w:val="00E0006E"/>
    <w:rsid w:val="00E53E7E"/>
    <w:rsid w:val="00E715F6"/>
    <w:rsid w:val="00E73B64"/>
    <w:rsid w:val="00E80BB0"/>
    <w:rsid w:val="00E84AB9"/>
    <w:rsid w:val="00EB0BB2"/>
    <w:rsid w:val="00EB6FBE"/>
    <w:rsid w:val="00EE1561"/>
    <w:rsid w:val="00EE4C9C"/>
    <w:rsid w:val="00F017A3"/>
    <w:rsid w:val="00F10E44"/>
    <w:rsid w:val="00F165FB"/>
    <w:rsid w:val="00FB1DA1"/>
    <w:rsid w:val="00FC5CC0"/>
    <w:rsid w:val="00FF141B"/>
    <w:rsid w:val="00FF2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EC47AB"/>
  <w14:defaultImageDpi w14:val="32767"/>
  <w15:chartTrackingRefBased/>
  <w15:docId w15:val="{D29F8669-B14B-4A35-9258-1B63FF58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7012A"/>
    <w:rPr>
      <w:rFonts w:ascii="Cambria" w:eastAsia="MS Mincho" w:hAnsi="Cambria"/>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LB8pt">
    <w:name w:val="APLB 8pt"/>
    <w:basedOn w:val="Normal"/>
    <w:qFormat/>
    <w:rsid w:val="0037012A"/>
    <w:pPr>
      <w:tabs>
        <w:tab w:val="left" w:pos="346"/>
      </w:tabs>
      <w:suppressAutoHyphens/>
      <w:spacing w:line="160" w:lineRule="exact"/>
      <w:ind w:right="619"/>
    </w:pPr>
    <w:rPr>
      <w:rFonts w:ascii="Univers LT 45 Light" w:hAnsi="Univers LT 45 Light"/>
      <w:color w:val="666666"/>
      <w:spacing w:val="-6"/>
      <w:kern w:val="24"/>
      <w:sz w:val="16"/>
      <w:szCs w:val="16"/>
    </w:rPr>
  </w:style>
  <w:style w:type="paragraph" w:customStyle="1" w:styleId="APLB10pt">
    <w:name w:val="APLB 10pt"/>
    <w:basedOn w:val="Normal"/>
    <w:qFormat/>
    <w:rsid w:val="0037012A"/>
    <w:pPr>
      <w:tabs>
        <w:tab w:val="left" w:pos="346"/>
      </w:tabs>
      <w:suppressAutoHyphens/>
      <w:spacing w:line="200" w:lineRule="exact"/>
      <w:ind w:right="619"/>
    </w:pPr>
    <w:rPr>
      <w:rFonts w:ascii="Univers LT 45 Light" w:hAnsi="Univers LT 45 Light"/>
      <w:color w:val="666666"/>
      <w:spacing w:val="-8"/>
      <w:kern w:val="24"/>
      <w:sz w:val="20"/>
      <w:szCs w:val="20"/>
    </w:rPr>
  </w:style>
  <w:style w:type="paragraph" w:customStyle="1" w:styleId="APLB10pt55Roman">
    <w:name w:val="APLB 10pt 55 Roman"/>
    <w:basedOn w:val="APLB10pt"/>
    <w:qFormat/>
    <w:rsid w:val="0037012A"/>
    <w:rPr>
      <w:rFonts w:ascii="Univers LT 55" w:hAnsi="Univers LT 55"/>
      <w:lang w:val="en-US"/>
    </w:rPr>
  </w:style>
  <w:style w:type="paragraph" w:styleId="Header">
    <w:name w:val="header"/>
    <w:basedOn w:val="Normal"/>
    <w:link w:val="HeaderChar"/>
    <w:uiPriority w:val="99"/>
    <w:unhideWhenUsed/>
    <w:rsid w:val="0037012A"/>
    <w:pPr>
      <w:tabs>
        <w:tab w:val="center" w:pos="4513"/>
        <w:tab w:val="right" w:pos="9026"/>
      </w:tabs>
    </w:pPr>
  </w:style>
  <w:style w:type="character" w:customStyle="1" w:styleId="HeaderChar">
    <w:name w:val="Header Char"/>
    <w:link w:val="Header"/>
    <w:uiPriority w:val="99"/>
    <w:rsid w:val="0037012A"/>
    <w:rPr>
      <w:rFonts w:ascii="Cambria" w:eastAsia="MS Mincho" w:hAnsi="Cambria" w:cs="Times New Roman"/>
      <w:lang w:val="en-GB"/>
    </w:rPr>
  </w:style>
  <w:style w:type="paragraph" w:styleId="Footer">
    <w:name w:val="footer"/>
    <w:basedOn w:val="Normal"/>
    <w:link w:val="FooterChar"/>
    <w:uiPriority w:val="99"/>
    <w:unhideWhenUsed/>
    <w:rsid w:val="0037012A"/>
    <w:pPr>
      <w:tabs>
        <w:tab w:val="center" w:pos="4513"/>
        <w:tab w:val="right" w:pos="9026"/>
      </w:tabs>
    </w:pPr>
  </w:style>
  <w:style w:type="character" w:customStyle="1" w:styleId="FooterChar">
    <w:name w:val="Footer Char"/>
    <w:link w:val="Footer"/>
    <w:uiPriority w:val="99"/>
    <w:rsid w:val="0037012A"/>
    <w:rPr>
      <w:rFonts w:ascii="Cambria" w:eastAsia="MS Mincho" w:hAnsi="Cambria" w:cs="Times New Roman"/>
      <w:lang w:val="en-GB"/>
    </w:rPr>
  </w:style>
  <w:style w:type="paragraph" w:styleId="NormalWeb">
    <w:name w:val="Normal (Web)"/>
    <w:basedOn w:val="Normal"/>
    <w:uiPriority w:val="99"/>
    <w:unhideWhenUsed/>
    <w:rsid w:val="0037012A"/>
    <w:pPr>
      <w:spacing w:before="100" w:beforeAutospacing="1" w:after="100" w:afterAutospacing="1"/>
    </w:pPr>
    <w:rPr>
      <w:rFonts w:ascii="Times New Roman" w:eastAsia="Calibri" w:hAnsi="Times New Roman"/>
      <w:lang w:val="en-US"/>
    </w:rPr>
  </w:style>
  <w:style w:type="paragraph" w:styleId="ListParagraph">
    <w:name w:val="List Paragraph"/>
    <w:basedOn w:val="Normal"/>
    <w:uiPriority w:val="34"/>
    <w:qFormat/>
    <w:rsid w:val="00BF56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115016">
      <w:bodyDiv w:val="1"/>
      <w:marLeft w:val="0"/>
      <w:marRight w:val="0"/>
      <w:marTop w:val="0"/>
      <w:marBottom w:val="0"/>
      <w:divBdr>
        <w:top w:val="none" w:sz="0" w:space="0" w:color="auto"/>
        <w:left w:val="none" w:sz="0" w:space="0" w:color="auto"/>
        <w:bottom w:val="none" w:sz="0" w:space="0" w:color="auto"/>
        <w:right w:val="none" w:sz="0" w:space="0" w:color="auto"/>
      </w:divBdr>
    </w:div>
    <w:div w:id="700711539">
      <w:bodyDiv w:val="1"/>
      <w:marLeft w:val="0"/>
      <w:marRight w:val="0"/>
      <w:marTop w:val="0"/>
      <w:marBottom w:val="0"/>
      <w:divBdr>
        <w:top w:val="none" w:sz="0" w:space="0" w:color="auto"/>
        <w:left w:val="none" w:sz="0" w:space="0" w:color="auto"/>
        <w:bottom w:val="none" w:sz="0" w:space="0" w:color="auto"/>
        <w:right w:val="none" w:sz="0" w:space="0" w:color="auto"/>
      </w:divBdr>
    </w:div>
    <w:div w:id="874544878">
      <w:bodyDiv w:val="1"/>
      <w:marLeft w:val="0"/>
      <w:marRight w:val="0"/>
      <w:marTop w:val="0"/>
      <w:marBottom w:val="0"/>
      <w:divBdr>
        <w:top w:val="none" w:sz="0" w:space="0" w:color="auto"/>
        <w:left w:val="none" w:sz="0" w:space="0" w:color="auto"/>
        <w:bottom w:val="none" w:sz="0" w:space="0" w:color="auto"/>
        <w:right w:val="none" w:sz="0" w:space="0" w:color="auto"/>
      </w:divBdr>
      <w:divsChild>
        <w:div w:id="1805005203">
          <w:marLeft w:val="0"/>
          <w:marRight w:val="0"/>
          <w:marTop w:val="0"/>
          <w:marBottom w:val="0"/>
          <w:divBdr>
            <w:top w:val="none" w:sz="0" w:space="0" w:color="auto"/>
            <w:left w:val="none" w:sz="0" w:space="0" w:color="auto"/>
            <w:bottom w:val="none" w:sz="0" w:space="0" w:color="auto"/>
            <w:right w:val="none" w:sz="0" w:space="0" w:color="auto"/>
          </w:divBdr>
        </w:div>
        <w:div w:id="2008242844">
          <w:marLeft w:val="0"/>
          <w:marRight w:val="0"/>
          <w:marTop w:val="0"/>
          <w:marBottom w:val="0"/>
          <w:divBdr>
            <w:top w:val="none" w:sz="0" w:space="0" w:color="auto"/>
            <w:left w:val="none" w:sz="0" w:space="0" w:color="auto"/>
            <w:bottom w:val="none" w:sz="0" w:space="0" w:color="auto"/>
            <w:right w:val="none" w:sz="0" w:space="0" w:color="auto"/>
          </w:divBdr>
        </w:div>
        <w:div w:id="965501282">
          <w:marLeft w:val="0"/>
          <w:marRight w:val="0"/>
          <w:marTop w:val="0"/>
          <w:marBottom w:val="0"/>
          <w:divBdr>
            <w:top w:val="none" w:sz="0" w:space="0" w:color="auto"/>
            <w:left w:val="none" w:sz="0" w:space="0" w:color="auto"/>
            <w:bottom w:val="none" w:sz="0" w:space="0" w:color="auto"/>
            <w:right w:val="none" w:sz="0" w:space="0" w:color="auto"/>
          </w:divBdr>
        </w:div>
        <w:div w:id="137382419">
          <w:marLeft w:val="0"/>
          <w:marRight w:val="0"/>
          <w:marTop w:val="0"/>
          <w:marBottom w:val="0"/>
          <w:divBdr>
            <w:top w:val="none" w:sz="0" w:space="0" w:color="auto"/>
            <w:left w:val="none" w:sz="0" w:space="0" w:color="auto"/>
            <w:bottom w:val="none" w:sz="0" w:space="0" w:color="auto"/>
            <w:right w:val="none" w:sz="0" w:space="0" w:color="auto"/>
          </w:divBdr>
        </w:div>
        <w:div w:id="1397167643">
          <w:marLeft w:val="0"/>
          <w:marRight w:val="0"/>
          <w:marTop w:val="0"/>
          <w:marBottom w:val="0"/>
          <w:divBdr>
            <w:top w:val="none" w:sz="0" w:space="0" w:color="auto"/>
            <w:left w:val="none" w:sz="0" w:space="0" w:color="auto"/>
            <w:bottom w:val="none" w:sz="0" w:space="0" w:color="auto"/>
            <w:right w:val="none" w:sz="0" w:space="0" w:color="auto"/>
          </w:divBdr>
        </w:div>
        <w:div w:id="134684036">
          <w:marLeft w:val="0"/>
          <w:marRight w:val="0"/>
          <w:marTop w:val="0"/>
          <w:marBottom w:val="0"/>
          <w:divBdr>
            <w:top w:val="none" w:sz="0" w:space="0" w:color="auto"/>
            <w:left w:val="none" w:sz="0" w:space="0" w:color="auto"/>
            <w:bottom w:val="none" w:sz="0" w:space="0" w:color="auto"/>
            <w:right w:val="none" w:sz="0" w:space="0" w:color="auto"/>
          </w:divBdr>
        </w:div>
        <w:div w:id="1688365705">
          <w:marLeft w:val="0"/>
          <w:marRight w:val="0"/>
          <w:marTop w:val="0"/>
          <w:marBottom w:val="0"/>
          <w:divBdr>
            <w:top w:val="none" w:sz="0" w:space="0" w:color="auto"/>
            <w:left w:val="none" w:sz="0" w:space="0" w:color="auto"/>
            <w:bottom w:val="none" w:sz="0" w:space="0" w:color="auto"/>
            <w:right w:val="none" w:sz="0" w:space="0" w:color="auto"/>
          </w:divBdr>
        </w:div>
      </w:divsChild>
    </w:div>
    <w:div w:id="18726417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W:\3327%20South%20Hampshire%20College%20Group\08_APLBProjectAdmin\09_CO%20Letters\0000-APLB-XX-XX-CO-A-YYMMDD%20Electronic%20Letterhead_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6CF0B56-84EF-43AA-8436-41E14AB6E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0000-APLB-XX-XX-CO-A-YYMMDD Electronic Letterhead_O</Template>
  <TotalTime>112</TotalTime>
  <Pages>1</Pages>
  <Words>346</Words>
  <Characters>1976</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Pearce</dc:creator>
  <cp:keywords/>
  <dc:description/>
  <cp:lastModifiedBy>Kim Pearce</cp:lastModifiedBy>
  <cp:revision>2</cp:revision>
  <cp:lastPrinted>2021-01-18T15:02:00Z</cp:lastPrinted>
  <dcterms:created xsi:type="dcterms:W3CDTF">2024-07-09T15:15:00Z</dcterms:created>
  <dcterms:modified xsi:type="dcterms:W3CDTF">2024-07-09T15:15:00Z</dcterms:modified>
</cp:coreProperties>
</file>