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A84DA5" w14:textId="0C4ED353" w:rsidR="00674144" w:rsidRDefault="00621851">
      <w:r>
        <w:t>OBJECTION.</w:t>
      </w:r>
      <w:r w:rsidR="005C7749">
        <w:t xml:space="preserve"> F/24/97883</w:t>
      </w:r>
      <w:bookmarkStart w:id="0" w:name="_GoBack"/>
      <w:bookmarkEnd w:id="0"/>
    </w:p>
    <w:p w14:paraId="5CB7758D" w14:textId="77777777" w:rsidR="00621851" w:rsidRDefault="00621851"/>
    <w:p w14:paraId="05258E6C" w14:textId="77777777" w:rsidR="00621851" w:rsidRDefault="00621851">
      <w:r>
        <w:t>I have not seen any published notification</w:t>
      </w:r>
      <w:r w:rsidR="00D35058">
        <w:t xml:space="preserve"> of these proposed works display</w:t>
      </w:r>
      <w:r>
        <w:t>ed at the location. EBC clearly have a policy to publish planning applications, yet not ensured this was completed at Fleming Park.</w:t>
      </w:r>
    </w:p>
    <w:p w14:paraId="0CD583CE" w14:textId="77777777" w:rsidR="00621851" w:rsidRDefault="00621851"/>
    <w:p w14:paraId="762E1CA5" w14:textId="77777777" w:rsidR="00621851" w:rsidRDefault="00621851">
      <w:r>
        <w:t xml:space="preserve">Not every citizen has access to, nor uses a computer or other device to view planning applications; nor are they signed up to EBC planning application </w:t>
      </w:r>
      <w:r w:rsidR="00D35058">
        <w:t>applications. Younger citizen’s, hard to reach groups, should have been made aware of this planning application and consulted. There is no evidence to support this has been ensured. Discrimination under the Equality Act.</w:t>
      </w:r>
    </w:p>
    <w:p w14:paraId="620DE997" w14:textId="77777777" w:rsidR="00D35058" w:rsidRDefault="00D35058"/>
    <w:p w14:paraId="4AC7253D" w14:textId="77777777" w:rsidR="00D35058" w:rsidRDefault="00D35058">
      <w:r>
        <w:t>I am signed up to EBC planning notifications, yet received no email about this planning application? I only found it by chance today [21/9/2024] when searching the EBC planning portal.</w:t>
      </w:r>
    </w:p>
    <w:p w14:paraId="54EC77C4" w14:textId="77777777" w:rsidR="00621851" w:rsidRDefault="00621851"/>
    <w:p w14:paraId="0EBB758B" w14:textId="77777777" w:rsidR="00621851" w:rsidRDefault="00621851">
      <w:r>
        <w:t>Why, when the existing play areas, tarmac surfaces and skate ramp are run down, damaged and not fit for purpose, are EBC wasting taxpayers money on creating grass mounds [for what purpose other than ascetics?] and a singular slide that, according to consultation- no data/details/results not publish- is what the public wanted?</w:t>
      </w:r>
    </w:p>
    <w:p w14:paraId="48991915" w14:textId="77777777" w:rsidR="00621851" w:rsidRDefault="00621851"/>
    <w:p w14:paraId="34640E53" w14:textId="77777777" w:rsidR="00621851" w:rsidRDefault="00621851">
      <w:r>
        <w:t>The new vehicle access path is poorly illustrated, is cutting off and dividing a diminishing play area that should be open plan, not hemmed in.</w:t>
      </w:r>
    </w:p>
    <w:p w14:paraId="7D865BDE" w14:textId="77777777" w:rsidR="00621851" w:rsidRDefault="00621851"/>
    <w:p w14:paraId="267F4C0F" w14:textId="77777777" w:rsidR="00621851" w:rsidRDefault="00621851">
      <w:r>
        <w:t>The planning application is poorly illustrated, lacks clarity on the new facilities proposed, and is a piecemeal approach.</w:t>
      </w:r>
    </w:p>
    <w:p w14:paraId="7C95B163" w14:textId="77777777" w:rsidR="00621851" w:rsidRDefault="00621851"/>
    <w:p w14:paraId="15C33048" w14:textId="77777777" w:rsidR="00621851" w:rsidRDefault="00621851">
      <w:r>
        <w:t>How were local children, who used the skate ramp, before it was cordoned off with metal barriers, now being vandalised, consulted?</w:t>
      </w:r>
    </w:p>
    <w:p w14:paraId="7C2003CF" w14:textId="77777777" w:rsidR="00621851" w:rsidRDefault="00621851"/>
    <w:p w14:paraId="733F0B3D" w14:textId="77777777" w:rsidR="00621851" w:rsidRDefault="00621851">
      <w:r>
        <w:t>Did they have a say in what they wanted as a ‘fit for purpose’ skate park?</w:t>
      </w:r>
    </w:p>
    <w:p w14:paraId="549F2ADB" w14:textId="77777777" w:rsidR="00D35058" w:rsidRDefault="00D35058"/>
    <w:p w14:paraId="793BEB99" w14:textId="77777777" w:rsidR="00D35058" w:rsidRDefault="00D35058">
      <w:r>
        <w:t>Mental health well being</w:t>
      </w:r>
    </w:p>
    <w:p w14:paraId="0ACA36D5" w14:textId="77777777" w:rsidR="00D35058" w:rsidRDefault="00D35058"/>
    <w:p w14:paraId="0AA652BD" w14:textId="77777777" w:rsidR="00D35058" w:rsidRDefault="00D35058">
      <w:r>
        <w:t xml:space="preserve"> Access to local amenities for Eastleigh citizens </w:t>
      </w:r>
    </w:p>
    <w:p w14:paraId="29C0C978" w14:textId="77777777" w:rsidR="00D35058" w:rsidRDefault="00D35058"/>
    <w:p w14:paraId="63FDCBE5" w14:textId="77777777" w:rsidR="00D35058" w:rsidRDefault="00D35058">
      <w:r>
        <w:t>Exercise equipment</w:t>
      </w:r>
    </w:p>
    <w:p w14:paraId="1A83FF16" w14:textId="77777777" w:rsidR="00D35058" w:rsidRDefault="00D35058"/>
    <w:p w14:paraId="54DDC23D" w14:textId="77777777" w:rsidR="00D35058" w:rsidRDefault="00D35058">
      <w:r>
        <w:t>All being ignored around Fleming park play area. Where is the outdoor exercise equipment?</w:t>
      </w:r>
    </w:p>
    <w:p w14:paraId="5A71706E" w14:textId="77777777" w:rsidR="00D35058" w:rsidRDefault="00D35058"/>
    <w:p w14:paraId="4CF316BC" w14:textId="77777777" w:rsidR="00D35058" w:rsidRDefault="00D35058">
      <w:r>
        <w:t xml:space="preserve">Where is the play equipment for children </w:t>
      </w:r>
      <w:r w:rsidR="004464F9">
        <w:t>in secondary education? Ignored. Focusing on play equipment exclusively for ‘infants/toddlers is discriminatory.</w:t>
      </w:r>
    </w:p>
    <w:p w14:paraId="24BBFDEB" w14:textId="77777777" w:rsidR="004464F9" w:rsidRDefault="004464F9"/>
    <w:p w14:paraId="5B08EF1F" w14:textId="77777777" w:rsidR="004464F9" w:rsidRDefault="004464F9">
      <w:r>
        <w:t>All I have witnessed around the borough is play equipment installed, not durable, badly designed and breaking, no recourse for [warranty] repairs, removed and never replaced.</w:t>
      </w:r>
    </w:p>
    <w:p w14:paraId="00CA4E6F" w14:textId="77777777" w:rsidR="004464F9" w:rsidRDefault="004464F9"/>
    <w:p w14:paraId="6C2FA774" w14:textId="77777777" w:rsidR="004464F9" w:rsidRDefault="004464F9">
      <w:r>
        <w:lastRenderedPageBreak/>
        <w:t>Examples: Fryern recreation ground, Bishopstoke park, Fleming Park, Velmore estate.</w:t>
      </w:r>
    </w:p>
    <w:p w14:paraId="7B37F0A5" w14:textId="77777777" w:rsidR="004464F9" w:rsidRDefault="004464F9"/>
    <w:p w14:paraId="2C17D7B7" w14:textId="77777777" w:rsidR="004464F9" w:rsidRDefault="004464F9">
      <w:r>
        <w:t>All we keep hearing about on the EBC website is</w:t>
      </w:r>
      <w:r w:rsidR="000D6102">
        <w:t>,</w:t>
      </w:r>
      <w:r>
        <w:t xml:space="preserve"> millions spent repeatedly on Itchen Valley Park. There is a serious political bias towards affluent</w:t>
      </w:r>
      <w:r w:rsidR="000D6102">
        <w:t xml:space="preserve"> areas in this borough to</w:t>
      </w:r>
      <w:r>
        <w:t xml:space="preserve"> </w:t>
      </w:r>
      <w:r w:rsidR="00061166">
        <w:t>propagate</w:t>
      </w:r>
      <w:r w:rsidR="000D6102">
        <w:t xml:space="preserve"> political agendas. A serious lack of leveling up which, under equality, would see more deprived parishes enjoying the same recreational facilities lavished on their affluent neighbours.</w:t>
      </w:r>
    </w:p>
    <w:p w14:paraId="29BB3F01" w14:textId="77777777" w:rsidR="000D6102" w:rsidRDefault="000D6102"/>
    <w:p w14:paraId="0F6CD3B2" w14:textId="77777777" w:rsidR="000D6102" w:rsidRDefault="000D6102">
      <w:r>
        <w:t>12 Pari</w:t>
      </w:r>
      <w:r w:rsidR="00061166">
        <w:t xml:space="preserve">sh councils and counting, </w:t>
      </w:r>
      <w:r>
        <w:t xml:space="preserve">a disjointed and piecemeal approach to recreational facilities in the borough, poor </w:t>
      </w:r>
      <w:proofErr w:type="gramStart"/>
      <w:r>
        <w:t>decision making</w:t>
      </w:r>
      <w:proofErr w:type="gramEnd"/>
      <w:r>
        <w:t>, lack of profess</w:t>
      </w:r>
      <w:r w:rsidR="00077E96">
        <w:t xml:space="preserve">ional </w:t>
      </w:r>
      <w:r w:rsidR="00061166">
        <w:t xml:space="preserve">assessment. </w:t>
      </w:r>
      <w:proofErr w:type="gramStart"/>
      <w:r w:rsidR="00061166">
        <w:t>Result, dire</w:t>
      </w:r>
      <w:r>
        <w:t xml:space="preserve"> play equipment</w:t>
      </w:r>
      <w:r w:rsidR="00061166">
        <w:t>,</w:t>
      </w:r>
      <w:r>
        <w:t xml:space="preserve"> purchased at </w:t>
      </w:r>
      <w:r w:rsidR="00061166">
        <w:t>extortionate expense with no repair or warranty guarantees written into the contract.</w:t>
      </w:r>
      <w:proofErr w:type="gramEnd"/>
    </w:p>
    <w:p w14:paraId="5D020E55" w14:textId="77777777" w:rsidR="00061166" w:rsidRDefault="00061166"/>
    <w:p w14:paraId="32ECB556" w14:textId="77777777" w:rsidR="00061166" w:rsidRDefault="00061166">
      <w:r>
        <w:t>EBC need to go back to the design phase of this application, consider whether shrinking the play equipment area has been considered or, designed on purposed? Less equipment to maintain, less costs to EBC?</w:t>
      </w:r>
    </w:p>
    <w:p w14:paraId="3DF571A5" w14:textId="77777777" w:rsidR="00061166" w:rsidRDefault="00061166"/>
    <w:p w14:paraId="0C1592C6" w14:textId="77777777" w:rsidR="000D6102" w:rsidRDefault="000D6102"/>
    <w:p w14:paraId="32AC6283" w14:textId="77777777" w:rsidR="000D6102" w:rsidRDefault="000D6102"/>
    <w:p w14:paraId="1A4C185B" w14:textId="77777777" w:rsidR="000D6102" w:rsidRDefault="000D6102"/>
    <w:p w14:paraId="744F0996" w14:textId="77777777" w:rsidR="000D6102" w:rsidRDefault="000D6102">
      <w:r>
        <w:t>Salus Populi Suprema Lex Esto.</w:t>
      </w:r>
    </w:p>
    <w:p w14:paraId="172FB7FB" w14:textId="77777777" w:rsidR="00D35058" w:rsidRDefault="00D35058"/>
    <w:p w14:paraId="1CB1CEA9" w14:textId="77777777" w:rsidR="00621851" w:rsidRDefault="00621851"/>
    <w:p w14:paraId="6C51DEE4" w14:textId="77777777" w:rsidR="00621851" w:rsidRDefault="00621851"/>
    <w:p w14:paraId="1BE0C532" w14:textId="77777777" w:rsidR="00621851" w:rsidRDefault="00621851"/>
    <w:p w14:paraId="18F9C617" w14:textId="77777777" w:rsidR="00621851" w:rsidRDefault="00621851"/>
    <w:sectPr w:rsidR="00621851" w:rsidSect="0067414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851"/>
    <w:rsid w:val="00061166"/>
    <w:rsid w:val="00077E96"/>
    <w:rsid w:val="000D6102"/>
    <w:rsid w:val="004464F9"/>
    <w:rsid w:val="005C7749"/>
    <w:rsid w:val="00621851"/>
    <w:rsid w:val="00674144"/>
    <w:rsid w:val="00D35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A47A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464</Words>
  <Characters>2648</Characters>
  <Application>Microsoft Macintosh Word</Application>
  <DocSecurity>0</DocSecurity>
  <Lines>22</Lines>
  <Paragraphs>6</Paragraphs>
  <ScaleCrop>false</ScaleCrop>
  <Company>A H Services</Company>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Lange</dc:creator>
  <cp:keywords/>
  <dc:description/>
  <cp:lastModifiedBy>David Lange</cp:lastModifiedBy>
  <cp:revision>4</cp:revision>
  <dcterms:created xsi:type="dcterms:W3CDTF">2024-09-21T11:36:00Z</dcterms:created>
  <dcterms:modified xsi:type="dcterms:W3CDTF">2024-09-21T12:38:00Z</dcterms:modified>
</cp:coreProperties>
</file>