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046D" w14:textId="733A06A9" w:rsidR="008D14B5" w:rsidRPr="008D14B5" w:rsidRDefault="008D14B5" w:rsidP="008D14B5">
      <w:pPr>
        <w:jc w:val="right"/>
        <w:rPr>
          <w:sz w:val="20"/>
          <w:szCs w:val="20"/>
        </w:rPr>
      </w:pPr>
      <w:r w:rsidRPr="008D14B5">
        <w:rPr>
          <w:sz w:val="20"/>
          <w:szCs w:val="20"/>
        </w:rPr>
        <w:t>Eastleigh Town Council</w:t>
      </w:r>
    </w:p>
    <w:p w14:paraId="38DDA5D3" w14:textId="203FB518" w:rsidR="008D14B5" w:rsidRPr="008D14B5" w:rsidRDefault="008D14B5" w:rsidP="008D14B5">
      <w:pPr>
        <w:jc w:val="right"/>
        <w:rPr>
          <w:sz w:val="20"/>
          <w:szCs w:val="20"/>
        </w:rPr>
      </w:pPr>
      <w:r w:rsidRPr="008D14B5">
        <w:rPr>
          <w:sz w:val="20"/>
          <w:szCs w:val="20"/>
        </w:rPr>
        <w:t>Telephone: 023 8212 1595</w:t>
      </w:r>
    </w:p>
    <w:p w14:paraId="16624384" w14:textId="1F683012" w:rsidR="008D14B5" w:rsidRPr="008D14B5" w:rsidRDefault="008D14B5" w:rsidP="008D14B5">
      <w:pPr>
        <w:jc w:val="right"/>
        <w:rPr>
          <w:sz w:val="20"/>
          <w:szCs w:val="20"/>
        </w:rPr>
      </w:pPr>
      <w:r w:rsidRPr="008D14B5">
        <w:rPr>
          <w:sz w:val="20"/>
          <w:szCs w:val="20"/>
        </w:rPr>
        <w:t xml:space="preserve">Email: </w:t>
      </w:r>
      <w:hyperlink r:id="rId9" w:history="1">
        <w:r w:rsidRPr="008D14B5">
          <w:rPr>
            <w:rStyle w:val="Hyperlink"/>
            <w:sz w:val="20"/>
            <w:szCs w:val="20"/>
          </w:rPr>
          <w:t>Deputy.Clerk@Eastleigh-Tc.gov.uk</w:t>
        </w:r>
      </w:hyperlink>
    </w:p>
    <w:p w14:paraId="70282A4B" w14:textId="2C028AD7" w:rsidR="008D14B5" w:rsidRPr="008D14B5" w:rsidRDefault="008D14B5" w:rsidP="008D14B5">
      <w:pPr>
        <w:jc w:val="right"/>
        <w:rPr>
          <w:sz w:val="20"/>
          <w:szCs w:val="20"/>
        </w:rPr>
      </w:pPr>
      <w:hyperlink r:id="rId10" w:history="1">
        <w:r w:rsidRPr="008D14B5">
          <w:rPr>
            <w:rStyle w:val="Hyperlink"/>
            <w:sz w:val="20"/>
            <w:szCs w:val="20"/>
          </w:rPr>
          <w:t>www.eastleigh-tc.gov.uk</w:t>
        </w:r>
      </w:hyperlink>
      <w:r w:rsidRPr="008D14B5">
        <w:rPr>
          <w:sz w:val="20"/>
          <w:szCs w:val="20"/>
        </w:rPr>
        <w:t xml:space="preserve"> </w:t>
      </w:r>
    </w:p>
    <w:p w14:paraId="0A229433" w14:textId="103C11EE" w:rsidR="008D14B5" w:rsidRDefault="008D14B5" w:rsidP="008D14B5">
      <w:pPr>
        <w:jc w:val="right"/>
        <w:rPr>
          <w:sz w:val="20"/>
          <w:szCs w:val="20"/>
        </w:rPr>
      </w:pPr>
      <w:r w:rsidRPr="008D14B5">
        <w:rPr>
          <w:sz w:val="20"/>
          <w:szCs w:val="20"/>
        </w:rPr>
        <w:t>Clerk- Ruth Davies</w:t>
      </w:r>
    </w:p>
    <w:p w14:paraId="3343AB92" w14:textId="1C0EB0DA" w:rsidR="00042046" w:rsidRPr="00042046" w:rsidRDefault="00042046" w:rsidP="008D14B5">
      <w:pPr>
        <w:rPr>
          <w:sz w:val="22"/>
          <w:szCs w:val="22"/>
        </w:rPr>
      </w:pPr>
      <w:r w:rsidRPr="00042046">
        <w:br/>
      </w:r>
      <w:r w:rsidR="00F373E7" w:rsidRPr="00F373E7">
        <w:rPr>
          <w:sz w:val="22"/>
          <w:szCs w:val="22"/>
        </w:rPr>
        <w:br/>
      </w:r>
      <w:r w:rsidR="002758BB">
        <w:rPr>
          <w:sz w:val="22"/>
          <w:szCs w:val="22"/>
        </w:rPr>
        <w:t>Clare Martin</w:t>
      </w:r>
    </w:p>
    <w:p w14:paraId="79E508C5" w14:textId="71B7CD16" w:rsidR="008D14B5" w:rsidRPr="00042046" w:rsidRDefault="008D14B5" w:rsidP="008D14B5">
      <w:pPr>
        <w:rPr>
          <w:sz w:val="22"/>
          <w:szCs w:val="22"/>
        </w:rPr>
      </w:pPr>
      <w:r w:rsidRPr="00042046">
        <w:rPr>
          <w:sz w:val="22"/>
          <w:szCs w:val="22"/>
        </w:rPr>
        <w:t>Case Officer</w:t>
      </w:r>
    </w:p>
    <w:p w14:paraId="71F3D3BA" w14:textId="01E2E0DF" w:rsidR="008D14B5" w:rsidRPr="00042046" w:rsidRDefault="008D14B5" w:rsidP="008D14B5">
      <w:pPr>
        <w:rPr>
          <w:sz w:val="22"/>
          <w:szCs w:val="22"/>
        </w:rPr>
      </w:pPr>
      <w:r w:rsidRPr="00042046">
        <w:rPr>
          <w:sz w:val="22"/>
          <w:szCs w:val="22"/>
        </w:rPr>
        <w:t>Eastleigh Borough Council</w:t>
      </w:r>
    </w:p>
    <w:p w14:paraId="0C1EBB70" w14:textId="623640DA" w:rsidR="008D14B5" w:rsidRPr="00042046" w:rsidRDefault="00042046" w:rsidP="008D14B5">
      <w:pPr>
        <w:jc w:val="right"/>
        <w:rPr>
          <w:sz w:val="22"/>
          <w:szCs w:val="22"/>
        </w:rPr>
      </w:pPr>
      <w:r w:rsidRPr="00042046">
        <w:rPr>
          <w:sz w:val="22"/>
          <w:szCs w:val="22"/>
        </w:rPr>
        <w:t>0</w:t>
      </w:r>
      <w:r w:rsidR="000D3C46">
        <w:rPr>
          <w:sz w:val="22"/>
          <w:szCs w:val="22"/>
        </w:rPr>
        <w:t>5</w:t>
      </w:r>
      <w:r w:rsidR="008D14B5" w:rsidRPr="00042046">
        <w:rPr>
          <w:sz w:val="22"/>
          <w:szCs w:val="22"/>
        </w:rPr>
        <w:t xml:space="preserve"> </w:t>
      </w:r>
      <w:r w:rsidR="000D3C46">
        <w:rPr>
          <w:sz w:val="22"/>
          <w:szCs w:val="22"/>
        </w:rPr>
        <w:t>Dece</w:t>
      </w:r>
      <w:r w:rsidR="00DC79FF">
        <w:rPr>
          <w:sz w:val="22"/>
          <w:szCs w:val="22"/>
        </w:rPr>
        <w:t>mbe</w:t>
      </w:r>
      <w:r w:rsidR="008D14B5" w:rsidRPr="00042046">
        <w:rPr>
          <w:sz w:val="22"/>
          <w:szCs w:val="22"/>
        </w:rPr>
        <w:t>r 2024</w:t>
      </w:r>
    </w:p>
    <w:p w14:paraId="5F802646" w14:textId="4077E515" w:rsidR="008D14B5" w:rsidRDefault="008D14B5" w:rsidP="008D14B5">
      <w:pPr>
        <w:rPr>
          <w:sz w:val="22"/>
          <w:szCs w:val="22"/>
        </w:rPr>
      </w:pPr>
      <w:r w:rsidRPr="00042046">
        <w:rPr>
          <w:sz w:val="22"/>
          <w:szCs w:val="22"/>
        </w:rPr>
        <w:t xml:space="preserve">Dear </w:t>
      </w:r>
      <w:r w:rsidR="002758BB">
        <w:rPr>
          <w:sz w:val="22"/>
          <w:szCs w:val="22"/>
        </w:rPr>
        <w:t>Clare</w:t>
      </w:r>
      <w:r w:rsidR="00042046" w:rsidRPr="00042046">
        <w:rPr>
          <w:sz w:val="22"/>
          <w:szCs w:val="22"/>
        </w:rPr>
        <w:t>,</w:t>
      </w:r>
    </w:p>
    <w:p w14:paraId="6C309975" w14:textId="23E5B60E" w:rsidR="00042046" w:rsidRPr="00042046" w:rsidRDefault="00580148" w:rsidP="008D14B5">
      <w:pPr>
        <w:rPr>
          <w:sz w:val="22"/>
          <w:szCs w:val="22"/>
        </w:rPr>
      </w:pPr>
      <w:r w:rsidRPr="00580148">
        <w:rPr>
          <w:sz w:val="22"/>
          <w:szCs w:val="22"/>
        </w:rPr>
        <w:t>I am writing to you regarding the following planning application:</w:t>
      </w:r>
    </w:p>
    <w:p w14:paraId="6A8490E5" w14:textId="77777777" w:rsidR="00153166" w:rsidRDefault="00153166" w:rsidP="00153166">
      <w:pPr>
        <w:rPr>
          <w:rFonts w:eastAsia="Times New Roman" w:cs="Arial"/>
          <w:b/>
          <w:bCs/>
          <w:sz w:val="22"/>
          <w:szCs w:val="22"/>
        </w:rPr>
      </w:pPr>
    </w:p>
    <w:p w14:paraId="544D2C38" w14:textId="77777777" w:rsidR="002758BB" w:rsidRPr="004D38D5" w:rsidRDefault="002758BB" w:rsidP="002758BB">
      <w:pPr>
        <w:pStyle w:val="ListParagraph"/>
        <w:ind w:left="644"/>
        <w:rPr>
          <w:rFonts w:eastAsia="Times New Roman"/>
          <w:b/>
          <w:bCs/>
        </w:rPr>
      </w:pPr>
      <w:r>
        <w:rPr>
          <w:b/>
          <w:bCs/>
        </w:rPr>
        <w:tab/>
      </w:r>
      <w:r w:rsidRPr="004D38D5">
        <w:rPr>
          <w:rFonts w:eastAsia="Times New Roman"/>
          <w:b/>
          <w:bCs/>
        </w:rPr>
        <w:t>Application No:</w:t>
      </w:r>
      <w:r>
        <w:rPr>
          <w:rFonts w:eastAsia="Times New Roman"/>
          <w:b/>
          <w:bCs/>
        </w:rPr>
        <w:t xml:space="preserve"> </w:t>
      </w:r>
      <w:r w:rsidRPr="00032460">
        <w:rPr>
          <w:rFonts w:eastAsia="Times New Roman"/>
        </w:rPr>
        <w:t>F/24/98493</w:t>
      </w:r>
    </w:p>
    <w:p w14:paraId="2FA64366" w14:textId="77777777" w:rsidR="002758BB" w:rsidRPr="004D38D5" w:rsidRDefault="002758BB" w:rsidP="002758BB">
      <w:pPr>
        <w:pStyle w:val="ListParagraph"/>
        <w:ind w:left="644"/>
        <w:rPr>
          <w:rFonts w:eastAsia="Times New Roman"/>
          <w:b/>
          <w:bCs/>
        </w:rPr>
      </w:pPr>
      <w:r w:rsidRPr="004D38D5">
        <w:rPr>
          <w:rFonts w:eastAsia="Times New Roman"/>
          <w:b/>
          <w:bCs/>
        </w:rPr>
        <w:t xml:space="preserve">Address: </w:t>
      </w:r>
      <w:r w:rsidRPr="00D325E5">
        <w:rPr>
          <w:rFonts w:eastAsia="Times New Roman"/>
        </w:rPr>
        <w:t>132 NUTBEEM ROAD, EASTLEIGH, SO50 5JT</w:t>
      </w:r>
    </w:p>
    <w:p w14:paraId="18747ED7" w14:textId="77777777" w:rsidR="002758BB" w:rsidRPr="00520727" w:rsidRDefault="002758BB" w:rsidP="002758BB">
      <w:pPr>
        <w:pStyle w:val="ListParagraph"/>
        <w:ind w:left="644"/>
        <w:rPr>
          <w:rFonts w:eastAsia="Times New Roman"/>
          <w:b/>
          <w:bCs/>
        </w:rPr>
      </w:pPr>
      <w:r w:rsidRPr="004D38D5">
        <w:rPr>
          <w:rFonts w:eastAsia="Times New Roman"/>
          <w:b/>
          <w:bCs/>
        </w:rPr>
        <w:t xml:space="preserve">Description: </w:t>
      </w:r>
      <w:r w:rsidRPr="00520727">
        <w:rPr>
          <w:rFonts w:eastAsia="Times New Roman"/>
        </w:rPr>
        <w:t>Change of use from dwellinghouse (Class C3) to a six bed house in multiple occupation (Class C4), to include construction of two storey side/rear extension and rear facing dormer.</w:t>
      </w:r>
    </w:p>
    <w:p w14:paraId="7E24A810" w14:textId="77777777" w:rsidR="003B708A" w:rsidRPr="00042046" w:rsidRDefault="003B708A" w:rsidP="008D14B5">
      <w:pPr>
        <w:rPr>
          <w:rFonts w:eastAsia="Times New Roman"/>
          <w:sz w:val="22"/>
          <w:szCs w:val="22"/>
        </w:rPr>
      </w:pPr>
    </w:p>
    <w:p w14:paraId="145EBD7A" w14:textId="77777777" w:rsidR="001B3612" w:rsidRPr="001B3612" w:rsidRDefault="001B3612" w:rsidP="001B3612">
      <w:pPr>
        <w:rPr>
          <w:sz w:val="22"/>
          <w:szCs w:val="22"/>
        </w:rPr>
      </w:pPr>
      <w:r w:rsidRPr="001B3612">
        <w:rPr>
          <w:sz w:val="22"/>
          <w:szCs w:val="22"/>
        </w:rPr>
        <w:t>Eastleigh Town Council reviewed this application at its meeting on 4 December 2024. While we understand the concerns regarding the family housing, parking, and refuse, we trust that any issues related to parking and refuse management will be appropriately addressed by the planning authority. As such, the council raises no objection to the application.</w:t>
      </w:r>
    </w:p>
    <w:p w14:paraId="547B079E" w14:textId="72A3C3AA" w:rsidR="00042046" w:rsidRPr="00042046" w:rsidRDefault="00042046" w:rsidP="00042046">
      <w:pPr>
        <w:rPr>
          <w:sz w:val="22"/>
          <w:szCs w:val="22"/>
        </w:rPr>
      </w:pPr>
      <w:r w:rsidRPr="00042046">
        <w:rPr>
          <w:sz w:val="22"/>
          <w:szCs w:val="22"/>
        </w:rPr>
        <w:t>Kind regards,</w:t>
      </w:r>
    </w:p>
    <w:p w14:paraId="122A39BF" w14:textId="77777777" w:rsidR="00042046" w:rsidRPr="00042046" w:rsidRDefault="00042046" w:rsidP="00042046">
      <w:pPr>
        <w:rPr>
          <w:sz w:val="22"/>
          <w:szCs w:val="22"/>
        </w:rPr>
      </w:pPr>
    </w:p>
    <w:p w14:paraId="1259124C" w14:textId="70C488D6" w:rsidR="00042046" w:rsidRPr="00042046" w:rsidRDefault="00042046" w:rsidP="00042046">
      <w:pPr>
        <w:rPr>
          <w:sz w:val="22"/>
          <w:szCs w:val="22"/>
        </w:rPr>
      </w:pPr>
      <w:r w:rsidRPr="00042046">
        <w:rPr>
          <w:sz w:val="22"/>
          <w:szCs w:val="22"/>
        </w:rPr>
        <w:t>Natasha Barfield</w:t>
      </w:r>
    </w:p>
    <w:p w14:paraId="44239DCD" w14:textId="271689CD" w:rsidR="00042046" w:rsidRPr="00042046" w:rsidRDefault="00042046" w:rsidP="00042046">
      <w:pPr>
        <w:rPr>
          <w:sz w:val="22"/>
          <w:szCs w:val="22"/>
        </w:rPr>
      </w:pPr>
      <w:r w:rsidRPr="00042046">
        <w:rPr>
          <w:sz w:val="22"/>
          <w:szCs w:val="22"/>
        </w:rPr>
        <w:t>Deputy Clerk</w:t>
      </w:r>
    </w:p>
    <w:sectPr w:rsidR="00042046" w:rsidRPr="0004204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0577E" w14:textId="77777777" w:rsidR="00291690" w:rsidRDefault="00291690" w:rsidP="008D14B5">
      <w:pPr>
        <w:spacing w:after="0" w:line="240" w:lineRule="auto"/>
      </w:pPr>
      <w:r>
        <w:separator/>
      </w:r>
    </w:p>
  </w:endnote>
  <w:endnote w:type="continuationSeparator" w:id="0">
    <w:p w14:paraId="11DD8F78" w14:textId="77777777" w:rsidR="00291690" w:rsidRDefault="00291690" w:rsidP="008D1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077EA" w14:textId="77777777" w:rsidR="00291690" w:rsidRDefault="00291690" w:rsidP="008D14B5">
      <w:pPr>
        <w:spacing w:after="0" w:line="240" w:lineRule="auto"/>
      </w:pPr>
      <w:r>
        <w:separator/>
      </w:r>
    </w:p>
  </w:footnote>
  <w:footnote w:type="continuationSeparator" w:id="0">
    <w:p w14:paraId="108277AC" w14:textId="77777777" w:rsidR="00291690" w:rsidRDefault="00291690" w:rsidP="008D1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3E44" w14:textId="0F3AE21C" w:rsidR="008D14B5" w:rsidRDefault="008D14B5">
    <w:pPr>
      <w:pStyle w:val="Header"/>
    </w:pPr>
    <w:r>
      <w:tab/>
    </w:r>
    <w:r>
      <w:tab/>
    </w:r>
    <w:r>
      <w:rPr>
        <w:noProof/>
      </w:rPr>
      <w:drawing>
        <wp:inline distT="0" distB="0" distL="0" distR="0" wp14:anchorId="00F30D90" wp14:editId="38D04D5F">
          <wp:extent cx="2060224" cy="704850"/>
          <wp:effectExtent l="0" t="0" r="0" b="0"/>
          <wp:docPr id="159386929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6929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72693" cy="709116"/>
                  </a:xfrm>
                  <a:prstGeom prst="rect">
                    <a:avLst/>
                  </a:prstGeom>
                </pic:spPr>
              </pic:pic>
            </a:graphicData>
          </a:graphic>
        </wp:inline>
      </w:drawing>
    </w:r>
  </w:p>
  <w:p w14:paraId="559DF326" w14:textId="77777777" w:rsidR="008D14B5" w:rsidRDefault="008D1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B5"/>
    <w:rsid w:val="00000A5C"/>
    <w:rsid w:val="00042046"/>
    <w:rsid w:val="000A5430"/>
    <w:rsid w:val="000C202E"/>
    <w:rsid w:val="000D3C46"/>
    <w:rsid w:val="00153166"/>
    <w:rsid w:val="00191B1F"/>
    <w:rsid w:val="001B3612"/>
    <w:rsid w:val="00224DCF"/>
    <w:rsid w:val="002758BB"/>
    <w:rsid w:val="00291690"/>
    <w:rsid w:val="00351A37"/>
    <w:rsid w:val="0035289A"/>
    <w:rsid w:val="003B708A"/>
    <w:rsid w:val="003E2B62"/>
    <w:rsid w:val="00406104"/>
    <w:rsid w:val="004E76B3"/>
    <w:rsid w:val="00564EBC"/>
    <w:rsid w:val="00565FB3"/>
    <w:rsid w:val="00580148"/>
    <w:rsid w:val="00585A1E"/>
    <w:rsid w:val="00601EE9"/>
    <w:rsid w:val="006F440E"/>
    <w:rsid w:val="00706825"/>
    <w:rsid w:val="00760F61"/>
    <w:rsid w:val="00771A27"/>
    <w:rsid w:val="007A3CD2"/>
    <w:rsid w:val="00810C3D"/>
    <w:rsid w:val="008D14B5"/>
    <w:rsid w:val="00973629"/>
    <w:rsid w:val="00A24A12"/>
    <w:rsid w:val="00A815C6"/>
    <w:rsid w:val="00AB4763"/>
    <w:rsid w:val="00AD6E76"/>
    <w:rsid w:val="00B140D1"/>
    <w:rsid w:val="00C07941"/>
    <w:rsid w:val="00C236F9"/>
    <w:rsid w:val="00C45537"/>
    <w:rsid w:val="00C9406C"/>
    <w:rsid w:val="00D0649C"/>
    <w:rsid w:val="00DC79FF"/>
    <w:rsid w:val="00E312E9"/>
    <w:rsid w:val="00E700EF"/>
    <w:rsid w:val="00EF74E7"/>
    <w:rsid w:val="00F23BF3"/>
    <w:rsid w:val="00F373E7"/>
    <w:rsid w:val="00FC5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FE47"/>
  <w15:chartTrackingRefBased/>
  <w15:docId w15:val="{B88FE0C3-857E-4B08-8A72-BDE2E0AA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4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4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4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4B5"/>
    <w:rPr>
      <w:rFonts w:eastAsiaTheme="majorEastAsia" w:cstheme="majorBidi"/>
      <w:color w:val="272727" w:themeColor="text1" w:themeTint="D8"/>
    </w:rPr>
  </w:style>
  <w:style w:type="paragraph" w:styleId="Title">
    <w:name w:val="Title"/>
    <w:basedOn w:val="Normal"/>
    <w:next w:val="Normal"/>
    <w:link w:val="TitleChar"/>
    <w:uiPriority w:val="10"/>
    <w:qFormat/>
    <w:rsid w:val="008D1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4B5"/>
    <w:pPr>
      <w:spacing w:before="160"/>
      <w:jc w:val="center"/>
    </w:pPr>
    <w:rPr>
      <w:i/>
      <w:iCs/>
      <w:color w:val="404040" w:themeColor="text1" w:themeTint="BF"/>
    </w:rPr>
  </w:style>
  <w:style w:type="character" w:customStyle="1" w:styleId="QuoteChar">
    <w:name w:val="Quote Char"/>
    <w:basedOn w:val="DefaultParagraphFont"/>
    <w:link w:val="Quote"/>
    <w:uiPriority w:val="29"/>
    <w:rsid w:val="008D14B5"/>
    <w:rPr>
      <w:i/>
      <w:iCs/>
      <w:color w:val="404040" w:themeColor="text1" w:themeTint="BF"/>
    </w:rPr>
  </w:style>
  <w:style w:type="paragraph" w:styleId="ListParagraph">
    <w:name w:val="List Paragraph"/>
    <w:basedOn w:val="Normal"/>
    <w:uiPriority w:val="34"/>
    <w:qFormat/>
    <w:rsid w:val="008D14B5"/>
    <w:pPr>
      <w:ind w:left="720"/>
      <w:contextualSpacing/>
    </w:pPr>
  </w:style>
  <w:style w:type="character" w:styleId="IntenseEmphasis">
    <w:name w:val="Intense Emphasis"/>
    <w:basedOn w:val="DefaultParagraphFont"/>
    <w:uiPriority w:val="21"/>
    <w:qFormat/>
    <w:rsid w:val="008D14B5"/>
    <w:rPr>
      <w:i/>
      <w:iCs/>
      <w:color w:val="0F4761" w:themeColor="accent1" w:themeShade="BF"/>
    </w:rPr>
  </w:style>
  <w:style w:type="paragraph" w:styleId="IntenseQuote">
    <w:name w:val="Intense Quote"/>
    <w:basedOn w:val="Normal"/>
    <w:next w:val="Normal"/>
    <w:link w:val="IntenseQuoteChar"/>
    <w:uiPriority w:val="30"/>
    <w:qFormat/>
    <w:rsid w:val="008D1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4B5"/>
    <w:rPr>
      <w:i/>
      <w:iCs/>
      <w:color w:val="0F4761" w:themeColor="accent1" w:themeShade="BF"/>
    </w:rPr>
  </w:style>
  <w:style w:type="character" w:styleId="IntenseReference">
    <w:name w:val="Intense Reference"/>
    <w:basedOn w:val="DefaultParagraphFont"/>
    <w:uiPriority w:val="32"/>
    <w:qFormat/>
    <w:rsid w:val="008D14B5"/>
    <w:rPr>
      <w:b/>
      <w:bCs/>
      <w:smallCaps/>
      <w:color w:val="0F4761" w:themeColor="accent1" w:themeShade="BF"/>
      <w:spacing w:val="5"/>
    </w:rPr>
  </w:style>
  <w:style w:type="paragraph" w:styleId="Header">
    <w:name w:val="header"/>
    <w:basedOn w:val="Normal"/>
    <w:link w:val="HeaderChar"/>
    <w:uiPriority w:val="99"/>
    <w:unhideWhenUsed/>
    <w:rsid w:val="008D1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B5"/>
  </w:style>
  <w:style w:type="paragraph" w:styleId="Footer">
    <w:name w:val="footer"/>
    <w:basedOn w:val="Normal"/>
    <w:link w:val="FooterChar"/>
    <w:uiPriority w:val="99"/>
    <w:unhideWhenUsed/>
    <w:rsid w:val="008D1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B5"/>
  </w:style>
  <w:style w:type="character" w:styleId="Hyperlink">
    <w:name w:val="Hyperlink"/>
    <w:basedOn w:val="DefaultParagraphFont"/>
    <w:uiPriority w:val="99"/>
    <w:unhideWhenUsed/>
    <w:rsid w:val="008D14B5"/>
    <w:rPr>
      <w:color w:val="467886" w:themeColor="hyperlink"/>
      <w:u w:val="single"/>
    </w:rPr>
  </w:style>
  <w:style w:type="character" w:styleId="UnresolvedMention">
    <w:name w:val="Unresolved Mention"/>
    <w:basedOn w:val="DefaultParagraphFont"/>
    <w:uiPriority w:val="99"/>
    <w:semiHidden/>
    <w:unhideWhenUsed/>
    <w:rsid w:val="008D1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878950">
      <w:bodyDiv w:val="1"/>
      <w:marLeft w:val="0"/>
      <w:marRight w:val="0"/>
      <w:marTop w:val="0"/>
      <w:marBottom w:val="0"/>
      <w:divBdr>
        <w:top w:val="none" w:sz="0" w:space="0" w:color="auto"/>
        <w:left w:val="none" w:sz="0" w:space="0" w:color="auto"/>
        <w:bottom w:val="none" w:sz="0" w:space="0" w:color="auto"/>
        <w:right w:val="none" w:sz="0" w:space="0" w:color="auto"/>
      </w:divBdr>
      <w:divsChild>
        <w:div w:id="1677883348">
          <w:marLeft w:val="0"/>
          <w:marRight w:val="0"/>
          <w:marTop w:val="0"/>
          <w:marBottom w:val="0"/>
          <w:divBdr>
            <w:top w:val="none" w:sz="0" w:space="0" w:color="auto"/>
            <w:left w:val="none" w:sz="0" w:space="0" w:color="auto"/>
            <w:bottom w:val="none" w:sz="0" w:space="0" w:color="auto"/>
            <w:right w:val="none" w:sz="0" w:space="0" w:color="auto"/>
          </w:divBdr>
          <w:divsChild>
            <w:div w:id="1138187707">
              <w:marLeft w:val="0"/>
              <w:marRight w:val="0"/>
              <w:marTop w:val="0"/>
              <w:marBottom w:val="0"/>
              <w:divBdr>
                <w:top w:val="none" w:sz="0" w:space="0" w:color="auto"/>
                <w:left w:val="none" w:sz="0" w:space="0" w:color="auto"/>
                <w:bottom w:val="none" w:sz="0" w:space="0" w:color="auto"/>
                <w:right w:val="none" w:sz="0" w:space="0" w:color="auto"/>
              </w:divBdr>
              <w:divsChild>
                <w:div w:id="1228488930">
                  <w:marLeft w:val="0"/>
                  <w:marRight w:val="0"/>
                  <w:marTop w:val="0"/>
                  <w:marBottom w:val="0"/>
                  <w:divBdr>
                    <w:top w:val="none" w:sz="0" w:space="0" w:color="auto"/>
                    <w:left w:val="none" w:sz="0" w:space="0" w:color="auto"/>
                    <w:bottom w:val="none" w:sz="0" w:space="0" w:color="auto"/>
                    <w:right w:val="none" w:sz="0" w:space="0" w:color="auto"/>
                  </w:divBdr>
                  <w:divsChild>
                    <w:div w:id="565460878">
                      <w:marLeft w:val="0"/>
                      <w:marRight w:val="0"/>
                      <w:marTop w:val="0"/>
                      <w:marBottom w:val="0"/>
                      <w:divBdr>
                        <w:top w:val="none" w:sz="0" w:space="0" w:color="auto"/>
                        <w:left w:val="none" w:sz="0" w:space="0" w:color="auto"/>
                        <w:bottom w:val="none" w:sz="0" w:space="0" w:color="auto"/>
                        <w:right w:val="none" w:sz="0" w:space="0" w:color="auto"/>
                      </w:divBdr>
                      <w:divsChild>
                        <w:div w:id="1977448307">
                          <w:marLeft w:val="0"/>
                          <w:marRight w:val="0"/>
                          <w:marTop w:val="0"/>
                          <w:marBottom w:val="0"/>
                          <w:divBdr>
                            <w:top w:val="none" w:sz="0" w:space="0" w:color="auto"/>
                            <w:left w:val="none" w:sz="0" w:space="0" w:color="auto"/>
                            <w:bottom w:val="none" w:sz="0" w:space="0" w:color="auto"/>
                            <w:right w:val="none" w:sz="0" w:space="0" w:color="auto"/>
                          </w:divBdr>
                          <w:divsChild>
                            <w:div w:id="3474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417743">
      <w:bodyDiv w:val="1"/>
      <w:marLeft w:val="0"/>
      <w:marRight w:val="0"/>
      <w:marTop w:val="0"/>
      <w:marBottom w:val="0"/>
      <w:divBdr>
        <w:top w:val="none" w:sz="0" w:space="0" w:color="auto"/>
        <w:left w:val="none" w:sz="0" w:space="0" w:color="auto"/>
        <w:bottom w:val="none" w:sz="0" w:space="0" w:color="auto"/>
        <w:right w:val="none" w:sz="0" w:space="0" w:color="auto"/>
      </w:divBdr>
    </w:div>
    <w:div w:id="1459764679">
      <w:bodyDiv w:val="1"/>
      <w:marLeft w:val="0"/>
      <w:marRight w:val="0"/>
      <w:marTop w:val="0"/>
      <w:marBottom w:val="0"/>
      <w:divBdr>
        <w:top w:val="none" w:sz="0" w:space="0" w:color="auto"/>
        <w:left w:val="none" w:sz="0" w:space="0" w:color="auto"/>
        <w:bottom w:val="none" w:sz="0" w:space="0" w:color="auto"/>
        <w:right w:val="none" w:sz="0" w:space="0" w:color="auto"/>
      </w:divBdr>
      <w:divsChild>
        <w:div w:id="1086000168">
          <w:marLeft w:val="0"/>
          <w:marRight w:val="0"/>
          <w:marTop w:val="0"/>
          <w:marBottom w:val="0"/>
          <w:divBdr>
            <w:top w:val="none" w:sz="0" w:space="0" w:color="auto"/>
            <w:left w:val="none" w:sz="0" w:space="0" w:color="auto"/>
            <w:bottom w:val="none" w:sz="0" w:space="0" w:color="auto"/>
            <w:right w:val="none" w:sz="0" w:space="0" w:color="auto"/>
          </w:divBdr>
          <w:divsChild>
            <w:div w:id="1345009356">
              <w:marLeft w:val="0"/>
              <w:marRight w:val="0"/>
              <w:marTop w:val="0"/>
              <w:marBottom w:val="0"/>
              <w:divBdr>
                <w:top w:val="none" w:sz="0" w:space="0" w:color="auto"/>
                <w:left w:val="none" w:sz="0" w:space="0" w:color="auto"/>
                <w:bottom w:val="none" w:sz="0" w:space="0" w:color="auto"/>
                <w:right w:val="none" w:sz="0" w:space="0" w:color="auto"/>
              </w:divBdr>
              <w:divsChild>
                <w:div w:id="72091027">
                  <w:marLeft w:val="0"/>
                  <w:marRight w:val="0"/>
                  <w:marTop w:val="0"/>
                  <w:marBottom w:val="0"/>
                  <w:divBdr>
                    <w:top w:val="none" w:sz="0" w:space="0" w:color="auto"/>
                    <w:left w:val="none" w:sz="0" w:space="0" w:color="auto"/>
                    <w:bottom w:val="none" w:sz="0" w:space="0" w:color="auto"/>
                    <w:right w:val="none" w:sz="0" w:space="0" w:color="auto"/>
                  </w:divBdr>
                  <w:divsChild>
                    <w:div w:id="214125053">
                      <w:marLeft w:val="0"/>
                      <w:marRight w:val="0"/>
                      <w:marTop w:val="0"/>
                      <w:marBottom w:val="0"/>
                      <w:divBdr>
                        <w:top w:val="none" w:sz="0" w:space="0" w:color="auto"/>
                        <w:left w:val="none" w:sz="0" w:space="0" w:color="auto"/>
                        <w:bottom w:val="none" w:sz="0" w:space="0" w:color="auto"/>
                        <w:right w:val="none" w:sz="0" w:space="0" w:color="auto"/>
                      </w:divBdr>
                      <w:divsChild>
                        <w:div w:id="950167112">
                          <w:marLeft w:val="0"/>
                          <w:marRight w:val="0"/>
                          <w:marTop w:val="0"/>
                          <w:marBottom w:val="0"/>
                          <w:divBdr>
                            <w:top w:val="none" w:sz="0" w:space="0" w:color="auto"/>
                            <w:left w:val="none" w:sz="0" w:space="0" w:color="auto"/>
                            <w:bottom w:val="none" w:sz="0" w:space="0" w:color="auto"/>
                            <w:right w:val="none" w:sz="0" w:space="0" w:color="auto"/>
                          </w:divBdr>
                          <w:divsChild>
                            <w:div w:id="16943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823912">
      <w:bodyDiv w:val="1"/>
      <w:marLeft w:val="0"/>
      <w:marRight w:val="0"/>
      <w:marTop w:val="0"/>
      <w:marBottom w:val="0"/>
      <w:divBdr>
        <w:top w:val="none" w:sz="0" w:space="0" w:color="auto"/>
        <w:left w:val="none" w:sz="0" w:space="0" w:color="auto"/>
        <w:bottom w:val="none" w:sz="0" w:space="0" w:color="auto"/>
        <w:right w:val="none" w:sz="0" w:space="0" w:color="auto"/>
      </w:divBdr>
    </w:div>
    <w:div w:id="1784574897">
      <w:bodyDiv w:val="1"/>
      <w:marLeft w:val="0"/>
      <w:marRight w:val="0"/>
      <w:marTop w:val="0"/>
      <w:marBottom w:val="0"/>
      <w:divBdr>
        <w:top w:val="none" w:sz="0" w:space="0" w:color="auto"/>
        <w:left w:val="none" w:sz="0" w:space="0" w:color="auto"/>
        <w:bottom w:val="none" w:sz="0" w:space="0" w:color="auto"/>
        <w:right w:val="none" w:sz="0" w:space="0" w:color="auto"/>
      </w:divBdr>
    </w:div>
    <w:div w:id="184223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astleigh-tc.gov.uk" TargetMode="External"/><Relationship Id="rId4" Type="http://schemas.openxmlformats.org/officeDocument/2006/relationships/styles" Target="styles.xml"/><Relationship Id="rId9" Type="http://schemas.openxmlformats.org/officeDocument/2006/relationships/hyperlink" Target="mailto:Deputy.Clerk@Eastleigh-Tc.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3353887071AB41B341127E4CBD817E" ma:contentTypeVersion="17" ma:contentTypeDescription="Create a new document." ma:contentTypeScope="" ma:versionID="ad355d561dba1fbc44a994d50539a445">
  <xsd:schema xmlns:xsd="http://www.w3.org/2001/XMLSchema" xmlns:xs="http://www.w3.org/2001/XMLSchema" xmlns:p="http://schemas.microsoft.com/office/2006/metadata/properties" xmlns:ns2="c6448b61-99fb-467f-be9e-697278606e44" xmlns:ns3="102037e9-4cff-4c63-a4cd-71a4227f4638" targetNamespace="http://schemas.microsoft.com/office/2006/metadata/properties" ma:root="true" ma:fieldsID="c61118e3346e797374a7e4f3428cb615" ns2:_="" ns3:_="">
    <xsd:import namespace="c6448b61-99fb-467f-be9e-697278606e44"/>
    <xsd:import namespace="102037e9-4cff-4c63-a4cd-71a4227f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48b61-99fb-467f-be9e-697278606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1d06f1-f86c-4663-9aae-5e5e8a0cb6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037e9-4cff-4c63-a4cd-71a4227f46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eddee80-adff-44ba-a2e8-a241ebfb0a9c}" ma:internalName="TaxCatchAll" ma:showField="CatchAllData" ma:web="102037e9-4cff-4c63-a4cd-71a4227f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448b61-99fb-467f-be9e-697278606e44">
      <Terms xmlns="http://schemas.microsoft.com/office/infopath/2007/PartnerControls"/>
    </lcf76f155ced4ddcb4097134ff3c332f>
    <TaxCatchAll xmlns="102037e9-4cff-4c63-a4cd-71a4227f46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BF1901-6250-4A09-92E8-6FAB82F85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48b61-99fb-467f-be9e-697278606e44"/>
    <ds:schemaRef ds:uri="102037e9-4cff-4c63-a4cd-71a4227f4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CD7CA1-EFBF-4A26-A799-713E11341E31}">
  <ds:schemaRefs>
    <ds:schemaRef ds:uri="http://schemas.microsoft.com/office/2006/metadata/properties"/>
    <ds:schemaRef ds:uri="http://schemas.microsoft.com/office/infopath/2007/PartnerControls"/>
    <ds:schemaRef ds:uri="c6448b61-99fb-467f-be9e-697278606e44"/>
    <ds:schemaRef ds:uri="102037e9-4cff-4c63-a4cd-71a4227f4638"/>
  </ds:schemaRefs>
</ds:datastoreItem>
</file>

<file path=customXml/itemProps3.xml><?xml version="1.0" encoding="utf-8"?>
<ds:datastoreItem xmlns:ds="http://schemas.openxmlformats.org/officeDocument/2006/customXml" ds:itemID="{1B2E9E55-1949-47EC-9924-0DA3409DAB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Deputy Clerk</cp:lastModifiedBy>
  <cp:revision>4</cp:revision>
  <dcterms:created xsi:type="dcterms:W3CDTF">2024-12-05T11:46:00Z</dcterms:created>
  <dcterms:modified xsi:type="dcterms:W3CDTF">2024-12-05T11:56:00Z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0x010100B13353887071AB41B341127E4CBD817E</vt:lpwstr>
  </property>
  <property fmtid="{D5CDD505-2E9C-101B-9397-08002B2CF9AE}" pid="3" name="MediaServiceImageTags">
    <vt:lpwstr/>
  </property>
</Properties>
</file>