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6C5" w:rsidRPr="00DB0C0D" w:rsidRDefault="000766C5" w:rsidP="00DB0C0D">
      <w:pPr>
        <w:pStyle w:val="Heading9"/>
        <w:jc w:val="center"/>
        <w:rPr>
          <w:rFonts w:ascii="Calibri" w:hAnsi="Calibri"/>
          <w:i w:val="0"/>
          <w:sz w:val="24"/>
          <w:szCs w:val="24"/>
        </w:rPr>
      </w:pPr>
      <w:bookmarkStart w:id="0" w:name="Top"/>
      <w:bookmarkEnd w:id="0"/>
      <w:r w:rsidRPr="00DB0C0D">
        <w:rPr>
          <w:rFonts w:ascii="Calibri" w:hAnsi="Calibri"/>
          <w:i w:val="0"/>
          <w:sz w:val="24"/>
          <w:szCs w:val="24"/>
        </w:rPr>
        <w:t>TECHNICAL REPORT ON A SUBSIDENCE CLAIM</w:t>
      </w:r>
    </w:p>
    <w:p w:rsidR="000766C5" w:rsidRPr="00F02979" w:rsidRDefault="000766C5" w:rsidP="000766C5">
      <w:pPr>
        <w:jc w:val="center"/>
        <w:rPr>
          <w:rFonts w:ascii="Calibri" w:hAnsi="Calibri"/>
          <w:sz w:val="22"/>
          <w:szCs w:val="22"/>
        </w:rPr>
      </w:pPr>
    </w:p>
    <w:p w:rsidR="000766C5" w:rsidRPr="00F02979" w:rsidRDefault="000766C5" w:rsidP="000766C5">
      <w:pPr>
        <w:jc w:val="center"/>
        <w:rPr>
          <w:rFonts w:ascii="Calibri" w:hAnsi="Calibri"/>
          <w:b/>
          <w:sz w:val="22"/>
          <w:szCs w:val="22"/>
        </w:rPr>
      </w:pPr>
      <w:r w:rsidRPr="00F02979">
        <w:rPr>
          <w:rFonts w:ascii="Calibri" w:hAnsi="Calibri"/>
          <w:b/>
          <w:sz w:val="22"/>
          <w:szCs w:val="22"/>
        </w:rPr>
        <w:t xml:space="preserve">Crawford Reference: </w:t>
      </w:r>
      <w:bookmarkStart w:id="1" w:name="Ourref"/>
      <w:bookmarkEnd w:id="1"/>
      <w:r w:rsidR="00070243">
        <w:rPr>
          <w:rFonts w:ascii="Calibri" w:hAnsi="Calibri"/>
          <w:b/>
          <w:sz w:val="22"/>
          <w:szCs w:val="22"/>
        </w:rPr>
        <w:t>SU2206173</w:t>
      </w:r>
    </w:p>
    <w:p w:rsidR="000766C5" w:rsidRPr="00F02979" w:rsidRDefault="000766C5" w:rsidP="000766C5">
      <w:pPr>
        <w:jc w:val="center"/>
        <w:rPr>
          <w:rFonts w:ascii="Calibri" w:hAnsi="Calibri"/>
          <w:b/>
          <w:sz w:val="22"/>
          <w:szCs w:val="22"/>
        </w:rPr>
      </w:pPr>
    </w:p>
    <w:p w:rsidR="000766C5" w:rsidRPr="00F02979" w:rsidRDefault="00070243" w:rsidP="000766C5">
      <w:pPr>
        <w:jc w:val="center"/>
        <w:rPr>
          <w:rFonts w:ascii="Calibri" w:hAnsi="Calibri"/>
          <w:b/>
          <w:sz w:val="22"/>
          <w:szCs w:val="22"/>
        </w:rPr>
      </w:pPr>
      <w:bookmarkStart w:id="2" w:name="Name"/>
      <w:bookmarkEnd w:id="2"/>
      <w:r>
        <w:rPr>
          <w:rFonts w:ascii="Calibri" w:hAnsi="Calibri"/>
          <w:b/>
          <w:sz w:val="22"/>
          <w:szCs w:val="22"/>
        </w:rPr>
        <w:t xml:space="preserve">Mrs Amanda </w:t>
      </w:r>
      <w:proofErr w:type="spellStart"/>
      <w:r>
        <w:rPr>
          <w:rFonts w:ascii="Calibri" w:hAnsi="Calibri"/>
          <w:b/>
          <w:sz w:val="22"/>
          <w:szCs w:val="22"/>
        </w:rPr>
        <w:t>Dempster</w:t>
      </w:r>
      <w:proofErr w:type="spellEnd"/>
    </w:p>
    <w:p w:rsidR="00070243" w:rsidRDefault="00070243" w:rsidP="000766C5">
      <w:pPr>
        <w:jc w:val="center"/>
        <w:rPr>
          <w:rFonts w:ascii="Calibri" w:hAnsi="Calibri"/>
          <w:b/>
          <w:sz w:val="22"/>
          <w:szCs w:val="22"/>
        </w:rPr>
      </w:pPr>
      <w:bookmarkStart w:id="3" w:name="Address"/>
      <w:bookmarkEnd w:id="3"/>
      <w:r>
        <w:rPr>
          <w:rFonts w:ascii="Calibri" w:hAnsi="Calibri"/>
          <w:b/>
          <w:sz w:val="22"/>
          <w:szCs w:val="22"/>
        </w:rPr>
        <w:t>34 Lakewood Road</w:t>
      </w:r>
    </w:p>
    <w:p w:rsidR="000766C5" w:rsidRDefault="00070243" w:rsidP="000766C5">
      <w:pPr>
        <w:jc w:val="center"/>
        <w:rPr>
          <w:rFonts w:ascii="Calibri" w:hAnsi="Calibri"/>
          <w:b/>
          <w:sz w:val="22"/>
          <w:szCs w:val="22"/>
        </w:rPr>
      </w:pPr>
      <w:r>
        <w:rPr>
          <w:rFonts w:ascii="Calibri" w:hAnsi="Calibri"/>
          <w:b/>
          <w:sz w:val="22"/>
          <w:szCs w:val="22"/>
        </w:rPr>
        <w:t>Eastleigh</w:t>
      </w:r>
      <w:r w:rsidR="00B00F70">
        <w:rPr>
          <w:rFonts w:ascii="Calibri" w:hAnsi="Calibri"/>
          <w:b/>
          <w:sz w:val="22"/>
          <w:szCs w:val="22"/>
        </w:rPr>
        <w:t xml:space="preserve">, </w:t>
      </w:r>
      <w:r>
        <w:rPr>
          <w:rFonts w:ascii="Calibri" w:hAnsi="Calibri"/>
          <w:b/>
          <w:sz w:val="22"/>
          <w:szCs w:val="22"/>
        </w:rPr>
        <w:t>Hampshire</w:t>
      </w:r>
    </w:p>
    <w:p w:rsidR="00070243" w:rsidRPr="00070243" w:rsidRDefault="00070243" w:rsidP="000766C5">
      <w:pPr>
        <w:jc w:val="center"/>
        <w:rPr>
          <w:rFonts w:ascii="Calibri" w:hAnsi="Calibri"/>
          <w:b/>
          <w:sz w:val="22"/>
          <w:szCs w:val="22"/>
        </w:rPr>
      </w:pPr>
      <w:r w:rsidRPr="00070243">
        <w:rPr>
          <w:rFonts w:ascii="Calibri" w:hAnsi="Calibri"/>
          <w:b/>
          <w:sz w:val="22"/>
          <w:szCs w:val="22"/>
        </w:rPr>
        <w:t>SO53 1EW</w:t>
      </w:r>
    </w:p>
    <w:bookmarkStart w:id="4" w:name="PictureBookmark1"/>
    <w:bookmarkEnd w:id="4"/>
    <w:p w:rsidR="000766C5" w:rsidRPr="00F02979" w:rsidRDefault="00070243" w:rsidP="000766C5">
      <w:pPr>
        <w:jc w:val="center"/>
        <w:rPr>
          <w:rFonts w:ascii="Calibri" w:hAnsi="Calibri"/>
          <w:sz w:val="22"/>
          <w:szCs w:val="22"/>
        </w:rPr>
      </w:pPr>
      <w:r>
        <w:fldChar w:fldCharType="begin"/>
      </w:r>
      <w:r>
        <w:instrText xml:space="preserve"> INCLUDEPICTURE "\\\\CRAWPRID\\Zdrive$\\Subcentre\\pictures\\SU220617\\SU2206173_1.jpg" \* MERGEFORMAT </w:instrText>
      </w:r>
      <w:r>
        <w:fldChar w:fldCharType="separate"/>
      </w:r>
      <w:r w:rsidR="00B00F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316.5pt;height:237pt">
            <v:imagedata r:id="rId7" r:href="rId8"/>
          </v:shape>
        </w:pict>
      </w:r>
      <w:r>
        <w:fldChar w:fldCharType="end"/>
      </w:r>
    </w:p>
    <w:p w:rsidR="000766C5" w:rsidRPr="00F02979" w:rsidRDefault="000766C5" w:rsidP="000766C5">
      <w:pPr>
        <w:jc w:val="center"/>
        <w:rPr>
          <w:rFonts w:ascii="Calibri" w:hAnsi="Calibri"/>
          <w:sz w:val="22"/>
          <w:szCs w:val="22"/>
        </w:rPr>
      </w:pPr>
    </w:p>
    <w:p w:rsidR="000766C5" w:rsidRPr="00F02979" w:rsidRDefault="000766C5" w:rsidP="000766C5">
      <w:pPr>
        <w:jc w:val="center"/>
        <w:rPr>
          <w:rFonts w:ascii="Calibri" w:hAnsi="Calibri"/>
          <w:sz w:val="22"/>
          <w:szCs w:val="22"/>
        </w:rPr>
      </w:pPr>
      <w:r w:rsidRPr="00F02979">
        <w:rPr>
          <w:rFonts w:ascii="Calibri" w:hAnsi="Calibri"/>
          <w:sz w:val="22"/>
          <w:szCs w:val="22"/>
        </w:rPr>
        <w:t>prepared for</w:t>
      </w:r>
    </w:p>
    <w:p w:rsidR="000766C5" w:rsidRPr="00F02979" w:rsidRDefault="000766C5" w:rsidP="000766C5">
      <w:pPr>
        <w:jc w:val="center"/>
        <w:rPr>
          <w:rFonts w:ascii="Calibri" w:hAnsi="Calibri"/>
          <w:sz w:val="22"/>
          <w:szCs w:val="22"/>
        </w:rPr>
      </w:pPr>
    </w:p>
    <w:p w:rsidR="00070243" w:rsidRDefault="00070243" w:rsidP="000766C5">
      <w:pPr>
        <w:jc w:val="center"/>
        <w:rPr>
          <w:rFonts w:ascii="Calibri" w:hAnsi="Calibri"/>
          <w:b/>
          <w:sz w:val="22"/>
          <w:szCs w:val="22"/>
        </w:rPr>
      </w:pPr>
      <w:bookmarkStart w:id="5" w:name="Instructor"/>
      <w:bookmarkEnd w:id="5"/>
      <w:r>
        <w:rPr>
          <w:rFonts w:ascii="Calibri" w:hAnsi="Calibri"/>
          <w:b/>
          <w:sz w:val="22"/>
          <w:szCs w:val="22"/>
        </w:rPr>
        <w:t xml:space="preserve">AXA Retail - </w:t>
      </w:r>
      <w:proofErr w:type="spellStart"/>
      <w:r>
        <w:rPr>
          <w:rFonts w:ascii="Calibri" w:hAnsi="Calibri"/>
          <w:b/>
          <w:sz w:val="22"/>
          <w:szCs w:val="22"/>
        </w:rPr>
        <w:t>Avantia</w:t>
      </w:r>
      <w:proofErr w:type="spellEnd"/>
    </w:p>
    <w:p w:rsidR="00070243" w:rsidRDefault="00070243" w:rsidP="000766C5">
      <w:pPr>
        <w:jc w:val="center"/>
        <w:rPr>
          <w:rFonts w:ascii="Calibri" w:hAnsi="Calibri"/>
          <w:b/>
          <w:sz w:val="22"/>
          <w:szCs w:val="22"/>
        </w:rPr>
      </w:pPr>
      <w:r>
        <w:rPr>
          <w:rFonts w:ascii="Calibri" w:hAnsi="Calibri"/>
          <w:b/>
          <w:sz w:val="22"/>
          <w:szCs w:val="22"/>
        </w:rPr>
        <w:t>PO Box 7073, Willenhall, WV1 9ZW</w:t>
      </w:r>
    </w:p>
    <w:p w:rsidR="000766C5" w:rsidRPr="00F02979" w:rsidRDefault="000766C5" w:rsidP="000766C5">
      <w:pPr>
        <w:jc w:val="center"/>
        <w:rPr>
          <w:rFonts w:ascii="Calibri" w:hAnsi="Calibri"/>
          <w:b/>
          <w:sz w:val="22"/>
          <w:szCs w:val="22"/>
        </w:rPr>
      </w:pPr>
    </w:p>
    <w:p w:rsidR="000766C5" w:rsidRPr="00F02979" w:rsidRDefault="000766C5" w:rsidP="000766C5">
      <w:pPr>
        <w:jc w:val="center"/>
        <w:rPr>
          <w:rFonts w:ascii="Calibri" w:hAnsi="Calibri"/>
          <w:b/>
          <w:sz w:val="22"/>
          <w:szCs w:val="22"/>
        </w:rPr>
      </w:pPr>
      <w:r w:rsidRPr="00F02979">
        <w:rPr>
          <w:rFonts w:ascii="Calibri" w:hAnsi="Calibri"/>
          <w:b/>
          <w:sz w:val="22"/>
          <w:szCs w:val="22"/>
        </w:rPr>
        <w:t xml:space="preserve">Claim Reference </w:t>
      </w:r>
      <w:bookmarkStart w:id="6" w:name="Claim"/>
      <w:bookmarkEnd w:id="6"/>
      <w:r w:rsidR="00070243">
        <w:rPr>
          <w:rFonts w:ascii="Calibri" w:hAnsi="Calibri"/>
          <w:b/>
          <w:sz w:val="22"/>
          <w:szCs w:val="22"/>
        </w:rPr>
        <w:t>12573186E</w:t>
      </w:r>
    </w:p>
    <w:p w:rsidR="000766C5" w:rsidRPr="00F02979" w:rsidRDefault="000766C5" w:rsidP="000766C5">
      <w:pPr>
        <w:jc w:val="center"/>
        <w:rPr>
          <w:rFonts w:ascii="Calibri" w:hAnsi="Calibri"/>
          <w:sz w:val="22"/>
          <w:szCs w:val="22"/>
        </w:rPr>
      </w:pPr>
    </w:p>
    <w:p w:rsidR="000766C5" w:rsidRPr="00F02979" w:rsidRDefault="000766C5" w:rsidP="000766C5">
      <w:pPr>
        <w:jc w:val="center"/>
        <w:rPr>
          <w:rFonts w:ascii="Calibri" w:hAnsi="Calibri"/>
          <w:sz w:val="22"/>
          <w:szCs w:val="22"/>
        </w:rPr>
      </w:pPr>
      <w:r w:rsidRPr="00F02979">
        <w:rPr>
          <w:rFonts w:ascii="Calibri" w:hAnsi="Calibri"/>
          <w:b/>
          <w:sz w:val="22"/>
          <w:szCs w:val="22"/>
        </w:rPr>
        <w:t>SUBSIDENCE CLAIM</w:t>
      </w:r>
    </w:p>
    <w:p w:rsidR="000766C5" w:rsidRPr="00F02979" w:rsidRDefault="000766C5" w:rsidP="000766C5">
      <w:pPr>
        <w:jc w:val="center"/>
        <w:rPr>
          <w:rFonts w:ascii="Calibri" w:hAnsi="Calibri"/>
          <w:b/>
          <w:sz w:val="22"/>
          <w:szCs w:val="22"/>
        </w:rPr>
      </w:pPr>
    </w:p>
    <w:p w:rsidR="000766C5" w:rsidRPr="00F02979" w:rsidRDefault="000766C5" w:rsidP="000766C5">
      <w:pPr>
        <w:jc w:val="center"/>
        <w:rPr>
          <w:rFonts w:ascii="Calibri" w:hAnsi="Calibri"/>
          <w:sz w:val="22"/>
          <w:szCs w:val="22"/>
        </w:rPr>
      </w:pPr>
      <w:r w:rsidRPr="00F02979">
        <w:rPr>
          <w:rFonts w:ascii="Calibri" w:hAnsi="Calibri"/>
          <w:sz w:val="22"/>
          <w:szCs w:val="22"/>
        </w:rPr>
        <w:t xml:space="preserve">DATE </w:t>
      </w:r>
      <w:bookmarkStart w:id="7" w:name="Today"/>
      <w:bookmarkEnd w:id="7"/>
      <w:r w:rsidR="00070243">
        <w:rPr>
          <w:rFonts w:ascii="Calibri" w:hAnsi="Calibri"/>
          <w:sz w:val="22"/>
          <w:szCs w:val="22"/>
        </w:rPr>
        <w:t>11 February 2023</w:t>
      </w:r>
    </w:p>
    <w:p w:rsidR="008E2C5E" w:rsidRPr="00F02979" w:rsidRDefault="008E2C5E" w:rsidP="000766C5">
      <w:pPr>
        <w:rPr>
          <w:rFonts w:ascii="Calibri" w:hAnsi="Calibri"/>
        </w:rPr>
      </w:pPr>
    </w:p>
    <w:p w:rsidR="00B00F70" w:rsidRDefault="008E2C5E" w:rsidP="00D8455C">
      <w:pPr>
        <w:pStyle w:val="Heading2"/>
        <w:jc w:val="center"/>
        <w:rPr>
          <w:rFonts w:ascii="Calibri" w:hAnsi="Calibri"/>
        </w:rPr>
      </w:pPr>
      <w:r w:rsidRPr="00F02979">
        <w:rPr>
          <w:rFonts w:ascii="Calibri" w:hAnsi="Calibri"/>
          <w:noProof/>
        </w:rPr>
      </w:r>
      <w:r w:rsidR="00B00F70" w:rsidRPr="00F02979">
        <w:rPr>
          <w:rFonts w:ascii="Calibri" w:hAnsi="Calibri"/>
        </w:rPr>
        <w:pict>
          <v:shapetype id="_x0000_t202" coordsize="21600,21600" o:spt="202" path="m,l,21600r21600,l21600,xe">
            <v:stroke joinstyle="miter"/>
            <v:path gradientshapeok="t" o:connecttype="rect"/>
          </v:shapetype>
          <v:shape id="_x0000_s1107" type="#_x0000_t202" style="width:243pt;height:116.8pt;mso-position-horizontal-relative:char;mso-position-vertical-relative:line" filled="f" stroked="f">
            <v:textbox style="mso-next-textbox:#_x0000_s1107">
              <w:txbxContent>
                <w:p w:rsidR="000766C5" w:rsidRPr="00F02979" w:rsidRDefault="00D8455C" w:rsidP="00CC3B85">
                  <w:pPr>
                    <w:jc w:val="center"/>
                    <w:rPr>
                      <w:rFonts w:ascii="Calibri" w:hAnsi="Calibri"/>
                      <w:sz w:val="22"/>
                      <w:szCs w:val="22"/>
                    </w:rPr>
                  </w:pPr>
                  <w:r>
                    <w:rPr>
                      <w:rFonts w:ascii="Tms Rmn" w:hAnsi="Tms Rmn"/>
                      <w:sz w:val="24"/>
                      <w:szCs w:val="24"/>
                    </w:rPr>
                    <w:pict>
                      <v:shape id="_x0000_i1026" type="#_x0000_t75" style="width:122.25pt;height:54pt">
                        <v:imagedata r:id="rId9" o:title=""/>
                      </v:shape>
                    </w:pict>
                  </w:r>
                </w:p>
                <w:p w:rsidR="0007366B" w:rsidRDefault="004E53DB" w:rsidP="000766C5">
                  <w:pPr>
                    <w:jc w:val="center"/>
                    <w:rPr>
                      <w:rFonts w:ascii="Calibri" w:hAnsi="Calibri"/>
                      <w:sz w:val="22"/>
                      <w:szCs w:val="22"/>
                    </w:rPr>
                  </w:pPr>
                  <w:r w:rsidRPr="004E53DB">
                    <w:rPr>
                      <w:rFonts w:ascii="Calibri" w:hAnsi="Calibri"/>
                      <w:sz w:val="22"/>
                      <w:szCs w:val="22"/>
                    </w:rPr>
                    <w:t xml:space="preserve">Crawford Claims Solutions </w:t>
                  </w:r>
                  <w:r w:rsidR="0007366B">
                    <w:rPr>
                      <w:rFonts w:ascii="Calibri" w:hAnsi="Calibri"/>
                      <w:sz w:val="22"/>
                      <w:szCs w:val="22"/>
                    </w:rPr>
                    <w:t>–</w:t>
                  </w:r>
                  <w:r w:rsidRPr="004E53DB">
                    <w:rPr>
                      <w:rFonts w:ascii="Calibri" w:hAnsi="Calibri"/>
                      <w:sz w:val="22"/>
                      <w:szCs w:val="22"/>
                    </w:rPr>
                    <w:t xml:space="preserve"> Subsidence</w:t>
                  </w:r>
                </w:p>
                <w:p w:rsidR="000766C5" w:rsidRPr="00F02979" w:rsidRDefault="000766C5" w:rsidP="000766C5">
                  <w:pPr>
                    <w:jc w:val="center"/>
                    <w:rPr>
                      <w:rFonts w:ascii="Calibri" w:hAnsi="Calibri"/>
                      <w:sz w:val="22"/>
                      <w:szCs w:val="22"/>
                    </w:rPr>
                  </w:pPr>
                  <w:r w:rsidRPr="00F02979">
                    <w:rPr>
                      <w:rFonts w:ascii="Calibri" w:hAnsi="Calibri"/>
                      <w:sz w:val="22"/>
                      <w:szCs w:val="22"/>
                    </w:rPr>
                    <w:t>Cartwright House,</w:t>
                  </w:r>
                  <w:r w:rsidR="00B00F70">
                    <w:rPr>
                      <w:rFonts w:ascii="Calibri" w:hAnsi="Calibri"/>
                      <w:sz w:val="22"/>
                      <w:szCs w:val="22"/>
                    </w:rPr>
                    <w:t xml:space="preserve"> </w:t>
                  </w:r>
                  <w:proofErr w:type="spellStart"/>
                  <w:r w:rsidRPr="00F02979">
                    <w:rPr>
                      <w:rFonts w:ascii="Calibri" w:hAnsi="Calibri"/>
                      <w:sz w:val="22"/>
                      <w:szCs w:val="22"/>
                    </w:rPr>
                    <w:t>Tottle</w:t>
                  </w:r>
                  <w:proofErr w:type="spellEnd"/>
                  <w:r w:rsidRPr="00F02979">
                    <w:rPr>
                      <w:rFonts w:ascii="Calibri" w:hAnsi="Calibri"/>
                      <w:sz w:val="22"/>
                      <w:szCs w:val="22"/>
                    </w:rPr>
                    <w:t xml:space="preserve"> Road,</w:t>
                  </w:r>
                </w:p>
                <w:p w:rsidR="000766C5" w:rsidRPr="00F02979" w:rsidRDefault="000766C5" w:rsidP="000766C5">
                  <w:pPr>
                    <w:jc w:val="center"/>
                    <w:rPr>
                      <w:rFonts w:ascii="Calibri" w:hAnsi="Calibri"/>
                      <w:sz w:val="22"/>
                      <w:szCs w:val="22"/>
                    </w:rPr>
                  </w:pPr>
                  <w:r w:rsidRPr="00F02979">
                    <w:rPr>
                      <w:rFonts w:ascii="Calibri" w:hAnsi="Calibri"/>
                      <w:sz w:val="22"/>
                      <w:szCs w:val="22"/>
                    </w:rPr>
                    <w:t xml:space="preserve">Riverside Business Park, Nottingham, </w:t>
                  </w:r>
                  <w:r w:rsidR="00C92433" w:rsidRPr="00F02979">
                    <w:rPr>
                      <w:rFonts w:ascii="Calibri" w:hAnsi="Calibri"/>
                      <w:sz w:val="22"/>
                      <w:szCs w:val="22"/>
                    </w:rPr>
                    <w:t>NG2 1RT</w:t>
                  </w:r>
                </w:p>
                <w:p w:rsidR="000766C5" w:rsidRPr="00F02979" w:rsidRDefault="000766C5" w:rsidP="000766C5">
                  <w:pPr>
                    <w:jc w:val="center"/>
                    <w:rPr>
                      <w:rFonts w:ascii="Calibri" w:hAnsi="Calibri"/>
                      <w:sz w:val="22"/>
                      <w:szCs w:val="22"/>
                    </w:rPr>
                  </w:pPr>
                  <w:r w:rsidRPr="00F02979">
                    <w:rPr>
                      <w:rFonts w:ascii="Calibri" w:hAnsi="Calibri"/>
                      <w:sz w:val="22"/>
                      <w:szCs w:val="22"/>
                    </w:rPr>
                    <w:t>Tel:  0115 943 8260</w:t>
                  </w:r>
                </w:p>
              </w:txbxContent>
            </v:textbox>
            <w10:wrap type="none" anchorx="page" anchory="page"/>
            <w10:anchorlock/>
          </v:shape>
        </w:pict>
      </w:r>
      <w:bookmarkStart w:id="8" w:name="Drawing"/>
      <w:bookmarkEnd w:id="8"/>
    </w:p>
    <w:p w:rsidR="00070243" w:rsidRDefault="00B00F70" w:rsidP="00B00F70">
      <w:pPr>
        <w:rPr>
          <w:sz w:val="22"/>
          <w:szCs w:val="22"/>
        </w:rPr>
      </w:pPr>
      <w:r>
        <w:br w:type="page"/>
      </w:r>
    </w:p>
    <w:tbl>
      <w:tblPr>
        <w:tblW w:w="8668"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730"/>
        <w:gridCol w:w="2268"/>
        <w:gridCol w:w="709"/>
        <w:gridCol w:w="627"/>
        <w:gridCol w:w="1487"/>
        <w:gridCol w:w="698"/>
        <w:gridCol w:w="2149"/>
      </w:tblGrid>
      <w:tr w:rsidR="00070243" w:rsidRPr="00B25469" w:rsidTr="00245F50">
        <w:trPr>
          <w:trHeight w:val="357"/>
          <w:tblCellSpacing w:w="20" w:type="dxa"/>
        </w:trPr>
        <w:tc>
          <w:tcPr>
            <w:tcW w:w="4274" w:type="dxa"/>
            <w:gridSpan w:val="4"/>
            <w:shd w:val="clear" w:color="auto" w:fill="auto"/>
            <w:vAlign w:val="center"/>
          </w:tcPr>
          <w:p w:rsidR="00070243" w:rsidRPr="00B25469" w:rsidRDefault="00070243" w:rsidP="00735D58">
            <w:pPr>
              <w:rPr>
                <w:rFonts w:ascii="Calibri" w:hAnsi="Calibri"/>
                <w:sz w:val="22"/>
                <w:szCs w:val="22"/>
              </w:rPr>
            </w:pPr>
            <w:r w:rsidRPr="00B25469">
              <w:rPr>
                <w:rFonts w:ascii="Calibri" w:hAnsi="Calibri"/>
                <w:sz w:val="22"/>
                <w:szCs w:val="22"/>
              </w:rPr>
              <w:br w:type="page"/>
            </w:r>
            <w:r w:rsidRPr="00B25469">
              <w:rPr>
                <w:rFonts w:ascii="Calibri" w:hAnsi="Calibri"/>
                <w:b/>
                <w:sz w:val="22"/>
                <w:szCs w:val="22"/>
              </w:rPr>
              <w:t xml:space="preserve">Site Plan </w:t>
            </w:r>
            <w:r w:rsidRPr="00B25469">
              <w:rPr>
                <w:rFonts w:ascii="Calibri" w:hAnsi="Calibri"/>
                <w:b/>
                <w:sz w:val="22"/>
                <w:szCs w:val="22"/>
              </w:rPr>
              <w:tab/>
            </w:r>
          </w:p>
        </w:tc>
        <w:tc>
          <w:tcPr>
            <w:tcW w:w="4274" w:type="dxa"/>
            <w:gridSpan w:val="3"/>
            <w:shd w:val="clear" w:color="auto" w:fill="auto"/>
            <w:vAlign w:val="center"/>
          </w:tcPr>
          <w:p w:rsidR="00070243" w:rsidRPr="00B25469" w:rsidRDefault="00070243" w:rsidP="00245F50">
            <w:pPr>
              <w:jc w:val="right"/>
              <w:rPr>
                <w:rFonts w:ascii="Calibri" w:hAnsi="Calibri"/>
                <w:sz w:val="22"/>
                <w:szCs w:val="22"/>
              </w:rPr>
            </w:pPr>
            <w:r w:rsidRPr="00B25469">
              <w:rPr>
                <w:rFonts w:ascii="Calibri" w:hAnsi="Calibri"/>
                <w:b/>
                <w:sz w:val="22"/>
                <w:szCs w:val="22"/>
              </w:rPr>
              <w:t>This plan is Not to Scale</w:t>
            </w:r>
          </w:p>
        </w:tc>
      </w:tr>
      <w:tr w:rsidR="00070243" w:rsidRPr="00B25469" w:rsidTr="00245F50">
        <w:trPr>
          <w:trHeight w:val="357"/>
          <w:tblCellSpacing w:w="20" w:type="dxa"/>
        </w:trPr>
        <w:tc>
          <w:tcPr>
            <w:tcW w:w="8588" w:type="dxa"/>
            <w:gridSpan w:val="7"/>
            <w:shd w:val="clear" w:color="auto" w:fill="auto"/>
            <w:vAlign w:val="center"/>
          </w:tcPr>
          <w:p w:rsidR="00070243" w:rsidRPr="00D22974" w:rsidRDefault="00070243" w:rsidP="00735D58">
            <w:pPr>
              <w:rPr>
                <w:rFonts w:ascii="Calibri" w:hAnsi="Calibri"/>
                <w:sz w:val="16"/>
                <w:szCs w:val="16"/>
              </w:rPr>
            </w:pPr>
            <w:r w:rsidRPr="00D22974">
              <w:rPr>
                <w:rFonts w:ascii="Calibri" w:hAnsi="Calibri"/>
                <w:sz w:val="16"/>
                <w:szCs w:val="16"/>
              </w:rPr>
              <w:t xml:space="preserve">This plan is diagrammatic only and has been prepared to illustrate the general position of the property and its relationship to nearby trees etc.  The boundaries are not accurate, and do not infer or confer any rights of ownership or right of way.  </w:t>
            </w:r>
            <w:r w:rsidRPr="00D22974">
              <w:rPr>
                <w:rFonts w:ascii="Calibri" w:hAnsi="Calibri"/>
                <w:color w:val="000000"/>
                <w:sz w:val="16"/>
                <w:szCs w:val="16"/>
              </w:rPr>
              <w:t>Position of utilities is only indicative and contractors must satisfy themselves regarding actual location before commencing works.</w:t>
            </w:r>
          </w:p>
        </w:tc>
      </w:tr>
      <w:tr w:rsidR="00070243" w:rsidRPr="00B25469" w:rsidTr="00BE5CFC">
        <w:trPr>
          <w:trHeight w:val="7909"/>
          <w:tblCellSpacing w:w="20" w:type="dxa"/>
        </w:trPr>
        <w:tc>
          <w:tcPr>
            <w:tcW w:w="8588" w:type="dxa"/>
            <w:gridSpan w:val="7"/>
            <w:shd w:val="clear" w:color="auto" w:fill="auto"/>
            <w:vAlign w:val="center"/>
          </w:tcPr>
          <w:p w:rsidR="00070243" w:rsidRPr="00D22974" w:rsidRDefault="00070243" w:rsidP="00245F50">
            <w:pPr>
              <w:jc w:val="center"/>
              <w:rPr>
                <w:rFonts w:ascii="Calibri" w:hAnsi="Calibri"/>
                <w:b/>
                <w:sz w:val="16"/>
                <w:szCs w:val="16"/>
              </w:rPr>
            </w:pPr>
            <w:r>
              <w:rPr>
                <w:rFonts w:ascii="Calibri" w:hAnsi="Calibri"/>
                <w:b/>
                <w:noProof/>
                <w:sz w:val="16"/>
                <w:szCs w:val="16"/>
              </w:rPr>
              <w:pict>
                <v:shape id="_x0000_s1494" type="#_x0000_t202" style="position:absolute;left:0;text-align:left;margin-left:202.6pt;margin-top:125.65pt;width:61.8pt;height:32.25pt;z-index:251704320;mso-position-horizontal-relative:text;mso-position-vertical-relative:text" filled="f" stroked="f">
                  <v:textbox>
                    <w:txbxContent>
                      <w:p w:rsidR="00070243" w:rsidRPr="00E5468D" w:rsidRDefault="00070243">
                        <w:pPr>
                          <w:rPr>
                            <w:rFonts w:asciiTheme="minorHAnsi" w:hAnsiTheme="minorHAnsi"/>
                            <w:sz w:val="16"/>
                            <w:szCs w:val="16"/>
                          </w:rPr>
                        </w:pPr>
                        <w:r>
                          <w:rPr>
                            <w:rFonts w:asciiTheme="minorHAnsi" w:hAnsiTheme="minorHAnsi"/>
                            <w:sz w:val="16"/>
                            <w:szCs w:val="16"/>
                          </w:rPr>
                          <w:t>EH2</w:t>
                        </w:r>
                      </w:p>
                    </w:txbxContent>
                  </v:textbox>
                </v:shape>
              </w:pict>
            </w:r>
            <w:r>
              <w:rPr>
                <w:rFonts w:ascii="Calibri" w:hAnsi="Calibri"/>
                <w:b/>
                <w:noProof/>
                <w:sz w:val="16"/>
                <w:szCs w:val="16"/>
              </w:rPr>
              <w:pict>
                <v:shape id="_x0000_s1493" type="#_x0000_t202" style="position:absolute;left:0;text-align:left;margin-left:276.3pt;margin-top:179.7pt;width:61.8pt;height:32.25pt;z-index:251703296;mso-position-horizontal-relative:text;mso-position-vertical-relative:text" filled="f" stroked="f">
                  <v:textbox>
                    <w:txbxContent>
                      <w:p w:rsidR="00070243" w:rsidRPr="00E5468D" w:rsidRDefault="00070243">
                        <w:pPr>
                          <w:rPr>
                            <w:rFonts w:asciiTheme="minorHAnsi" w:hAnsiTheme="minorHAnsi"/>
                            <w:sz w:val="16"/>
                            <w:szCs w:val="16"/>
                          </w:rPr>
                        </w:pPr>
                        <w:r>
                          <w:rPr>
                            <w:rFonts w:asciiTheme="minorHAnsi" w:hAnsiTheme="minorHAnsi"/>
                            <w:sz w:val="16"/>
                            <w:szCs w:val="16"/>
                          </w:rPr>
                          <w:t>EH1</w:t>
                        </w:r>
                      </w:p>
                    </w:txbxContent>
                  </v:textbox>
                </v:shape>
              </w:pict>
            </w:r>
            <w:r>
              <w:rPr>
                <w:rFonts w:ascii="Calibri" w:hAnsi="Calibri"/>
                <w:b/>
                <w:noProof/>
                <w:sz w:val="16"/>
                <w:szCs w:val="16"/>
              </w:rPr>
              <w:pict>
                <v:group id="_x0000_s1488" style="position:absolute;left:0;text-align:left;margin-left:230.5pt;margin-top:124.25pt;width:12.4pt;height:13.9pt;z-index:251702272;mso-position-horizontal-relative:text;mso-position-vertical-relative:text" coordorigin="8850,14408" coordsize="368,412">
                  <v:oval id="_x0000_s1489" style="position:absolute;left:8912;top:14488;width:239;height:230" filled="f" fillcolor="#36f" strokecolor="gray" strokeweight=".25pt"/>
                  <v:line id="_x0000_s1490" style="position:absolute" from="9032,14408" to="9032,14820" strokeweight=".25pt"/>
                  <v:line id="_x0000_s1491" style="position:absolute" from="8850,14611" to="9218,14611" strokeweight=".25pt"/>
                  <v:shapetype id="_x0000_t126" coordsize="21600,21600" o:spt="126" path="m10800,l,10800,10800,21600,21600,10800xem,10800nfl21600,10800e">
                    <v:stroke joinstyle="miter"/>
                    <v:path o:extrusionok="f" gradientshapeok="t" o:connecttype="rect" textboxrect="5400,5400,16200,16200"/>
                  </v:shapetype>
                  <v:shape id="_x0000_s1492" type="#_x0000_t126" style="position:absolute;left:8912;top:14488;width:239;height:229" fillcolor="black" strokeweight=".25pt">
                    <v:textbox inset="1pt,1pt,1pt,1pt"/>
                  </v:shape>
                </v:group>
              </w:pict>
            </w:r>
            <w:r>
              <w:rPr>
                <w:rFonts w:ascii="Calibri" w:hAnsi="Calibri"/>
                <w:b/>
                <w:noProof/>
                <w:sz w:val="16"/>
                <w:szCs w:val="16"/>
              </w:rPr>
              <w:pict>
                <v:group id="_x0000_s1483" style="position:absolute;left:0;text-align:left;margin-left:286.8pt;margin-top:169.7pt;width:12.4pt;height:13.9pt;z-index:251701248;mso-position-horizontal-relative:text;mso-position-vertical-relative:text" coordorigin="8850,14408" coordsize="368,412">
                  <v:oval id="_x0000_s1484" style="position:absolute;left:8912;top:14488;width:239;height:230" filled="f" fillcolor="#36f" strokecolor="gray" strokeweight=".25pt"/>
                  <v:line id="_x0000_s1485" style="position:absolute" from="9032,14408" to="9032,14820" strokeweight=".25pt"/>
                  <v:line id="_x0000_s1486" style="position:absolute" from="8850,14611" to="9218,14611" strokeweight=".25pt"/>
                  <v:shape id="_x0000_s1487" type="#_x0000_t126" style="position:absolute;left:8912;top:14488;width:239;height:229" fillcolor="black" strokeweight=".25pt">
                    <v:textbox inset="1pt,1pt,1pt,1pt"/>
                  </v:shape>
                </v:group>
              </w:pict>
            </w:r>
            <w:r>
              <w:rPr>
                <w:rFonts w:ascii="Calibri" w:hAnsi="Calibri"/>
                <w:b/>
                <w:noProof/>
                <w:sz w:val="16"/>
                <w:szCs w:val="16"/>
              </w:rPr>
              <w:pict>
                <v:line id="_x0000_s1482" style="position:absolute;left:0;text-align:left;rotation:-22450fd;flip:x y;z-index:251700224;mso-position-horizontal-relative:text;mso-position-vertical-relative:text" from="222.55pt,259.4pt" to="251.3pt,280.1pt" strokeweight="1.5pt">
                  <v:stroke endarrow="open"/>
                </v:line>
              </w:pict>
            </w:r>
            <w:r>
              <w:rPr>
                <w:rFonts w:ascii="Calibri" w:hAnsi="Calibri"/>
                <w:b/>
                <w:noProof/>
                <w:sz w:val="16"/>
                <w:szCs w:val="16"/>
              </w:rPr>
              <w:pict>
                <v:line id="_x0000_s1481" style="position:absolute;left:0;text-align:left;rotation:-22450fd;flip:x y;z-index:251699200;mso-position-horizontal-relative:text;mso-position-vertical-relative:text" from="251.45pt,218.9pt" to="280.2pt,239.6pt" strokeweight="1.5pt">
                  <v:stroke endarrow="open"/>
                </v:line>
              </w:pict>
            </w:r>
            <w:r>
              <w:rPr>
                <w:rFonts w:ascii="Calibri" w:hAnsi="Calibri"/>
                <w:b/>
                <w:noProof/>
                <w:sz w:val="16"/>
                <w:szCs w:val="16"/>
              </w:rPr>
              <w:pict>
                <v:line id="_x0000_s1480" style="position:absolute;left:0;text-align:left;rotation:22450fd;flip:x;z-index:251698176;mso-position-horizontal-relative:text;mso-position-vertical-relative:text" from="284.65pt,149.2pt" to="304.75pt,174.8pt" strokeweight="1.5pt">
                  <v:stroke endarrow="open"/>
                </v:line>
              </w:pict>
            </w:r>
            <w:r>
              <w:rPr>
                <w:rFonts w:ascii="Calibri" w:hAnsi="Calibri"/>
                <w:b/>
                <w:noProof/>
                <w:sz w:val="16"/>
                <w:szCs w:val="16"/>
              </w:rPr>
              <w:pict>
                <v:line id="_x0000_s1479" style="position:absolute;left:0;text-align:left;rotation:22450fd;flip:x;z-index:251697152;mso-position-horizontal-relative:text;mso-position-vertical-relative:text" from="243.05pt,116.05pt" to="263.15pt,141.65pt" strokeweight="1.5pt">
                  <v:stroke endarrow="open"/>
                </v:line>
              </w:pict>
            </w:r>
            <w:r>
              <w:rPr>
                <w:rFonts w:ascii="Calibri" w:hAnsi="Calibri"/>
                <w:b/>
                <w:noProof/>
                <w:sz w:val="16"/>
                <w:szCs w:val="16"/>
              </w:rPr>
              <w:pict>
                <v:line id="_x0000_s1478" style="position:absolute;left:0;text-align:left;rotation:22450fd;flip:x;z-index:251696128;mso-position-horizontal-relative:text;mso-position-vertical-relative:text" from="177.45pt,63.75pt" to="197.55pt,89.35pt" strokeweight="1.5pt">
                  <v:stroke endarrow="open"/>
                </v:line>
              </w:pict>
            </w:r>
            <w:r>
              <w:rPr>
                <w:rFonts w:ascii="Calibri" w:hAnsi="Calibri"/>
                <w:b/>
                <w:noProof/>
                <w:sz w:val="16"/>
                <w:szCs w:val="16"/>
              </w:rPr>
              <w:pict>
                <v:line id="_x0000_s1477" style="position:absolute;left:0;text-align:left;rotation:-22450fd;z-index:251695104;mso-position-horizontal-relative:text;mso-position-vertical-relative:text" from="105.65pt,132.7pt" to="128.45pt,150.3pt" strokeweight="1.5pt">
                  <v:stroke endarrow="open"/>
                </v:line>
              </w:pict>
            </w:r>
            <w:r>
              <w:rPr>
                <w:rFonts w:ascii="Calibri" w:hAnsi="Calibri"/>
                <w:b/>
                <w:noProof/>
                <w:sz w:val="16"/>
                <w:szCs w:val="16"/>
              </w:rPr>
              <w:pict>
                <v:line id="_x0000_s1476" style="position:absolute;left:0;text-align:left;rotation:22450fd;flip:y;z-index:251694080;mso-position-horizontal-relative:text;mso-position-vertical-relative:text" from="50.6pt,244.65pt" to="67.6pt,267.15pt" strokeweight="1.5pt">
                  <v:stroke endarrow="open"/>
                </v:line>
              </w:pict>
            </w:r>
            <w:r>
              <w:rPr>
                <w:rFonts w:ascii="Calibri" w:hAnsi="Calibri"/>
                <w:b/>
                <w:noProof/>
                <w:sz w:val="16"/>
                <w:szCs w:val="16"/>
              </w:rPr>
              <w:pict>
                <v:line id="_x0000_s1475" style="position:absolute;left:0;text-align:left;rotation:22450fd;flip:y;z-index:251693056;mso-position-horizontal-relative:text;mso-position-vertical-relative:text" from="187.25pt,308.4pt" to="204.25pt,330.9pt" strokeweight="1.5pt">
                  <v:stroke endarrow="open"/>
                </v:line>
              </w:pict>
            </w:r>
            <w:r>
              <w:rPr>
                <w:rFonts w:ascii="Calibri" w:hAnsi="Calibri"/>
                <w:b/>
                <w:noProof/>
                <w:sz w:val="16"/>
                <w:szCs w:val="16"/>
              </w:rPr>
              <w:pict>
                <v:line id="_x0000_s1474" style="position:absolute;left:0;text-align:left;rotation:22450fd;flip:y;z-index:251692032;mso-position-horizontal-relative:text;mso-position-vertical-relative:text" from="138.6pt,267.6pt" to="155.6pt,290.1pt" strokeweight="1.5pt">
                  <v:stroke endarrow="open"/>
                </v:line>
              </w:pict>
            </w:r>
            <w:r>
              <w:rPr>
                <w:rFonts w:ascii="Calibri" w:hAnsi="Calibri"/>
                <w:b/>
                <w:noProof/>
                <w:sz w:val="16"/>
                <w:szCs w:val="16"/>
              </w:rPr>
              <w:pict>
                <v:oval id="_x0000_s1473" style="position:absolute;left:0;text-align:left;margin-left:76.55pt;margin-top:220.4pt;width:6.7pt;height:6.45pt;z-index:251691008;mso-position-horizontal-relative:text;mso-position-vertical-relative:text" filled="f" fillcolor="#36f" strokecolor="#36f" strokeweight="1pt"/>
              </w:pict>
            </w:r>
            <w:r>
              <w:rPr>
                <w:rFonts w:ascii="Calibri" w:hAnsi="Calibri"/>
                <w:b/>
                <w:noProof/>
                <w:sz w:val="16"/>
                <w:szCs w:val="16"/>
              </w:rPr>
              <w:pict>
                <v:oval id="_x0000_s1472" style="position:absolute;left:0;text-align:left;margin-left:63.95pt;margin-top:234.7pt;width:6.7pt;height:6.45pt;z-index:251689984;mso-position-horizontal-relative:text;mso-position-vertical-relative:text" filled="f" fillcolor="#36f" strokecolor="#36f" strokeweight="1pt"/>
              </w:pict>
            </w:r>
            <w:r>
              <w:rPr>
                <w:rFonts w:ascii="Calibri" w:hAnsi="Calibri"/>
                <w:b/>
                <w:noProof/>
                <w:sz w:val="16"/>
                <w:szCs w:val="16"/>
              </w:rPr>
              <w:pict>
                <v:oval id="_x0000_s1471" style="position:absolute;left:0;text-align:left;margin-left:281.5pt;margin-top:175.95pt;width:6.7pt;height:6.45pt;z-index:251688960;mso-position-horizontal-relative:text;mso-position-vertical-relative:text" filled="f" fillcolor="#36f" strokecolor="#36f" strokeweight="1pt"/>
              </w:pict>
            </w:r>
            <w:r>
              <w:rPr>
                <w:rFonts w:ascii="Calibri" w:hAnsi="Calibri"/>
                <w:b/>
                <w:noProof/>
                <w:sz w:val="16"/>
                <w:szCs w:val="16"/>
              </w:rPr>
              <w:pict>
                <v:oval id="_x0000_s1470" style="position:absolute;left:0;text-align:left;margin-left:203.65pt;margin-top:305pt;width:6.7pt;height:6.45pt;z-index:251687936;mso-position-horizontal-relative:text;mso-position-vertical-relative:text" filled="f" fillcolor="#36f" strokecolor="#36f" strokeweight="1pt"/>
              </w:pict>
            </w:r>
            <w:r>
              <w:rPr>
                <w:rFonts w:ascii="Calibri" w:hAnsi="Calibri"/>
                <w:b/>
                <w:noProof/>
                <w:sz w:val="16"/>
                <w:szCs w:val="16"/>
              </w:rPr>
              <w:pict>
                <v:oval id="_x0000_s1469" style="position:absolute;left:0;text-align:left;margin-left:243.5pt;margin-top:137.05pt;width:6.7pt;height:6.45pt;z-index:251686912;mso-position-horizontal-relative:text;mso-position-vertical-relative:text" filled="f" fillcolor="#36f" strokecolor="#36f" strokeweight="1pt"/>
              </w:pict>
            </w:r>
            <w:r>
              <w:rPr>
                <w:rFonts w:ascii="Calibri" w:hAnsi="Calibri"/>
                <w:b/>
                <w:noProof/>
                <w:sz w:val="16"/>
                <w:szCs w:val="16"/>
              </w:rPr>
              <w:pict>
                <v:oval id="_x0000_s1468" style="position:absolute;left:0;text-align:left;margin-left:281.5pt;margin-top:176.6pt;width:6.7pt;height:6.45pt;z-index:251685888;mso-position-horizontal-relative:text;mso-position-vertical-relative:text" filled="f" fillcolor="#36f" strokecolor="#36f" strokeweight="1pt"/>
              </w:pict>
            </w:r>
            <w:r>
              <w:rPr>
                <w:rFonts w:ascii="Calibri" w:hAnsi="Calibri"/>
                <w:b/>
                <w:noProof/>
                <w:sz w:val="16"/>
                <w:szCs w:val="16"/>
              </w:rPr>
              <w:pict>
                <v:shape id="_x0000_s1467" type="#_x0000_t202" style="position:absolute;left:0;text-align:left;margin-left:337.05pt;margin-top:233.65pt;width:61.8pt;height:32.25pt;z-index:251684864;mso-position-horizontal-relative:text;mso-position-vertical-relative:text" filled="f" stroked="f">
                  <v:textbox>
                    <w:txbxContent>
                      <w:p w:rsidR="00070243" w:rsidRPr="00E5468D" w:rsidRDefault="00070243">
                        <w:pPr>
                          <w:rPr>
                            <w:rFonts w:asciiTheme="minorHAnsi" w:hAnsiTheme="minorHAnsi"/>
                            <w:sz w:val="16"/>
                            <w:szCs w:val="16"/>
                          </w:rPr>
                        </w:pPr>
                        <w:r w:rsidRPr="00E5468D">
                          <w:rPr>
                            <w:rFonts w:asciiTheme="minorHAnsi" w:hAnsiTheme="minorHAnsi"/>
                            <w:sz w:val="16"/>
                            <w:szCs w:val="16"/>
                          </w:rPr>
                          <w:t>TPO Oak</w:t>
                        </w:r>
                      </w:p>
                    </w:txbxContent>
                  </v:textbox>
                </v:shape>
              </w:pict>
            </w:r>
            <w:r>
              <w:rPr>
                <w:rFonts w:ascii="Calibri" w:hAnsi="Calibri"/>
                <w:b/>
                <w:noProof/>
                <w:sz w:val="16"/>
                <w:szCs w:val="16"/>
              </w:rPr>
              <w:pict>
                <v:shapetype id="_x0000_t32" coordsize="21600,21600" o:spt="32" o:oned="t" path="m,l21600,21600e" filled="f">
                  <v:path arrowok="t" fillok="f" o:connecttype="none"/>
                  <o:lock v:ext="edit" shapetype="t"/>
                </v:shapetype>
                <v:shape id="_x0000_s1466" type="#_x0000_t32" style="position:absolute;left:0;text-align:left;margin-left:181.35pt;margin-top:235.15pt;width:38.2pt;height:27.75pt;flip:x y;z-index:251683840;mso-position-horizontal-relative:text;mso-position-vertical-relative:text" o:connectortype="straight"/>
              </w:pict>
            </w:r>
            <w:r>
              <w:rPr>
                <w:rFonts w:ascii="Calibri" w:hAnsi="Calibri"/>
                <w:b/>
                <w:noProof/>
                <w:sz w:val="16"/>
                <w:szCs w:val="16"/>
              </w:rPr>
              <w:pict>
                <v:shape id="_x0000_s1465" type="#_x0000_t32" style="position:absolute;left:0;text-align:left;margin-left:155.6pt;margin-top:145.1pt;width:92.35pt;height:124.55pt;flip:x;z-index:251682816;mso-position-horizontal-relative:text;mso-position-vertical-relative:text" o:connectortype="straight"/>
              </w:pict>
            </w:r>
            <w:r>
              <w:rPr>
                <w:rFonts w:ascii="Calibri" w:hAnsi="Calibri"/>
                <w:b/>
                <w:noProof/>
                <w:sz w:val="16"/>
                <w:szCs w:val="16"/>
              </w:rPr>
              <w:pict>
                <v:oval id="_x0000_s1464" style="position:absolute;left:0;text-align:left;margin-left:190.5pt;margin-top:162.35pt;width:110.3pt;height:70.3pt;rotation:-3001419fd;z-index:251681792;mso-position-horizontal-relative:text;mso-position-vertical-relative:text" filled="f" strokecolor="red" strokeweight="1pt">
                  <v:stroke dashstyle="1 1"/>
                </v:oval>
              </w:pict>
            </w:r>
            <w:r>
              <w:rPr>
                <w:rFonts w:ascii="Calibri" w:hAnsi="Calibri"/>
                <w:noProof/>
                <w:sz w:val="16"/>
                <w:szCs w:val="16"/>
              </w:rPr>
              <w:pict>
                <v:group id="_x0000_s1305" style="position:absolute;left:0;text-align:left;margin-left:165.9pt;margin-top:116.45pt;width:196.5pt;height:16.75pt;rotation:2362731fd;z-index:251680768;mso-position-horizontal-relative:text;mso-position-vertical-relative:text" coordorigin="2048,12066" coordsize="502,213">
                  <v:rect id="_x0000_s1306" style="position:absolute;left:2055;top:12105;width:495;height:135" fillcolor="#cfc" stroked="f"/>
                  <v:group id="_x0000_s1307" style="position:absolute;left:2048;top:12066;width:490;height:213" coordorigin="4252,7601" coordsize="490,213">
                    <v:group id="_x0000_s1308" style="position:absolute;left:4423;top:7625;width:181;height:189" coordorigin="4838,7377" coordsize="109,135">
                      <v:shape id="_x0000_s1309" style="position:absolute;left:4939;top:7418;width:1;height:34" coordsize="0,34" path="m,l,27r,7e" filled="f" strokeweight="0">
                        <v:path arrowok="t"/>
                      </v:shape>
                      <v:shape id="_x0000_s1310" style="position:absolute;left:4924;top:7411;width:15;height:14" coordsize="15,14" path="m,l15,7r,7e" filled="f" strokeweight="0">
                        <v:path arrowok="t"/>
                      </v:shape>
                      <v:shape id="_x0000_s1311" style="position:absolute;left:4924;top:7411;width:23;height:7" coordsize="23,7" path="m23,l,,,7e" filled="f" strokeweight="0">
                        <v:path arrowok="t"/>
                      </v:shape>
                      <v:shape id="_x0000_s1312" style="position:absolute;left:4916;top:7384;width:31;height:27" coordsize="31,27" path="m,27l31,r,7e" filled="f" strokeweight="0">
                        <v:path arrowok="t"/>
                      </v:shape>
                      <v:shape id="_x0000_s1313" style="position:absolute;left:4916;top:7411;width:8;height:20" coordsize="8,20" path="m8,20l,,,7e" filled="f" strokeweight="0">
                        <v:path arrowok="t"/>
                      </v:shape>
                      <v:shape id="_x0000_s1314" style="position:absolute;left:4924;top:7431;width:15;height:14" coordsize="15,14" path="m15,14l,,,7e" filled="f" strokeweight="0">
                        <v:path arrowok="t"/>
                      </v:shape>
                      <v:shape id="_x0000_s1315" style="position:absolute;left:4854;top:7445;width:15;height:7" coordsize="15,7" path="m15,l,,,7e" filled="f" strokeweight="0">
                        <v:path arrowok="t"/>
                      </v:shape>
                      <v:shape id="_x0000_s1316" style="position:absolute;left:4854;top:7438;width:15;height:14" coordsize="15,14" path="m,l15,7r,7e" filled="f" strokeweight="0">
                        <v:path arrowok="t"/>
                      </v:shape>
                      <v:shape id="_x0000_s1317" style="position:absolute;left:4854;top:7438;width:1;height:7" coordsize="0,7" path="m,7l,,,7e" filled="f" strokeweight="0">
                        <v:path arrowok="t"/>
                      </v:shape>
                      <v:shape id="_x0000_s1318" style="position:absolute;left:4838;top:7479;width:8;height:6" coordsize="8,6" path="m8,l,,,6e" filled="f" strokeweight="0">
                        <v:path arrowok="t"/>
                      </v:shape>
                      <v:shape id="_x0000_s1319" style="position:absolute;left:4846;top:7472;width:1;height:13" coordsize="0,13" path="m,l,7r,6e" filled="f" strokeweight="0">
                        <v:path arrowok="t"/>
                      </v:shape>
                      <v:shape id="_x0000_s1320" style="position:absolute;left:4838;top:7472;width:8;height:7" coordsize="8,7" path="m,l8,r,7e" filled="f" strokeweight="0">
                        <v:path arrowok="t"/>
                      </v:shape>
                      <v:shape id="_x0000_s1321" style="position:absolute;left:4838;top:7472;width:1;height:7" coordsize="0,7" path="m,7l,,,7e" filled="f" strokeweight="0">
                        <v:path arrowok="t"/>
                      </v:shape>
                      <v:shape id="_x0000_s1322" style="position:absolute;left:4869;top:7458;width:1;height:27" coordsize="0,27" path="m,l,21r,6e" filled="f" strokeweight="0">
                        <v:path arrowok="t"/>
                      </v:shape>
                      <v:shape id="_x0000_s1323" style="position:absolute;left:4854;top:7458;width:15;height:7" coordsize="15,7" path="m,l15,r,7e" filled="f" strokeweight="0">
                        <v:path arrowok="t"/>
                      </v:shape>
                      <v:shape id="_x0000_s1324" style="position:absolute;left:4854;top:7458;width:1;height:14" coordsize="0,14" path="m,14l,,,7e" filled="f" strokeweight="0">
                        <v:path arrowok="t"/>
                      </v:shape>
                      <v:shape id="_x0000_s1325" style="position:absolute;left:4854;top:7472;width:15;height:7" coordsize="15,7" path="m15,7l,,,7e" filled="f" strokeweight="0">
                        <v:path arrowok="t"/>
                      </v:shape>
                      <v:shape id="_x0000_s1326" style="position:absolute;left:4893;top:7479;width:15;height:20" coordsize="15,20" path="m15,l,13r,7e" filled="f" strokeweight="0">
                        <v:path arrowok="t"/>
                      </v:shape>
                      <v:shape id="_x0000_s1327" style="position:absolute;left:4885;top:7479;width:23;height:6" coordsize="23,6" path="m,l23,r,6e" filled="f" strokeweight="0">
                        <v:path arrowok="t"/>
                      </v:shape>
                      <v:shape id="_x0000_s1328" style="position:absolute;left:4885;top:7479;width:8;height:13" coordsize="8,13" path="m8,13l,,,6e" filled="f" strokeweight="0">
                        <v:path arrowok="t"/>
                      </v:shape>
                      <v:shape id="_x0000_s1329" style="position:absolute;left:4869;top:7398;width:24;height:6" coordsize="24,6" path="m,6l24,r,6e" filled="f" strokeweight="0">
                        <v:path arrowok="t"/>
                      </v:shape>
                      <v:shape id="_x0000_s1330" style="position:absolute;left:4869;top:7398;width:8;height:13" coordsize="8,13" path="m8,l,6r,7e" filled="f" strokeweight="0">
                        <v:path arrowok="t"/>
                      </v:shape>
                      <v:shape id="_x0000_s1331" style="position:absolute;left:4877;top:7398;width:16;height:6" coordsize="16,6" path="m16,l,,,6e" filled="f" strokeweight="0">
                        <v:path arrowok="t"/>
                      </v:shape>
                      <v:shape id="_x0000_s1332" style="position:absolute;left:4862;top:7384;width:7;height:20" coordsize="7,20" path="m7,l,14r,6e" filled="f" strokeweight="0">
                        <v:path arrowok="t"/>
                      </v:shape>
                      <v:shape id="_x0000_s1333" style="position:absolute;left:4854;top:7377;width:15;height:14" coordsize="15,14" path="m,l15,7r,7e" filled="f" strokeweight="0">
                        <v:path arrowok="t"/>
                      </v:shape>
                      <v:shape id="_x0000_s1334" style="position:absolute;left:4846;top:7377;width:8;height:7" coordsize="8,7" path="m,7l8,r,7e" filled="f" strokeweight="0">
                        <v:path arrowok="t"/>
                      </v:shape>
                      <v:shape id="_x0000_s1335" style="position:absolute;left:4846;top:7384;width:16;height:14" coordsize="16,14" path="m16,14l,,,7e" filled="f" strokeweight="0">
                        <v:path arrowok="t"/>
                      </v:shape>
                      <v:shape id="_x0000_s1336" style="position:absolute;left:4893;top:7425;width:7;height:20" coordsize="7,20" path="m,l7,13r,7e" filled="f" strokeweight="0">
                        <v:path arrowok="t"/>
                      </v:shape>
                      <v:shape id="_x0000_s1337" style="position:absolute;left:4893;top:7425;width:7;height:6" coordsize="7,6" path="m7,l,,,6e" filled="f" strokeweight="0">
                        <v:path arrowok="t"/>
                      </v:shape>
                      <v:shape id="_x0000_s1338" style="position:absolute;left:4893;top:7418;width:7;height:13" coordsize="7,13" path="m,l7,7r,6e" filled="f" strokeweight="0">
                        <v:path arrowok="t"/>
                      </v:shape>
                      <v:shape id="_x0000_s1339" style="position:absolute;left:4869;top:7418;width:24;height:13" coordsize="24,13" path="m,13l24,r,7e" filled="f" strokeweight="0">
                        <v:path arrowok="t"/>
                      </v:shape>
                      <v:shape id="_x0000_s1340" style="position:absolute;left:4869;top:7431;width:16;height:7" coordsize="16,7" path="m16,7l,,,7e" filled="f" strokeweight="0">
                        <v:path arrowok="t"/>
                      </v:shape>
                      <v:shape id="_x0000_s1341" style="position:absolute;left:4885;top:7438;width:15;height:7" coordsize="15,7" path="m15,l,,,7e" filled="f" strokeweight="0">
                        <v:path arrowok="t"/>
                      </v:shape>
                      <v:shape id="_x0000_s1342" style="position:absolute;left:4900;top:7398;width:16;height:20" coordsize="16,20" path="m16,l,13r,7e" filled="f" strokeweight="0">
                        <v:path arrowok="t"/>
                      </v:shape>
                      <v:shape id="_x0000_s1343" style="position:absolute;left:4900;top:7398;width:16;height:6" coordsize="16,6" path="m,6l16,r,6e" filled="f" strokeweight="0">
                        <v:path arrowok="t"/>
                      </v:shape>
                      <v:shape id="_x0000_s1344" style="position:absolute;left:4900;top:7404;width:1;height:7" coordsize="0,7" path="m,7l,,,7e" filled="f" strokeweight="0">
                        <v:path arrowok="t"/>
                      </v:shape>
                      <v:shape id="_x0000_s1345" style="position:absolute;left:4900;top:7384;width:24;height:14" coordsize="24,14" path="m24,l,7r,7e" filled="f" strokeweight="0">
                        <v:path arrowok="t"/>
                      </v:shape>
                      <v:shape id="_x0000_s1346" style="position:absolute;left:4916;top:7377;width:8;height:14" coordsize="8,14" path="m,l8,7r,7e" filled="f" strokeweight="0">
                        <v:path arrowok="t"/>
                      </v:shape>
                      <v:shape id="_x0000_s1347" style="position:absolute;left:4893;top:7377;width:23;height:7" coordsize="23,7" path="m,7l23,r,7e" filled="f" strokeweight="0">
                        <v:path arrowok="t"/>
                      </v:shape>
                      <v:shape id="_x0000_s1348" style="position:absolute;left:4893;top:7384;width:7;height:7" coordsize="7,7" path="m7,7l,,,7e" filled="f" strokeweight="0">
                        <v:path arrowok="t"/>
                      </v:shape>
                      <v:shape id="_x0000_s1349" style="position:absolute;left:4908;top:7431;width:8;height:14" coordsize="8,14" path="m,l8,7r,7e" filled="f" strokeweight="0">
                        <v:path arrowok="t"/>
                      </v:shape>
                      <v:shape id="_x0000_s1350" style="position:absolute;left:4908;top:7425;width:1;height:13" coordsize="0,13" path="m,l,6r,7e" filled="f" strokeweight="0">
                        <v:path arrowok="t"/>
                      </v:shape>
                      <v:shape id="_x0000_s1351" style="position:absolute;left:4900;top:7425;width:8;height:13" coordsize="8,13" path="m,13l8,r,6e" filled="f" strokeweight="0">
                        <v:path arrowok="t"/>
                      </v:shape>
                      <v:shape id="_x0000_s1352" style="position:absolute;left:4900;top:7438;width:16;height:7" coordsize="16,7" path="m16,l,,,7e" filled="f" strokeweight="0">
                        <v:path arrowok="t"/>
                      </v:shape>
                      <v:shape id="_x0000_s1353" style="position:absolute;left:4900;top:7458;width:24;height:14" coordsize="24,14" path="m24,l,7r,7e" filled="f" strokeweight="0">
                        <v:path arrowok="t"/>
                      </v:shape>
                      <v:shape id="_x0000_s1354" style="position:absolute;left:4916;top:7445;width:8;height:20" coordsize="8,20" path="m,l8,13r,7e" filled="f" strokeweight="0">
                        <v:path arrowok="t"/>
                      </v:shape>
                      <v:shape id="_x0000_s1355" style="position:absolute;left:4885;top:7445;width:31;height:13" coordsize="31,13" path="m,13l31,r,7e" filled="f" strokeweight="0">
                        <v:path arrowok="t"/>
                      </v:shape>
                      <v:shape id="_x0000_s1356" style="position:absolute;left:4885;top:7458;width:15;height:7" coordsize="15,7" path="m15,7l,,,7e" filled="f" strokeweight="0">
                        <v:path arrowok="t"/>
                      </v:shape>
                      <v:shape id="_x0000_s1357" style="position:absolute;left:4838;top:7499;width:8;height:7" coordsize="8,7" path="m8,7l,,,7e" filled="f" strokeweight="0">
                        <v:path arrowok="t"/>
                      </v:shape>
                      <v:shape id="_x0000_s1358" style="position:absolute;left:4846;top:7492;width:23;height:20" coordsize="23,20" path="m23,l,14r,6e" filled="f" strokeweight="0">
                        <v:path arrowok="t"/>
                      </v:shape>
                      <v:shape id="_x0000_s1359" style="position:absolute;left:4846;top:7485;width:23;height:14" coordsize="23,14" path="m,l23,7r,7e" filled="f" strokeweight="0">
                        <v:path arrowok="t"/>
                      </v:shape>
                    </v:group>
                    <v:group id="_x0000_s1360" style="position:absolute;left:4252;top:7601;width:202;height:192;flip:y" coordorigin="4838,7377" coordsize="109,135">
                      <v:shape id="_x0000_s1361" style="position:absolute;left:4939;top:7418;width:1;height:34" coordsize="0,34" path="m,l,27r,7e" filled="f" strokeweight="0">
                        <v:path arrowok="t"/>
                      </v:shape>
                      <v:shape id="_x0000_s1362" style="position:absolute;left:4924;top:7411;width:15;height:14" coordsize="15,14" path="m,l15,7r,7e" filled="f" strokeweight="0">
                        <v:path arrowok="t"/>
                      </v:shape>
                      <v:shape id="_x0000_s1363" style="position:absolute;left:4924;top:7411;width:23;height:7" coordsize="23,7" path="m23,l,,,7e" filled="f" strokeweight="0">
                        <v:path arrowok="t"/>
                      </v:shape>
                      <v:shape id="_x0000_s1364" style="position:absolute;left:4916;top:7384;width:31;height:27" coordsize="31,27" path="m,27l31,r,7e" filled="f" strokeweight="0">
                        <v:path arrowok="t"/>
                      </v:shape>
                      <v:shape id="_x0000_s1365" style="position:absolute;left:4916;top:7411;width:8;height:20" coordsize="8,20" path="m8,20l,,,7e" filled="f" strokeweight="0">
                        <v:path arrowok="t"/>
                      </v:shape>
                      <v:shape id="_x0000_s1366" style="position:absolute;left:4924;top:7431;width:15;height:14" coordsize="15,14" path="m15,14l,,,7e" filled="f" strokeweight="0">
                        <v:path arrowok="t"/>
                      </v:shape>
                      <v:shape id="_x0000_s1367" style="position:absolute;left:4854;top:7445;width:15;height:7" coordsize="15,7" path="m15,l,,,7e" filled="f" strokeweight="0">
                        <v:path arrowok="t"/>
                      </v:shape>
                      <v:shape id="_x0000_s1368" style="position:absolute;left:4854;top:7438;width:15;height:14" coordsize="15,14" path="m,l15,7r,7e" filled="f" strokeweight="0">
                        <v:path arrowok="t"/>
                      </v:shape>
                      <v:shape id="_x0000_s1369" style="position:absolute;left:4854;top:7438;width:1;height:7" coordsize="0,7" path="m,7l,,,7e" filled="f" strokeweight="0">
                        <v:path arrowok="t"/>
                      </v:shape>
                      <v:shape id="_x0000_s1370" style="position:absolute;left:4838;top:7479;width:8;height:6" coordsize="8,6" path="m8,l,,,6e" filled="f" strokeweight="0">
                        <v:path arrowok="t"/>
                      </v:shape>
                      <v:shape id="_x0000_s1371" style="position:absolute;left:4846;top:7472;width:1;height:13" coordsize="0,13" path="m,l,7r,6e" filled="f" strokeweight="0">
                        <v:path arrowok="t"/>
                      </v:shape>
                      <v:shape id="_x0000_s1372" style="position:absolute;left:4838;top:7472;width:8;height:7" coordsize="8,7" path="m,l8,r,7e" filled="f" strokeweight="0">
                        <v:path arrowok="t"/>
                      </v:shape>
                      <v:shape id="_x0000_s1373" style="position:absolute;left:4838;top:7472;width:1;height:7" coordsize="0,7" path="m,7l,,,7e" filled="f" strokeweight="0">
                        <v:path arrowok="t"/>
                      </v:shape>
                      <v:shape id="_x0000_s1374" style="position:absolute;left:4869;top:7458;width:1;height:27" coordsize="0,27" path="m,l,21r,6e" filled="f" strokeweight="0">
                        <v:path arrowok="t"/>
                      </v:shape>
                      <v:shape id="_x0000_s1375" style="position:absolute;left:4854;top:7458;width:15;height:7" coordsize="15,7" path="m,l15,r,7e" filled="f" strokeweight="0">
                        <v:path arrowok="t"/>
                      </v:shape>
                      <v:shape id="_x0000_s1376" style="position:absolute;left:4854;top:7458;width:1;height:14" coordsize="0,14" path="m,14l,,,7e" filled="f" strokeweight="0">
                        <v:path arrowok="t"/>
                      </v:shape>
                      <v:shape id="_x0000_s1377" style="position:absolute;left:4854;top:7472;width:15;height:7" coordsize="15,7" path="m15,7l,,,7e" filled="f" strokeweight="0">
                        <v:path arrowok="t"/>
                      </v:shape>
                      <v:shape id="_x0000_s1378" style="position:absolute;left:4893;top:7479;width:15;height:20" coordsize="15,20" path="m15,l,13r,7e" filled="f" strokeweight="0">
                        <v:path arrowok="t"/>
                      </v:shape>
                      <v:shape id="_x0000_s1379" style="position:absolute;left:4885;top:7479;width:23;height:6" coordsize="23,6" path="m,l23,r,6e" filled="f" strokeweight="0">
                        <v:path arrowok="t"/>
                      </v:shape>
                      <v:shape id="_x0000_s1380" style="position:absolute;left:4885;top:7479;width:8;height:13" coordsize="8,13" path="m8,13l,,,6e" filled="f" strokeweight="0">
                        <v:path arrowok="t"/>
                      </v:shape>
                      <v:shape id="_x0000_s1381" style="position:absolute;left:4869;top:7398;width:24;height:6" coordsize="24,6" path="m,6l24,r,6e" filled="f" strokeweight="0">
                        <v:path arrowok="t"/>
                      </v:shape>
                      <v:shape id="_x0000_s1382" style="position:absolute;left:4869;top:7398;width:8;height:13" coordsize="8,13" path="m8,l,6r,7e" filled="f" strokeweight="0">
                        <v:path arrowok="t"/>
                      </v:shape>
                      <v:shape id="_x0000_s1383" style="position:absolute;left:4877;top:7398;width:16;height:6" coordsize="16,6" path="m16,l,,,6e" filled="f" strokeweight="0">
                        <v:path arrowok="t"/>
                      </v:shape>
                      <v:shape id="_x0000_s1384" style="position:absolute;left:4862;top:7384;width:7;height:20" coordsize="7,20" path="m7,l,14r,6e" filled="f" strokeweight="0">
                        <v:path arrowok="t"/>
                      </v:shape>
                      <v:shape id="_x0000_s1385" style="position:absolute;left:4854;top:7377;width:15;height:14" coordsize="15,14" path="m,l15,7r,7e" filled="f" strokeweight="0">
                        <v:path arrowok="t"/>
                      </v:shape>
                      <v:shape id="_x0000_s1386" style="position:absolute;left:4846;top:7377;width:8;height:7" coordsize="8,7" path="m,7l8,r,7e" filled="f" strokeweight="0">
                        <v:path arrowok="t"/>
                      </v:shape>
                      <v:shape id="_x0000_s1387" style="position:absolute;left:4846;top:7384;width:16;height:14" coordsize="16,14" path="m16,14l,,,7e" filled="f" strokeweight="0">
                        <v:path arrowok="t"/>
                      </v:shape>
                      <v:shape id="_x0000_s1388" style="position:absolute;left:4893;top:7425;width:7;height:20" coordsize="7,20" path="m,l7,13r,7e" filled="f" strokeweight="0">
                        <v:path arrowok="t"/>
                      </v:shape>
                      <v:shape id="_x0000_s1389" style="position:absolute;left:4893;top:7425;width:7;height:6" coordsize="7,6" path="m7,l,,,6e" filled="f" strokeweight="0">
                        <v:path arrowok="t"/>
                      </v:shape>
                      <v:shape id="_x0000_s1390" style="position:absolute;left:4893;top:7418;width:7;height:13" coordsize="7,13" path="m,l7,7r,6e" filled="f" strokeweight="0">
                        <v:path arrowok="t"/>
                      </v:shape>
                      <v:shape id="_x0000_s1391" style="position:absolute;left:4869;top:7418;width:24;height:13" coordsize="24,13" path="m,13l24,r,7e" filled="f" strokeweight="0">
                        <v:path arrowok="t"/>
                      </v:shape>
                      <v:shape id="_x0000_s1392" style="position:absolute;left:4869;top:7431;width:16;height:7" coordsize="16,7" path="m16,7l,,,7e" filled="f" strokeweight="0">
                        <v:path arrowok="t"/>
                      </v:shape>
                      <v:shape id="_x0000_s1393" style="position:absolute;left:4885;top:7438;width:15;height:7" coordsize="15,7" path="m15,l,,,7e" filled="f" strokeweight="0">
                        <v:path arrowok="t"/>
                      </v:shape>
                      <v:shape id="_x0000_s1394" style="position:absolute;left:4900;top:7398;width:16;height:20" coordsize="16,20" path="m16,l,13r,7e" filled="f" strokeweight="0">
                        <v:path arrowok="t"/>
                      </v:shape>
                      <v:shape id="_x0000_s1395" style="position:absolute;left:4900;top:7398;width:16;height:6" coordsize="16,6" path="m,6l16,r,6e" filled="f" strokeweight="0">
                        <v:path arrowok="t"/>
                      </v:shape>
                      <v:shape id="_x0000_s1396" style="position:absolute;left:4900;top:7404;width:1;height:7" coordsize="0,7" path="m,7l,,,7e" filled="f" strokeweight="0">
                        <v:path arrowok="t"/>
                      </v:shape>
                      <v:shape id="_x0000_s1397" style="position:absolute;left:4900;top:7384;width:24;height:14" coordsize="24,14" path="m24,l,7r,7e" filled="f" strokeweight="0">
                        <v:path arrowok="t"/>
                      </v:shape>
                      <v:shape id="_x0000_s1398" style="position:absolute;left:4916;top:7377;width:8;height:14" coordsize="8,14" path="m,l8,7r,7e" filled="f" strokeweight="0">
                        <v:path arrowok="t"/>
                      </v:shape>
                      <v:shape id="_x0000_s1399" style="position:absolute;left:4893;top:7377;width:23;height:7" coordsize="23,7" path="m,7l23,r,7e" filled="f" strokeweight="0">
                        <v:path arrowok="t"/>
                      </v:shape>
                      <v:shape id="_x0000_s1400" style="position:absolute;left:4893;top:7384;width:7;height:7" coordsize="7,7" path="m7,7l,,,7e" filled="f" strokeweight="0">
                        <v:path arrowok="t"/>
                      </v:shape>
                      <v:shape id="_x0000_s1401" style="position:absolute;left:4908;top:7431;width:8;height:14" coordsize="8,14" path="m,l8,7r,7e" filled="f" strokeweight="0">
                        <v:path arrowok="t"/>
                      </v:shape>
                      <v:shape id="_x0000_s1402" style="position:absolute;left:4908;top:7425;width:1;height:13" coordsize="0,13" path="m,l,6r,7e" filled="f" strokeweight="0">
                        <v:path arrowok="t"/>
                      </v:shape>
                      <v:shape id="_x0000_s1403" style="position:absolute;left:4900;top:7425;width:8;height:13" coordsize="8,13" path="m,13l8,r,6e" filled="f" strokeweight="0">
                        <v:path arrowok="t"/>
                      </v:shape>
                      <v:shape id="_x0000_s1404" style="position:absolute;left:4900;top:7438;width:16;height:7" coordsize="16,7" path="m16,l,,,7e" filled="f" strokeweight="0">
                        <v:path arrowok="t"/>
                      </v:shape>
                      <v:shape id="_x0000_s1405" style="position:absolute;left:4900;top:7458;width:24;height:14" coordsize="24,14" path="m24,l,7r,7e" filled="f" strokeweight="0">
                        <v:path arrowok="t"/>
                      </v:shape>
                      <v:shape id="_x0000_s1406" style="position:absolute;left:4916;top:7445;width:8;height:20" coordsize="8,20" path="m,l8,13r,7e" filled="f" strokeweight="0">
                        <v:path arrowok="t"/>
                      </v:shape>
                      <v:shape id="_x0000_s1407" style="position:absolute;left:4885;top:7445;width:31;height:13" coordsize="31,13" path="m,13l31,r,7e" filled="f" strokeweight="0">
                        <v:path arrowok="t"/>
                      </v:shape>
                      <v:shape id="_x0000_s1408" style="position:absolute;left:4885;top:7458;width:15;height:7" coordsize="15,7" path="m15,7l,,,7e" filled="f" strokeweight="0">
                        <v:path arrowok="t"/>
                      </v:shape>
                      <v:shape id="_x0000_s1409" style="position:absolute;left:4838;top:7499;width:8;height:7" coordsize="8,7" path="m8,7l,,,7e" filled="f" strokeweight="0">
                        <v:path arrowok="t"/>
                      </v:shape>
                      <v:shape id="_x0000_s1410" style="position:absolute;left:4846;top:7492;width:23;height:20" coordsize="23,20" path="m23,l,14r,6e" filled="f" strokeweight="0">
                        <v:path arrowok="t"/>
                      </v:shape>
                      <v:shape id="_x0000_s1411" style="position:absolute;left:4846;top:7485;width:23;height:14" coordsize="23,14" path="m,l23,7r,7e" filled="f" strokeweight="0">
                        <v:path arrowok="t"/>
                      </v:shape>
                    </v:group>
                    <v:group id="_x0000_s1412" style="position:absolute;left:4552;top:7622;width:190;height:189;flip:x y" coordorigin="4838,7377" coordsize="109,135">
                      <v:shape id="_x0000_s1413" style="position:absolute;left:4939;top:7418;width:1;height:34" coordsize="0,34" path="m,l,27r,7e" filled="f" strokeweight="0">
                        <v:path arrowok="t"/>
                      </v:shape>
                      <v:shape id="_x0000_s1414" style="position:absolute;left:4924;top:7411;width:15;height:14" coordsize="15,14" path="m,l15,7r,7e" filled="f" strokeweight="0">
                        <v:path arrowok="t"/>
                      </v:shape>
                      <v:shape id="_x0000_s1415" style="position:absolute;left:4924;top:7411;width:23;height:7" coordsize="23,7" path="m23,l,,,7e" filled="f" strokeweight="0">
                        <v:path arrowok="t"/>
                      </v:shape>
                      <v:shape id="_x0000_s1416" style="position:absolute;left:4916;top:7384;width:31;height:27" coordsize="31,27" path="m,27l31,r,7e" filled="f" strokeweight="0">
                        <v:path arrowok="t"/>
                      </v:shape>
                      <v:shape id="_x0000_s1417" style="position:absolute;left:4916;top:7411;width:8;height:20" coordsize="8,20" path="m8,20l,,,7e" filled="f" strokeweight="0">
                        <v:path arrowok="t"/>
                      </v:shape>
                      <v:shape id="_x0000_s1418" style="position:absolute;left:4924;top:7431;width:15;height:14" coordsize="15,14" path="m15,14l,,,7e" filled="f" strokeweight="0">
                        <v:path arrowok="t"/>
                      </v:shape>
                      <v:shape id="_x0000_s1419" style="position:absolute;left:4854;top:7445;width:15;height:7" coordsize="15,7" path="m15,l,,,7e" filled="f" strokeweight="0">
                        <v:path arrowok="t"/>
                      </v:shape>
                      <v:shape id="_x0000_s1420" style="position:absolute;left:4854;top:7438;width:15;height:14" coordsize="15,14" path="m,l15,7r,7e" filled="f" strokeweight="0">
                        <v:path arrowok="t"/>
                      </v:shape>
                      <v:shape id="_x0000_s1421" style="position:absolute;left:4854;top:7438;width:1;height:7" coordsize="0,7" path="m,7l,,,7e" filled="f" strokeweight="0">
                        <v:path arrowok="t"/>
                      </v:shape>
                      <v:shape id="_x0000_s1422" style="position:absolute;left:4838;top:7479;width:8;height:6" coordsize="8,6" path="m8,l,,,6e" filled="f" strokeweight="0">
                        <v:path arrowok="t"/>
                      </v:shape>
                      <v:shape id="_x0000_s1423" style="position:absolute;left:4846;top:7472;width:1;height:13" coordsize="0,13" path="m,l,7r,6e" filled="f" strokeweight="0">
                        <v:path arrowok="t"/>
                      </v:shape>
                      <v:shape id="_x0000_s1424" style="position:absolute;left:4838;top:7472;width:8;height:7" coordsize="8,7" path="m,l8,r,7e" filled="f" strokeweight="0">
                        <v:path arrowok="t"/>
                      </v:shape>
                      <v:shape id="_x0000_s1425" style="position:absolute;left:4838;top:7472;width:1;height:7" coordsize="0,7" path="m,7l,,,7e" filled="f" strokeweight="0">
                        <v:path arrowok="t"/>
                      </v:shape>
                      <v:shape id="_x0000_s1426" style="position:absolute;left:4869;top:7458;width:1;height:27" coordsize="0,27" path="m,l,21r,6e" filled="f" strokeweight="0">
                        <v:path arrowok="t"/>
                      </v:shape>
                      <v:shape id="_x0000_s1427" style="position:absolute;left:4854;top:7458;width:15;height:7" coordsize="15,7" path="m,l15,r,7e" filled="f" strokeweight="0">
                        <v:path arrowok="t"/>
                      </v:shape>
                      <v:shape id="_x0000_s1428" style="position:absolute;left:4854;top:7458;width:1;height:14" coordsize="0,14" path="m,14l,,,7e" filled="f" strokeweight="0">
                        <v:path arrowok="t"/>
                      </v:shape>
                      <v:shape id="_x0000_s1429" style="position:absolute;left:4854;top:7472;width:15;height:7" coordsize="15,7" path="m15,7l,,,7e" filled="f" strokeweight="0">
                        <v:path arrowok="t"/>
                      </v:shape>
                      <v:shape id="_x0000_s1430" style="position:absolute;left:4893;top:7479;width:15;height:20" coordsize="15,20" path="m15,l,13r,7e" filled="f" strokeweight="0">
                        <v:path arrowok="t"/>
                      </v:shape>
                      <v:shape id="_x0000_s1431" style="position:absolute;left:4885;top:7479;width:23;height:6" coordsize="23,6" path="m,l23,r,6e" filled="f" strokeweight="0">
                        <v:path arrowok="t"/>
                      </v:shape>
                      <v:shape id="_x0000_s1432" style="position:absolute;left:4885;top:7479;width:8;height:13" coordsize="8,13" path="m8,13l,,,6e" filled="f" strokeweight="0">
                        <v:path arrowok="t"/>
                      </v:shape>
                      <v:shape id="_x0000_s1433" style="position:absolute;left:4869;top:7398;width:24;height:6" coordsize="24,6" path="m,6l24,r,6e" filled="f" strokeweight="0">
                        <v:path arrowok="t"/>
                      </v:shape>
                      <v:shape id="_x0000_s1434" style="position:absolute;left:4869;top:7398;width:8;height:13" coordsize="8,13" path="m8,l,6r,7e" filled="f" strokeweight="0">
                        <v:path arrowok="t"/>
                      </v:shape>
                      <v:shape id="_x0000_s1435" style="position:absolute;left:4877;top:7398;width:16;height:6" coordsize="16,6" path="m16,l,,,6e" filled="f" strokeweight="0">
                        <v:path arrowok="t"/>
                      </v:shape>
                      <v:shape id="_x0000_s1436" style="position:absolute;left:4862;top:7384;width:7;height:20" coordsize="7,20" path="m7,l,14r,6e" filled="f" strokeweight="0">
                        <v:path arrowok="t"/>
                      </v:shape>
                      <v:shape id="_x0000_s1437" style="position:absolute;left:4854;top:7377;width:15;height:14" coordsize="15,14" path="m,l15,7r,7e" filled="f" strokeweight="0">
                        <v:path arrowok="t"/>
                      </v:shape>
                      <v:shape id="_x0000_s1438" style="position:absolute;left:4846;top:7377;width:8;height:7" coordsize="8,7" path="m,7l8,r,7e" filled="f" strokeweight="0">
                        <v:path arrowok="t"/>
                      </v:shape>
                      <v:shape id="_x0000_s1439" style="position:absolute;left:4846;top:7384;width:16;height:14" coordsize="16,14" path="m16,14l,,,7e" filled="f" strokeweight="0">
                        <v:path arrowok="t"/>
                      </v:shape>
                      <v:shape id="_x0000_s1440" style="position:absolute;left:4893;top:7425;width:7;height:20" coordsize="7,20" path="m,l7,13r,7e" filled="f" strokeweight="0">
                        <v:path arrowok="t"/>
                      </v:shape>
                      <v:shape id="_x0000_s1441" style="position:absolute;left:4893;top:7425;width:7;height:6" coordsize="7,6" path="m7,l,,,6e" filled="f" strokeweight="0">
                        <v:path arrowok="t"/>
                      </v:shape>
                      <v:shape id="_x0000_s1442" style="position:absolute;left:4893;top:7418;width:7;height:13" coordsize="7,13" path="m,l7,7r,6e" filled="f" strokeweight="0">
                        <v:path arrowok="t"/>
                      </v:shape>
                      <v:shape id="_x0000_s1443" style="position:absolute;left:4869;top:7418;width:24;height:13" coordsize="24,13" path="m,13l24,r,7e" filled="f" strokeweight="0">
                        <v:path arrowok="t"/>
                      </v:shape>
                      <v:shape id="_x0000_s1444" style="position:absolute;left:4869;top:7431;width:16;height:7" coordsize="16,7" path="m16,7l,,,7e" filled="f" strokeweight="0">
                        <v:path arrowok="t"/>
                      </v:shape>
                      <v:shape id="_x0000_s1445" style="position:absolute;left:4885;top:7438;width:15;height:7" coordsize="15,7" path="m15,l,,,7e" filled="f" strokeweight="0">
                        <v:path arrowok="t"/>
                      </v:shape>
                      <v:shape id="_x0000_s1446" style="position:absolute;left:4900;top:7398;width:16;height:20" coordsize="16,20" path="m16,l,13r,7e" filled="f" strokeweight="0">
                        <v:path arrowok="t"/>
                      </v:shape>
                      <v:shape id="_x0000_s1447" style="position:absolute;left:4900;top:7398;width:16;height:6" coordsize="16,6" path="m,6l16,r,6e" filled="f" strokeweight="0">
                        <v:path arrowok="t"/>
                      </v:shape>
                      <v:shape id="_x0000_s1448" style="position:absolute;left:4900;top:7404;width:1;height:7" coordsize="0,7" path="m,7l,,,7e" filled="f" strokeweight="0">
                        <v:path arrowok="t"/>
                      </v:shape>
                      <v:shape id="_x0000_s1449" style="position:absolute;left:4900;top:7384;width:24;height:14" coordsize="24,14" path="m24,l,7r,7e" filled="f" strokeweight="0">
                        <v:path arrowok="t"/>
                      </v:shape>
                      <v:shape id="_x0000_s1450" style="position:absolute;left:4916;top:7377;width:8;height:14" coordsize="8,14" path="m,l8,7r,7e" filled="f" strokeweight="0">
                        <v:path arrowok="t"/>
                      </v:shape>
                      <v:shape id="_x0000_s1451" style="position:absolute;left:4893;top:7377;width:23;height:7" coordsize="23,7" path="m,7l23,r,7e" filled="f" strokeweight="0">
                        <v:path arrowok="t"/>
                      </v:shape>
                      <v:shape id="_x0000_s1452" style="position:absolute;left:4893;top:7384;width:7;height:7" coordsize="7,7" path="m7,7l,,,7e" filled="f" strokeweight="0">
                        <v:path arrowok="t"/>
                      </v:shape>
                      <v:shape id="_x0000_s1453" style="position:absolute;left:4908;top:7431;width:8;height:14" coordsize="8,14" path="m,l8,7r,7e" filled="f" strokeweight="0">
                        <v:path arrowok="t"/>
                      </v:shape>
                      <v:shape id="_x0000_s1454" style="position:absolute;left:4908;top:7425;width:1;height:13" coordsize="0,13" path="m,l,6r,7e" filled="f" strokeweight="0">
                        <v:path arrowok="t"/>
                      </v:shape>
                      <v:shape id="_x0000_s1455" style="position:absolute;left:4900;top:7425;width:8;height:13" coordsize="8,13" path="m,13l8,r,6e" filled="f" strokeweight="0">
                        <v:path arrowok="t"/>
                      </v:shape>
                      <v:shape id="_x0000_s1456" style="position:absolute;left:4900;top:7438;width:16;height:7" coordsize="16,7" path="m16,l,,,7e" filled="f" strokeweight="0">
                        <v:path arrowok="t"/>
                      </v:shape>
                      <v:shape id="_x0000_s1457" style="position:absolute;left:4900;top:7458;width:24;height:14" coordsize="24,14" path="m24,l,7r,7e" filled="f" strokeweight="0">
                        <v:path arrowok="t"/>
                      </v:shape>
                      <v:shape id="_x0000_s1458" style="position:absolute;left:4916;top:7445;width:8;height:20" coordsize="8,20" path="m,l8,13r,7e" filled="f" strokeweight="0">
                        <v:path arrowok="t"/>
                      </v:shape>
                      <v:shape id="_x0000_s1459" style="position:absolute;left:4885;top:7445;width:31;height:13" coordsize="31,13" path="m,13l31,r,7e" filled="f" strokeweight="0">
                        <v:path arrowok="t"/>
                      </v:shape>
                      <v:shape id="_x0000_s1460" style="position:absolute;left:4885;top:7458;width:15;height:7" coordsize="15,7" path="m15,7l,,,7e" filled="f" strokeweight="0">
                        <v:path arrowok="t"/>
                      </v:shape>
                      <v:shape id="_x0000_s1461" style="position:absolute;left:4838;top:7499;width:8;height:7" coordsize="8,7" path="m8,7l,,,7e" filled="f" strokeweight="0">
                        <v:path arrowok="t"/>
                      </v:shape>
                      <v:shape id="_x0000_s1462" style="position:absolute;left:4846;top:7492;width:23;height:20" coordsize="23,20" path="m23,l,14r,6e" filled="f" strokeweight="0">
                        <v:path arrowok="t"/>
                      </v:shape>
                      <v:shape id="_x0000_s1463" style="position:absolute;left:4846;top:7485;width:23;height:14" coordsize="23,14" path="m,l23,7r,7e" filled="f" strokeweight="0">
                        <v:path arrowok="t"/>
                      </v:shape>
                    </v:group>
                  </v:group>
                </v:group>
              </w:pict>
            </w:r>
            <w:r>
              <w:rPr>
                <w:rFonts w:ascii="Calibri" w:hAnsi="Calibri"/>
                <w:noProof/>
                <w:sz w:val="16"/>
                <w:szCs w:val="16"/>
              </w:rPr>
              <w:object w:dxaOrig="1440" w:dyaOrig="1440">
                <v:group id="_x0000_s1302" style="position:absolute;left:0;text-align:left;margin-left:324.65pt;margin-top:172.25pt;width:57.35pt;height:52.45pt;z-index:251679744;mso-position-horizontal-relative:text;mso-position-vertical-relative:text" coordorigin="1914,13572" coordsize="788,818">
                  <v:oval id="_x0000_s1303" style="position:absolute;left:1945;top:13595;width:735;height:735" fillcolor="#cfc" stroked="f"/>
                  <v:shape id="_x0000_s1304" type="#_x0000_t75" style="position:absolute;left:1914;top:13572;width:788;height:818" fillcolor="green">
                    <v:imagedata r:id="rId10" o:title=""/>
                  </v:shape>
                </v:group>
                <o:OLEObject Type="Embed" ProgID="TCW3.Drawing" ShapeID="_x0000_s1304" DrawAspect="Content" ObjectID="_1737640800" r:id="rId11"/>
              </w:object>
            </w:r>
            <w:r>
              <w:rPr>
                <w:noProof/>
              </w:rPr>
              <w:pict>
                <v:shape id="Picture 1" o:spid="_x0000_i1027" type="#_x0000_t75" style="width:389.25pt;height:398.25pt;visibility:visible;mso-wrap-style:square">
                  <v:imagedata r:id="rId12" o:title=""/>
                </v:shape>
              </w:pict>
            </w:r>
          </w:p>
        </w:tc>
      </w:tr>
      <w:tr w:rsidR="00070243" w:rsidRPr="00B25469" w:rsidTr="00245F50">
        <w:trPr>
          <w:trHeight w:val="357"/>
          <w:tblCellSpacing w:w="20" w:type="dxa"/>
        </w:trPr>
        <w:tc>
          <w:tcPr>
            <w:tcW w:w="8588" w:type="dxa"/>
            <w:gridSpan w:val="7"/>
            <w:shd w:val="clear" w:color="auto" w:fill="auto"/>
            <w:vAlign w:val="center"/>
          </w:tcPr>
          <w:p w:rsidR="00070243" w:rsidRPr="00D22974" w:rsidRDefault="00070243" w:rsidP="00245F50">
            <w:pPr>
              <w:jc w:val="center"/>
              <w:rPr>
                <w:rFonts w:ascii="Calibri" w:hAnsi="Calibri"/>
                <w:b/>
                <w:sz w:val="16"/>
                <w:szCs w:val="16"/>
              </w:rPr>
            </w:pPr>
            <w:r w:rsidRPr="00D22974">
              <w:rPr>
                <w:rFonts w:ascii="Calibri" w:hAnsi="Calibri"/>
                <w:b/>
                <w:sz w:val="16"/>
                <w:szCs w:val="16"/>
              </w:rPr>
              <w:t xml:space="preserve">© </w:t>
            </w:r>
            <w:proofErr w:type="spellStart"/>
            <w:r w:rsidRPr="00D22974">
              <w:rPr>
                <w:rFonts w:ascii="Calibri" w:hAnsi="Calibri"/>
                <w:b/>
                <w:sz w:val="16"/>
                <w:szCs w:val="16"/>
              </w:rPr>
              <w:t>Bluesky</w:t>
            </w:r>
            <w:proofErr w:type="spellEnd"/>
            <w:r w:rsidRPr="00D22974">
              <w:rPr>
                <w:rFonts w:ascii="Calibri" w:hAnsi="Calibri"/>
                <w:b/>
                <w:sz w:val="16"/>
                <w:szCs w:val="16"/>
              </w:rPr>
              <w:t xml:space="preserve"> International &amp; © </w:t>
            </w:r>
            <w:proofErr w:type="spellStart"/>
            <w:r w:rsidRPr="00D22974">
              <w:rPr>
                <w:rFonts w:ascii="Calibri" w:hAnsi="Calibri"/>
                <w:b/>
                <w:sz w:val="16"/>
                <w:szCs w:val="16"/>
              </w:rPr>
              <w:t>Infoterra</w:t>
            </w:r>
            <w:proofErr w:type="spellEnd"/>
            <w:r w:rsidRPr="00D22974">
              <w:rPr>
                <w:rFonts w:ascii="Calibri" w:hAnsi="Calibri"/>
                <w:b/>
                <w:sz w:val="16"/>
                <w:szCs w:val="16"/>
              </w:rPr>
              <w:t xml:space="preserve"> 2006.  </w:t>
            </w:r>
          </w:p>
          <w:p w:rsidR="00070243" w:rsidRPr="00D22974" w:rsidRDefault="00070243" w:rsidP="00245F50">
            <w:pPr>
              <w:jc w:val="center"/>
              <w:rPr>
                <w:rFonts w:ascii="Calibri" w:hAnsi="Calibri"/>
                <w:b/>
                <w:sz w:val="16"/>
                <w:szCs w:val="16"/>
              </w:rPr>
            </w:pPr>
            <w:r w:rsidRPr="00D22974">
              <w:rPr>
                <w:rFonts w:ascii="Calibri" w:hAnsi="Calibri"/>
                <w:b/>
                <w:sz w:val="16"/>
                <w:szCs w:val="16"/>
              </w:rPr>
              <w:t>Map Reproduced with the Permission of Ordnance Survey License Number ########</w:t>
            </w:r>
          </w:p>
        </w:tc>
      </w:tr>
      <w:tr w:rsidR="00070243" w:rsidRPr="00B25469" w:rsidTr="00245F50">
        <w:trPr>
          <w:trHeight w:val="357"/>
          <w:tblCellSpacing w:w="20" w:type="dxa"/>
        </w:trPr>
        <w:tc>
          <w:tcPr>
            <w:tcW w:w="8588" w:type="dxa"/>
            <w:gridSpan w:val="7"/>
            <w:shd w:val="clear" w:color="auto" w:fill="auto"/>
            <w:vAlign w:val="center"/>
          </w:tcPr>
          <w:p w:rsidR="00070243" w:rsidRPr="00D22974" w:rsidRDefault="00070243" w:rsidP="00245F50">
            <w:pPr>
              <w:jc w:val="center"/>
              <w:rPr>
                <w:rFonts w:ascii="Calibri" w:hAnsi="Calibri"/>
                <w:b/>
                <w:sz w:val="16"/>
                <w:szCs w:val="16"/>
              </w:rPr>
            </w:pPr>
            <w:r w:rsidRPr="00D22974">
              <w:rPr>
                <w:rFonts w:ascii="Calibri" w:hAnsi="Calibri"/>
                <w:b/>
                <w:sz w:val="16"/>
                <w:szCs w:val="16"/>
              </w:rPr>
              <w:t>Key:</w:t>
            </w:r>
          </w:p>
        </w:tc>
      </w:tr>
      <w:tr w:rsidR="00070243" w:rsidRPr="00B25469" w:rsidTr="00245F50">
        <w:trPr>
          <w:trHeight w:val="357"/>
          <w:tblCellSpacing w:w="20" w:type="dxa"/>
        </w:trPr>
        <w:tc>
          <w:tcPr>
            <w:tcW w:w="670" w:type="dxa"/>
            <w:shd w:val="clear" w:color="auto" w:fill="auto"/>
            <w:vAlign w:val="center"/>
          </w:tcPr>
          <w:p w:rsidR="00070243" w:rsidRPr="00D22974" w:rsidRDefault="00070243" w:rsidP="00245F50">
            <w:pPr>
              <w:jc w:val="center"/>
              <w:rPr>
                <w:rFonts w:ascii="Calibri" w:hAnsi="Calibri" w:cs="Arial"/>
                <w:sz w:val="16"/>
                <w:szCs w:val="16"/>
              </w:rPr>
            </w:pPr>
            <w:r>
              <w:rPr>
                <w:rFonts w:ascii="Calibri" w:hAnsi="Calibri"/>
                <w:noProof/>
                <w:sz w:val="16"/>
                <w:szCs w:val="16"/>
              </w:rPr>
              <w:object w:dxaOrig="1440" w:dyaOrig="1440">
                <v:group id="_x0000_s1108" style="position:absolute;left:0;text-align:left;margin-left:1.55pt;margin-top:-.95pt;width:18.9pt;height:18.7pt;z-index:251659264;mso-position-horizontal-relative:text;mso-position-vertical-relative:text" coordorigin="1914,13572" coordsize="788,818">
                  <v:oval id="_x0000_s1109" style="position:absolute;left:1945;top:13595;width:735;height:735" fillcolor="#cfc" stroked="f"/>
                  <v:shape id="_x0000_s1110" type="#_x0000_t75" style="position:absolute;left:1914;top:13572;width:788;height:818" fillcolor="green">
                    <v:imagedata r:id="rId10" o:title=""/>
                  </v:shape>
                </v:group>
                <o:OLEObject Type="Embed" ProgID="TCW3.Drawing" ShapeID="_x0000_s1110" DrawAspect="Content" ObjectID="_1737640801" r:id="rId13"/>
              </w:object>
            </w:r>
          </w:p>
        </w:tc>
        <w:tc>
          <w:tcPr>
            <w:tcW w:w="2228" w:type="dxa"/>
            <w:shd w:val="clear" w:color="auto" w:fill="auto"/>
            <w:vAlign w:val="center"/>
          </w:tcPr>
          <w:p w:rsidR="00070243" w:rsidRPr="00D22974" w:rsidRDefault="00070243" w:rsidP="00735D58">
            <w:pPr>
              <w:rPr>
                <w:rFonts w:ascii="Calibri" w:hAnsi="Calibri"/>
                <w:sz w:val="16"/>
                <w:szCs w:val="16"/>
              </w:rPr>
            </w:pPr>
            <w:r w:rsidRPr="00D22974">
              <w:rPr>
                <w:rFonts w:ascii="Calibri" w:hAnsi="Calibri"/>
                <w:sz w:val="16"/>
                <w:szCs w:val="16"/>
              </w:rPr>
              <w:t>Tree: Deciduous</w:t>
            </w:r>
          </w:p>
        </w:tc>
        <w:tc>
          <w:tcPr>
            <w:tcW w:w="669" w:type="dxa"/>
            <w:shd w:val="clear" w:color="auto" w:fill="auto"/>
            <w:vAlign w:val="center"/>
          </w:tcPr>
          <w:p w:rsidR="00070243" w:rsidRPr="00D22974" w:rsidRDefault="00070243" w:rsidP="00245F50">
            <w:pPr>
              <w:jc w:val="center"/>
              <w:rPr>
                <w:rFonts w:ascii="Calibri" w:hAnsi="Calibri"/>
                <w:sz w:val="16"/>
                <w:szCs w:val="16"/>
              </w:rPr>
            </w:pPr>
            <w:r>
              <w:rPr>
                <w:rFonts w:ascii="Calibri" w:hAnsi="Calibri"/>
                <w:noProof/>
                <w:sz w:val="16"/>
                <w:szCs w:val="16"/>
              </w:rPr>
              <w:object w:dxaOrig="1440" w:dyaOrig="1440">
                <v:group id="_x0000_s1111" style="position:absolute;left:0;text-align:left;margin-left:1.4pt;margin-top:-.5pt;width:18.2pt;height:17.5pt;z-index:251660288;mso-position-horizontal-relative:text;mso-position-vertical-relative:text" coordorigin="2027,12903" coordsize="532,537">
                  <v:oval id="_x0000_s1112" style="position:absolute;left:2050;top:12920;width:472;height:472" fillcolor="#cfc" stroked="f"/>
                  <v:shape id="_x0000_s1113" type="#_x0000_t75" style="position:absolute;left:2027;top:12903;width:532;height:537" fillcolor="#396">
                    <v:imagedata r:id="rId14" o:title=""/>
                  </v:shape>
                </v:group>
                <o:OLEObject Type="Embed" ProgID="TCW3.Drawing" ShapeID="_x0000_s1113" DrawAspect="Content" ObjectID="_1737640802" r:id="rId15"/>
              </w:object>
            </w:r>
          </w:p>
        </w:tc>
        <w:tc>
          <w:tcPr>
            <w:tcW w:w="2074" w:type="dxa"/>
            <w:gridSpan w:val="2"/>
            <w:shd w:val="clear" w:color="auto" w:fill="auto"/>
            <w:vAlign w:val="center"/>
          </w:tcPr>
          <w:p w:rsidR="00070243" w:rsidRPr="00D22974" w:rsidRDefault="00070243" w:rsidP="00735D58">
            <w:pPr>
              <w:rPr>
                <w:rFonts w:ascii="Calibri" w:hAnsi="Calibri"/>
                <w:sz w:val="16"/>
                <w:szCs w:val="16"/>
              </w:rPr>
            </w:pPr>
            <w:r w:rsidRPr="00D22974">
              <w:rPr>
                <w:rFonts w:ascii="Calibri" w:hAnsi="Calibri"/>
                <w:sz w:val="16"/>
                <w:szCs w:val="16"/>
              </w:rPr>
              <w:t>Tree: Conifer</w:t>
            </w:r>
          </w:p>
        </w:tc>
        <w:tc>
          <w:tcPr>
            <w:tcW w:w="658" w:type="dxa"/>
            <w:shd w:val="clear" w:color="auto" w:fill="auto"/>
          </w:tcPr>
          <w:p w:rsidR="00070243" w:rsidRPr="00D22974" w:rsidRDefault="00070243" w:rsidP="00735D58">
            <w:pPr>
              <w:rPr>
                <w:rFonts w:ascii="Calibri" w:hAnsi="Calibri"/>
                <w:sz w:val="16"/>
                <w:szCs w:val="16"/>
              </w:rPr>
            </w:pPr>
            <w:r>
              <w:rPr>
                <w:rFonts w:ascii="Calibri" w:hAnsi="Calibri"/>
                <w:noProof/>
                <w:sz w:val="16"/>
                <w:szCs w:val="16"/>
              </w:rPr>
              <w:object w:dxaOrig="1440" w:dyaOrig="1440">
                <v:group id="_x0000_s1114" style="position:absolute;margin-left:2.95pt;margin-top:2.55pt;width:12.05pt;height:10.7pt;z-index:251661312;mso-position-horizontal-relative:text;mso-position-vertical-relative:text" coordorigin="2110,12434" coordsize="366,340">
                  <v:oval id="_x0000_s1115" style="position:absolute;left:2155;top:12471;width:262;height:262" fillcolor="#cfc" stroked="f"/>
                  <v:shape id="_x0000_s1116" type="#_x0000_t75" style="position:absolute;left:2110;top:12434;width:366;height:340" fillcolor="lime">
                    <v:imagedata r:id="rId16" o:title=""/>
                  </v:shape>
                </v:group>
                <o:OLEObject Type="Embed" ProgID="TCW3.Drawing" ShapeID="_x0000_s1116" DrawAspect="Content" ObjectID="_1737640803" r:id="rId17"/>
              </w:object>
            </w:r>
          </w:p>
        </w:tc>
        <w:tc>
          <w:tcPr>
            <w:tcW w:w="2089" w:type="dxa"/>
            <w:shd w:val="clear" w:color="auto" w:fill="auto"/>
          </w:tcPr>
          <w:p w:rsidR="00070243" w:rsidRPr="00D22974" w:rsidRDefault="00070243" w:rsidP="00735D58">
            <w:pPr>
              <w:rPr>
                <w:rFonts w:ascii="Calibri" w:hAnsi="Calibri"/>
                <w:sz w:val="16"/>
                <w:szCs w:val="16"/>
              </w:rPr>
            </w:pPr>
            <w:r w:rsidRPr="00D22974">
              <w:rPr>
                <w:rFonts w:ascii="Calibri" w:hAnsi="Calibri"/>
                <w:sz w:val="16"/>
                <w:szCs w:val="16"/>
              </w:rPr>
              <w:t>Shrub</w:t>
            </w:r>
          </w:p>
        </w:tc>
      </w:tr>
      <w:tr w:rsidR="00070243" w:rsidRPr="00B25469" w:rsidTr="00245F50">
        <w:trPr>
          <w:trHeight w:val="357"/>
          <w:tblCellSpacing w:w="20" w:type="dxa"/>
        </w:trPr>
        <w:tc>
          <w:tcPr>
            <w:tcW w:w="670" w:type="dxa"/>
            <w:shd w:val="clear" w:color="auto" w:fill="auto"/>
            <w:vAlign w:val="center"/>
          </w:tcPr>
          <w:p w:rsidR="00070243" w:rsidRPr="00D22974" w:rsidRDefault="00070243" w:rsidP="00245F50">
            <w:pPr>
              <w:jc w:val="center"/>
              <w:rPr>
                <w:rFonts w:ascii="Calibri" w:hAnsi="Calibri" w:cs="Arial"/>
                <w:sz w:val="16"/>
                <w:szCs w:val="16"/>
              </w:rPr>
            </w:pPr>
            <w:r>
              <w:rPr>
                <w:rFonts w:ascii="Calibri" w:hAnsi="Calibri"/>
                <w:noProof/>
                <w:sz w:val="16"/>
                <w:szCs w:val="16"/>
              </w:rPr>
              <w:pict>
                <v:group id="_x0000_s1117" style="position:absolute;left:0;text-align:left;margin-left:-3.5pt;margin-top:2.6pt;width:27.75pt;height:11.35pt;z-index:251662336;mso-position-horizontal-relative:text;mso-position-vertical-relative:text" coordorigin="2048,12066" coordsize="502,213">
                  <v:rect id="_x0000_s1118" style="position:absolute;left:2055;top:12105;width:495;height:135" fillcolor="#cfc" stroked="f"/>
                  <v:group id="_x0000_s1119" style="position:absolute;left:2048;top:12066;width:490;height:213" coordorigin="4252,7601" coordsize="490,213">
                    <v:group id="_x0000_s1120" style="position:absolute;left:4423;top:7625;width:181;height:189" coordorigin="4838,7377" coordsize="109,135">
                      <v:shape id="_x0000_s1121" style="position:absolute;left:4939;top:7418;width:1;height:34" coordsize="0,34" path="m,l,27r,7e" filled="f" strokeweight="0">
                        <v:path arrowok="t"/>
                      </v:shape>
                      <v:shape id="_x0000_s1122" style="position:absolute;left:4924;top:7411;width:15;height:14" coordsize="15,14" path="m,l15,7r,7e" filled="f" strokeweight="0">
                        <v:path arrowok="t"/>
                      </v:shape>
                      <v:shape id="_x0000_s1123" style="position:absolute;left:4924;top:7411;width:23;height:7" coordsize="23,7" path="m23,l,,,7e" filled="f" strokeweight="0">
                        <v:path arrowok="t"/>
                      </v:shape>
                      <v:shape id="_x0000_s1124" style="position:absolute;left:4916;top:7384;width:31;height:27" coordsize="31,27" path="m,27l31,r,7e" filled="f" strokeweight="0">
                        <v:path arrowok="t"/>
                      </v:shape>
                      <v:shape id="_x0000_s1125" style="position:absolute;left:4916;top:7411;width:8;height:20" coordsize="8,20" path="m8,20l,,,7e" filled="f" strokeweight="0">
                        <v:path arrowok="t"/>
                      </v:shape>
                      <v:shape id="_x0000_s1126" style="position:absolute;left:4924;top:7431;width:15;height:14" coordsize="15,14" path="m15,14l,,,7e" filled="f" strokeweight="0">
                        <v:path arrowok="t"/>
                      </v:shape>
                      <v:shape id="_x0000_s1127" style="position:absolute;left:4854;top:7445;width:15;height:7" coordsize="15,7" path="m15,l,,,7e" filled="f" strokeweight="0">
                        <v:path arrowok="t"/>
                      </v:shape>
                      <v:shape id="_x0000_s1128" style="position:absolute;left:4854;top:7438;width:15;height:14" coordsize="15,14" path="m,l15,7r,7e" filled="f" strokeweight="0">
                        <v:path arrowok="t"/>
                      </v:shape>
                      <v:shape id="_x0000_s1129" style="position:absolute;left:4854;top:7438;width:1;height:7" coordsize="0,7" path="m,7l,,,7e" filled="f" strokeweight="0">
                        <v:path arrowok="t"/>
                      </v:shape>
                      <v:shape id="_x0000_s1130" style="position:absolute;left:4838;top:7479;width:8;height:6" coordsize="8,6" path="m8,l,,,6e" filled="f" strokeweight="0">
                        <v:path arrowok="t"/>
                      </v:shape>
                      <v:shape id="_x0000_s1131" style="position:absolute;left:4846;top:7472;width:1;height:13" coordsize="0,13" path="m,l,7r,6e" filled="f" strokeweight="0">
                        <v:path arrowok="t"/>
                      </v:shape>
                      <v:shape id="_x0000_s1132" style="position:absolute;left:4838;top:7472;width:8;height:7" coordsize="8,7" path="m,l8,r,7e" filled="f" strokeweight="0">
                        <v:path arrowok="t"/>
                      </v:shape>
                      <v:shape id="_x0000_s1133" style="position:absolute;left:4838;top:7472;width:1;height:7" coordsize="0,7" path="m,7l,,,7e" filled="f" strokeweight="0">
                        <v:path arrowok="t"/>
                      </v:shape>
                      <v:shape id="_x0000_s1134" style="position:absolute;left:4869;top:7458;width:1;height:27" coordsize="0,27" path="m,l,21r,6e" filled="f" strokeweight="0">
                        <v:path arrowok="t"/>
                      </v:shape>
                      <v:shape id="_x0000_s1135" style="position:absolute;left:4854;top:7458;width:15;height:7" coordsize="15,7" path="m,l15,r,7e" filled="f" strokeweight="0">
                        <v:path arrowok="t"/>
                      </v:shape>
                      <v:shape id="_x0000_s1136" style="position:absolute;left:4854;top:7458;width:1;height:14" coordsize="0,14" path="m,14l,,,7e" filled="f" strokeweight="0">
                        <v:path arrowok="t"/>
                      </v:shape>
                      <v:shape id="_x0000_s1137" style="position:absolute;left:4854;top:7472;width:15;height:7" coordsize="15,7" path="m15,7l,,,7e" filled="f" strokeweight="0">
                        <v:path arrowok="t"/>
                      </v:shape>
                      <v:shape id="_x0000_s1138" style="position:absolute;left:4893;top:7479;width:15;height:20" coordsize="15,20" path="m15,l,13r,7e" filled="f" strokeweight="0">
                        <v:path arrowok="t"/>
                      </v:shape>
                      <v:shape id="_x0000_s1139" style="position:absolute;left:4885;top:7479;width:23;height:6" coordsize="23,6" path="m,l23,r,6e" filled="f" strokeweight="0">
                        <v:path arrowok="t"/>
                      </v:shape>
                      <v:shape id="_x0000_s1140" style="position:absolute;left:4885;top:7479;width:8;height:13" coordsize="8,13" path="m8,13l,,,6e" filled="f" strokeweight="0">
                        <v:path arrowok="t"/>
                      </v:shape>
                      <v:shape id="_x0000_s1141" style="position:absolute;left:4869;top:7398;width:24;height:6" coordsize="24,6" path="m,6l24,r,6e" filled="f" strokeweight="0">
                        <v:path arrowok="t"/>
                      </v:shape>
                      <v:shape id="_x0000_s1142" style="position:absolute;left:4869;top:7398;width:8;height:13" coordsize="8,13" path="m8,l,6r,7e" filled="f" strokeweight="0">
                        <v:path arrowok="t"/>
                      </v:shape>
                      <v:shape id="_x0000_s1143" style="position:absolute;left:4877;top:7398;width:16;height:6" coordsize="16,6" path="m16,l,,,6e" filled="f" strokeweight="0">
                        <v:path arrowok="t"/>
                      </v:shape>
                      <v:shape id="_x0000_s1144" style="position:absolute;left:4862;top:7384;width:7;height:20" coordsize="7,20" path="m7,l,14r,6e" filled="f" strokeweight="0">
                        <v:path arrowok="t"/>
                      </v:shape>
                      <v:shape id="_x0000_s1145" style="position:absolute;left:4854;top:7377;width:15;height:14" coordsize="15,14" path="m,l15,7r,7e" filled="f" strokeweight="0">
                        <v:path arrowok="t"/>
                      </v:shape>
                      <v:shape id="_x0000_s1146" style="position:absolute;left:4846;top:7377;width:8;height:7" coordsize="8,7" path="m,7l8,r,7e" filled="f" strokeweight="0">
                        <v:path arrowok="t"/>
                      </v:shape>
                      <v:shape id="_x0000_s1147" style="position:absolute;left:4846;top:7384;width:16;height:14" coordsize="16,14" path="m16,14l,,,7e" filled="f" strokeweight="0">
                        <v:path arrowok="t"/>
                      </v:shape>
                      <v:shape id="_x0000_s1148" style="position:absolute;left:4893;top:7425;width:7;height:20" coordsize="7,20" path="m,l7,13r,7e" filled="f" strokeweight="0">
                        <v:path arrowok="t"/>
                      </v:shape>
                      <v:shape id="_x0000_s1149" style="position:absolute;left:4893;top:7425;width:7;height:6" coordsize="7,6" path="m7,l,,,6e" filled="f" strokeweight="0">
                        <v:path arrowok="t"/>
                      </v:shape>
                      <v:shape id="_x0000_s1150" style="position:absolute;left:4893;top:7418;width:7;height:13" coordsize="7,13" path="m,l7,7r,6e" filled="f" strokeweight="0">
                        <v:path arrowok="t"/>
                      </v:shape>
                      <v:shape id="_x0000_s1151" style="position:absolute;left:4869;top:7418;width:24;height:13" coordsize="24,13" path="m,13l24,r,7e" filled="f" strokeweight="0">
                        <v:path arrowok="t"/>
                      </v:shape>
                      <v:shape id="_x0000_s1152" style="position:absolute;left:4869;top:7431;width:16;height:7" coordsize="16,7" path="m16,7l,,,7e" filled="f" strokeweight="0">
                        <v:path arrowok="t"/>
                      </v:shape>
                      <v:shape id="_x0000_s1153" style="position:absolute;left:4885;top:7438;width:15;height:7" coordsize="15,7" path="m15,l,,,7e" filled="f" strokeweight="0">
                        <v:path arrowok="t"/>
                      </v:shape>
                      <v:shape id="_x0000_s1154" style="position:absolute;left:4900;top:7398;width:16;height:20" coordsize="16,20" path="m16,l,13r,7e" filled="f" strokeweight="0">
                        <v:path arrowok="t"/>
                      </v:shape>
                      <v:shape id="_x0000_s1155" style="position:absolute;left:4900;top:7398;width:16;height:6" coordsize="16,6" path="m,6l16,r,6e" filled="f" strokeweight="0">
                        <v:path arrowok="t"/>
                      </v:shape>
                      <v:shape id="_x0000_s1156" style="position:absolute;left:4900;top:7404;width:1;height:7" coordsize="0,7" path="m,7l,,,7e" filled="f" strokeweight="0">
                        <v:path arrowok="t"/>
                      </v:shape>
                      <v:shape id="_x0000_s1157" style="position:absolute;left:4900;top:7384;width:24;height:14" coordsize="24,14" path="m24,l,7r,7e" filled="f" strokeweight="0">
                        <v:path arrowok="t"/>
                      </v:shape>
                      <v:shape id="_x0000_s1158" style="position:absolute;left:4916;top:7377;width:8;height:14" coordsize="8,14" path="m,l8,7r,7e" filled="f" strokeweight="0">
                        <v:path arrowok="t"/>
                      </v:shape>
                      <v:shape id="_x0000_s1159" style="position:absolute;left:4893;top:7377;width:23;height:7" coordsize="23,7" path="m,7l23,r,7e" filled="f" strokeweight="0">
                        <v:path arrowok="t"/>
                      </v:shape>
                      <v:shape id="_x0000_s1160" style="position:absolute;left:4893;top:7384;width:7;height:7" coordsize="7,7" path="m7,7l,,,7e" filled="f" strokeweight="0">
                        <v:path arrowok="t"/>
                      </v:shape>
                      <v:shape id="_x0000_s1161" style="position:absolute;left:4908;top:7431;width:8;height:14" coordsize="8,14" path="m,l8,7r,7e" filled="f" strokeweight="0">
                        <v:path arrowok="t"/>
                      </v:shape>
                      <v:shape id="_x0000_s1162" style="position:absolute;left:4908;top:7425;width:1;height:13" coordsize="0,13" path="m,l,6r,7e" filled="f" strokeweight="0">
                        <v:path arrowok="t"/>
                      </v:shape>
                      <v:shape id="_x0000_s1163" style="position:absolute;left:4900;top:7425;width:8;height:13" coordsize="8,13" path="m,13l8,r,6e" filled="f" strokeweight="0">
                        <v:path arrowok="t"/>
                      </v:shape>
                      <v:shape id="_x0000_s1164" style="position:absolute;left:4900;top:7438;width:16;height:7" coordsize="16,7" path="m16,l,,,7e" filled="f" strokeweight="0">
                        <v:path arrowok="t"/>
                      </v:shape>
                      <v:shape id="_x0000_s1165" style="position:absolute;left:4900;top:7458;width:24;height:14" coordsize="24,14" path="m24,l,7r,7e" filled="f" strokeweight="0">
                        <v:path arrowok="t"/>
                      </v:shape>
                      <v:shape id="_x0000_s1166" style="position:absolute;left:4916;top:7445;width:8;height:20" coordsize="8,20" path="m,l8,13r,7e" filled="f" strokeweight="0">
                        <v:path arrowok="t"/>
                      </v:shape>
                      <v:shape id="_x0000_s1167" style="position:absolute;left:4885;top:7445;width:31;height:13" coordsize="31,13" path="m,13l31,r,7e" filled="f" strokeweight="0">
                        <v:path arrowok="t"/>
                      </v:shape>
                      <v:shape id="_x0000_s1168" style="position:absolute;left:4885;top:7458;width:15;height:7" coordsize="15,7" path="m15,7l,,,7e" filled="f" strokeweight="0">
                        <v:path arrowok="t"/>
                      </v:shape>
                      <v:shape id="_x0000_s1169" style="position:absolute;left:4838;top:7499;width:8;height:7" coordsize="8,7" path="m8,7l,,,7e" filled="f" strokeweight="0">
                        <v:path arrowok="t"/>
                      </v:shape>
                      <v:shape id="_x0000_s1170" style="position:absolute;left:4846;top:7492;width:23;height:20" coordsize="23,20" path="m23,l,14r,6e" filled="f" strokeweight="0">
                        <v:path arrowok="t"/>
                      </v:shape>
                      <v:shape id="_x0000_s1171" style="position:absolute;left:4846;top:7485;width:23;height:14" coordsize="23,14" path="m,l23,7r,7e" filled="f" strokeweight="0">
                        <v:path arrowok="t"/>
                      </v:shape>
                    </v:group>
                    <v:group id="_x0000_s1172" style="position:absolute;left:4252;top:7601;width:202;height:192;flip:y" coordorigin="4838,7377" coordsize="109,135">
                      <v:shape id="_x0000_s1173" style="position:absolute;left:4939;top:7418;width:1;height:34" coordsize="0,34" path="m,l,27r,7e" filled="f" strokeweight="0">
                        <v:path arrowok="t"/>
                      </v:shape>
                      <v:shape id="_x0000_s1174" style="position:absolute;left:4924;top:7411;width:15;height:14" coordsize="15,14" path="m,l15,7r,7e" filled="f" strokeweight="0">
                        <v:path arrowok="t"/>
                      </v:shape>
                      <v:shape id="_x0000_s1175" style="position:absolute;left:4924;top:7411;width:23;height:7" coordsize="23,7" path="m23,l,,,7e" filled="f" strokeweight="0">
                        <v:path arrowok="t"/>
                      </v:shape>
                      <v:shape id="_x0000_s1176" style="position:absolute;left:4916;top:7384;width:31;height:27" coordsize="31,27" path="m,27l31,r,7e" filled="f" strokeweight="0">
                        <v:path arrowok="t"/>
                      </v:shape>
                      <v:shape id="_x0000_s1177" style="position:absolute;left:4916;top:7411;width:8;height:20" coordsize="8,20" path="m8,20l,,,7e" filled="f" strokeweight="0">
                        <v:path arrowok="t"/>
                      </v:shape>
                      <v:shape id="_x0000_s1178" style="position:absolute;left:4924;top:7431;width:15;height:14" coordsize="15,14" path="m15,14l,,,7e" filled="f" strokeweight="0">
                        <v:path arrowok="t"/>
                      </v:shape>
                      <v:shape id="_x0000_s1179" style="position:absolute;left:4854;top:7445;width:15;height:7" coordsize="15,7" path="m15,l,,,7e" filled="f" strokeweight="0">
                        <v:path arrowok="t"/>
                      </v:shape>
                      <v:shape id="_x0000_s1180" style="position:absolute;left:4854;top:7438;width:15;height:14" coordsize="15,14" path="m,l15,7r,7e" filled="f" strokeweight="0">
                        <v:path arrowok="t"/>
                      </v:shape>
                      <v:shape id="_x0000_s1181" style="position:absolute;left:4854;top:7438;width:1;height:7" coordsize="0,7" path="m,7l,,,7e" filled="f" strokeweight="0">
                        <v:path arrowok="t"/>
                      </v:shape>
                      <v:shape id="_x0000_s1182" style="position:absolute;left:4838;top:7479;width:8;height:6" coordsize="8,6" path="m8,l,,,6e" filled="f" strokeweight="0">
                        <v:path arrowok="t"/>
                      </v:shape>
                      <v:shape id="_x0000_s1183" style="position:absolute;left:4846;top:7472;width:1;height:13" coordsize="0,13" path="m,l,7r,6e" filled="f" strokeweight="0">
                        <v:path arrowok="t"/>
                      </v:shape>
                      <v:shape id="_x0000_s1184" style="position:absolute;left:4838;top:7472;width:8;height:7" coordsize="8,7" path="m,l8,r,7e" filled="f" strokeweight="0">
                        <v:path arrowok="t"/>
                      </v:shape>
                      <v:shape id="_x0000_s1185" style="position:absolute;left:4838;top:7472;width:1;height:7" coordsize="0,7" path="m,7l,,,7e" filled="f" strokeweight="0">
                        <v:path arrowok="t"/>
                      </v:shape>
                      <v:shape id="_x0000_s1186" style="position:absolute;left:4869;top:7458;width:1;height:27" coordsize="0,27" path="m,l,21r,6e" filled="f" strokeweight="0">
                        <v:path arrowok="t"/>
                      </v:shape>
                      <v:shape id="_x0000_s1187" style="position:absolute;left:4854;top:7458;width:15;height:7" coordsize="15,7" path="m,l15,r,7e" filled="f" strokeweight="0">
                        <v:path arrowok="t"/>
                      </v:shape>
                      <v:shape id="_x0000_s1188" style="position:absolute;left:4854;top:7458;width:1;height:14" coordsize="0,14" path="m,14l,,,7e" filled="f" strokeweight="0">
                        <v:path arrowok="t"/>
                      </v:shape>
                      <v:shape id="_x0000_s1189" style="position:absolute;left:4854;top:7472;width:15;height:7" coordsize="15,7" path="m15,7l,,,7e" filled="f" strokeweight="0">
                        <v:path arrowok="t"/>
                      </v:shape>
                      <v:shape id="_x0000_s1190" style="position:absolute;left:4893;top:7479;width:15;height:20" coordsize="15,20" path="m15,l,13r,7e" filled="f" strokeweight="0">
                        <v:path arrowok="t"/>
                      </v:shape>
                      <v:shape id="_x0000_s1191" style="position:absolute;left:4885;top:7479;width:23;height:6" coordsize="23,6" path="m,l23,r,6e" filled="f" strokeweight="0">
                        <v:path arrowok="t"/>
                      </v:shape>
                      <v:shape id="_x0000_s1192" style="position:absolute;left:4885;top:7479;width:8;height:13" coordsize="8,13" path="m8,13l,,,6e" filled="f" strokeweight="0">
                        <v:path arrowok="t"/>
                      </v:shape>
                      <v:shape id="_x0000_s1193" style="position:absolute;left:4869;top:7398;width:24;height:6" coordsize="24,6" path="m,6l24,r,6e" filled="f" strokeweight="0">
                        <v:path arrowok="t"/>
                      </v:shape>
                      <v:shape id="_x0000_s1194" style="position:absolute;left:4869;top:7398;width:8;height:13" coordsize="8,13" path="m8,l,6r,7e" filled="f" strokeweight="0">
                        <v:path arrowok="t"/>
                      </v:shape>
                      <v:shape id="_x0000_s1195" style="position:absolute;left:4877;top:7398;width:16;height:6" coordsize="16,6" path="m16,l,,,6e" filled="f" strokeweight="0">
                        <v:path arrowok="t"/>
                      </v:shape>
                      <v:shape id="_x0000_s1196" style="position:absolute;left:4862;top:7384;width:7;height:20" coordsize="7,20" path="m7,l,14r,6e" filled="f" strokeweight="0">
                        <v:path arrowok="t"/>
                      </v:shape>
                      <v:shape id="_x0000_s1197" style="position:absolute;left:4854;top:7377;width:15;height:14" coordsize="15,14" path="m,l15,7r,7e" filled="f" strokeweight="0">
                        <v:path arrowok="t"/>
                      </v:shape>
                      <v:shape id="_x0000_s1198" style="position:absolute;left:4846;top:7377;width:8;height:7" coordsize="8,7" path="m,7l8,r,7e" filled="f" strokeweight="0">
                        <v:path arrowok="t"/>
                      </v:shape>
                      <v:shape id="_x0000_s1199" style="position:absolute;left:4846;top:7384;width:16;height:14" coordsize="16,14" path="m16,14l,,,7e" filled="f" strokeweight="0">
                        <v:path arrowok="t"/>
                      </v:shape>
                      <v:shape id="_x0000_s1200" style="position:absolute;left:4893;top:7425;width:7;height:20" coordsize="7,20" path="m,l7,13r,7e" filled="f" strokeweight="0">
                        <v:path arrowok="t"/>
                      </v:shape>
                      <v:shape id="_x0000_s1201" style="position:absolute;left:4893;top:7425;width:7;height:6" coordsize="7,6" path="m7,l,,,6e" filled="f" strokeweight="0">
                        <v:path arrowok="t"/>
                      </v:shape>
                      <v:shape id="_x0000_s1202" style="position:absolute;left:4893;top:7418;width:7;height:13" coordsize="7,13" path="m,l7,7r,6e" filled="f" strokeweight="0">
                        <v:path arrowok="t"/>
                      </v:shape>
                      <v:shape id="_x0000_s1203" style="position:absolute;left:4869;top:7418;width:24;height:13" coordsize="24,13" path="m,13l24,r,7e" filled="f" strokeweight="0">
                        <v:path arrowok="t"/>
                      </v:shape>
                      <v:shape id="_x0000_s1204" style="position:absolute;left:4869;top:7431;width:16;height:7" coordsize="16,7" path="m16,7l,,,7e" filled="f" strokeweight="0">
                        <v:path arrowok="t"/>
                      </v:shape>
                      <v:shape id="_x0000_s1205" style="position:absolute;left:4885;top:7438;width:15;height:7" coordsize="15,7" path="m15,l,,,7e" filled="f" strokeweight="0">
                        <v:path arrowok="t"/>
                      </v:shape>
                      <v:shape id="_x0000_s1206" style="position:absolute;left:4900;top:7398;width:16;height:20" coordsize="16,20" path="m16,l,13r,7e" filled="f" strokeweight="0">
                        <v:path arrowok="t"/>
                      </v:shape>
                      <v:shape id="_x0000_s1207" style="position:absolute;left:4900;top:7398;width:16;height:6" coordsize="16,6" path="m,6l16,r,6e" filled="f" strokeweight="0">
                        <v:path arrowok="t"/>
                      </v:shape>
                      <v:shape id="_x0000_s1208" style="position:absolute;left:4900;top:7404;width:1;height:7" coordsize="0,7" path="m,7l,,,7e" filled="f" strokeweight="0">
                        <v:path arrowok="t"/>
                      </v:shape>
                      <v:shape id="_x0000_s1209" style="position:absolute;left:4900;top:7384;width:24;height:14" coordsize="24,14" path="m24,l,7r,7e" filled="f" strokeweight="0">
                        <v:path arrowok="t"/>
                      </v:shape>
                      <v:shape id="_x0000_s1210" style="position:absolute;left:4916;top:7377;width:8;height:14" coordsize="8,14" path="m,l8,7r,7e" filled="f" strokeweight="0">
                        <v:path arrowok="t"/>
                      </v:shape>
                      <v:shape id="_x0000_s1211" style="position:absolute;left:4893;top:7377;width:23;height:7" coordsize="23,7" path="m,7l23,r,7e" filled="f" strokeweight="0">
                        <v:path arrowok="t"/>
                      </v:shape>
                      <v:shape id="_x0000_s1212" style="position:absolute;left:4893;top:7384;width:7;height:7" coordsize="7,7" path="m7,7l,,,7e" filled="f" strokeweight="0">
                        <v:path arrowok="t"/>
                      </v:shape>
                      <v:shape id="_x0000_s1213" style="position:absolute;left:4908;top:7431;width:8;height:14" coordsize="8,14" path="m,l8,7r,7e" filled="f" strokeweight="0">
                        <v:path arrowok="t"/>
                      </v:shape>
                      <v:shape id="_x0000_s1214" style="position:absolute;left:4908;top:7425;width:1;height:13" coordsize="0,13" path="m,l,6r,7e" filled="f" strokeweight="0">
                        <v:path arrowok="t"/>
                      </v:shape>
                      <v:shape id="_x0000_s1215" style="position:absolute;left:4900;top:7425;width:8;height:13" coordsize="8,13" path="m,13l8,r,6e" filled="f" strokeweight="0">
                        <v:path arrowok="t"/>
                      </v:shape>
                      <v:shape id="_x0000_s1216" style="position:absolute;left:4900;top:7438;width:16;height:7" coordsize="16,7" path="m16,l,,,7e" filled="f" strokeweight="0">
                        <v:path arrowok="t"/>
                      </v:shape>
                      <v:shape id="_x0000_s1217" style="position:absolute;left:4900;top:7458;width:24;height:14" coordsize="24,14" path="m24,l,7r,7e" filled="f" strokeweight="0">
                        <v:path arrowok="t"/>
                      </v:shape>
                      <v:shape id="_x0000_s1218" style="position:absolute;left:4916;top:7445;width:8;height:20" coordsize="8,20" path="m,l8,13r,7e" filled="f" strokeweight="0">
                        <v:path arrowok="t"/>
                      </v:shape>
                      <v:shape id="_x0000_s1219" style="position:absolute;left:4885;top:7445;width:31;height:13" coordsize="31,13" path="m,13l31,r,7e" filled="f" strokeweight="0">
                        <v:path arrowok="t"/>
                      </v:shape>
                      <v:shape id="_x0000_s1220" style="position:absolute;left:4885;top:7458;width:15;height:7" coordsize="15,7" path="m15,7l,,,7e" filled="f" strokeweight="0">
                        <v:path arrowok="t"/>
                      </v:shape>
                      <v:shape id="_x0000_s1221" style="position:absolute;left:4838;top:7499;width:8;height:7" coordsize="8,7" path="m8,7l,,,7e" filled="f" strokeweight="0">
                        <v:path arrowok="t"/>
                      </v:shape>
                      <v:shape id="_x0000_s1222" style="position:absolute;left:4846;top:7492;width:23;height:20" coordsize="23,20" path="m23,l,14r,6e" filled="f" strokeweight="0">
                        <v:path arrowok="t"/>
                      </v:shape>
                      <v:shape id="_x0000_s1223" style="position:absolute;left:4846;top:7485;width:23;height:14" coordsize="23,14" path="m,l23,7r,7e" filled="f" strokeweight="0">
                        <v:path arrowok="t"/>
                      </v:shape>
                    </v:group>
                    <v:group id="_x0000_s1224" style="position:absolute;left:4552;top:7622;width:190;height:189;flip:x y" coordorigin="4838,7377" coordsize="109,135">
                      <v:shape id="_x0000_s1225" style="position:absolute;left:4939;top:7418;width:1;height:34" coordsize="0,34" path="m,l,27r,7e" filled="f" strokeweight="0">
                        <v:path arrowok="t"/>
                      </v:shape>
                      <v:shape id="_x0000_s1226" style="position:absolute;left:4924;top:7411;width:15;height:14" coordsize="15,14" path="m,l15,7r,7e" filled="f" strokeweight="0">
                        <v:path arrowok="t"/>
                      </v:shape>
                      <v:shape id="_x0000_s1227" style="position:absolute;left:4924;top:7411;width:23;height:7" coordsize="23,7" path="m23,l,,,7e" filled="f" strokeweight="0">
                        <v:path arrowok="t"/>
                      </v:shape>
                      <v:shape id="_x0000_s1228" style="position:absolute;left:4916;top:7384;width:31;height:27" coordsize="31,27" path="m,27l31,r,7e" filled="f" strokeweight="0">
                        <v:path arrowok="t"/>
                      </v:shape>
                      <v:shape id="_x0000_s1229" style="position:absolute;left:4916;top:7411;width:8;height:20" coordsize="8,20" path="m8,20l,,,7e" filled="f" strokeweight="0">
                        <v:path arrowok="t"/>
                      </v:shape>
                      <v:shape id="_x0000_s1230" style="position:absolute;left:4924;top:7431;width:15;height:14" coordsize="15,14" path="m15,14l,,,7e" filled="f" strokeweight="0">
                        <v:path arrowok="t"/>
                      </v:shape>
                      <v:shape id="_x0000_s1231" style="position:absolute;left:4854;top:7445;width:15;height:7" coordsize="15,7" path="m15,l,,,7e" filled="f" strokeweight="0">
                        <v:path arrowok="t"/>
                      </v:shape>
                      <v:shape id="_x0000_s1232" style="position:absolute;left:4854;top:7438;width:15;height:14" coordsize="15,14" path="m,l15,7r,7e" filled="f" strokeweight="0">
                        <v:path arrowok="t"/>
                      </v:shape>
                      <v:shape id="_x0000_s1233" style="position:absolute;left:4854;top:7438;width:1;height:7" coordsize="0,7" path="m,7l,,,7e" filled="f" strokeweight="0">
                        <v:path arrowok="t"/>
                      </v:shape>
                      <v:shape id="_x0000_s1234" style="position:absolute;left:4838;top:7479;width:8;height:6" coordsize="8,6" path="m8,l,,,6e" filled="f" strokeweight="0">
                        <v:path arrowok="t"/>
                      </v:shape>
                      <v:shape id="_x0000_s1235" style="position:absolute;left:4846;top:7472;width:1;height:13" coordsize="0,13" path="m,l,7r,6e" filled="f" strokeweight="0">
                        <v:path arrowok="t"/>
                      </v:shape>
                      <v:shape id="_x0000_s1236" style="position:absolute;left:4838;top:7472;width:8;height:7" coordsize="8,7" path="m,l8,r,7e" filled="f" strokeweight="0">
                        <v:path arrowok="t"/>
                      </v:shape>
                      <v:shape id="_x0000_s1237" style="position:absolute;left:4838;top:7472;width:1;height:7" coordsize="0,7" path="m,7l,,,7e" filled="f" strokeweight="0">
                        <v:path arrowok="t"/>
                      </v:shape>
                      <v:shape id="_x0000_s1238" style="position:absolute;left:4869;top:7458;width:1;height:27" coordsize="0,27" path="m,l,21r,6e" filled="f" strokeweight="0">
                        <v:path arrowok="t"/>
                      </v:shape>
                      <v:shape id="_x0000_s1239" style="position:absolute;left:4854;top:7458;width:15;height:7" coordsize="15,7" path="m,l15,r,7e" filled="f" strokeweight="0">
                        <v:path arrowok="t"/>
                      </v:shape>
                      <v:shape id="_x0000_s1240" style="position:absolute;left:4854;top:7458;width:1;height:14" coordsize="0,14" path="m,14l,,,7e" filled="f" strokeweight="0">
                        <v:path arrowok="t"/>
                      </v:shape>
                      <v:shape id="_x0000_s1241" style="position:absolute;left:4854;top:7472;width:15;height:7" coordsize="15,7" path="m15,7l,,,7e" filled="f" strokeweight="0">
                        <v:path arrowok="t"/>
                      </v:shape>
                      <v:shape id="_x0000_s1242" style="position:absolute;left:4893;top:7479;width:15;height:20" coordsize="15,20" path="m15,l,13r,7e" filled="f" strokeweight="0">
                        <v:path arrowok="t"/>
                      </v:shape>
                      <v:shape id="_x0000_s1243" style="position:absolute;left:4885;top:7479;width:23;height:6" coordsize="23,6" path="m,l23,r,6e" filled="f" strokeweight="0">
                        <v:path arrowok="t"/>
                      </v:shape>
                      <v:shape id="_x0000_s1244" style="position:absolute;left:4885;top:7479;width:8;height:13" coordsize="8,13" path="m8,13l,,,6e" filled="f" strokeweight="0">
                        <v:path arrowok="t"/>
                      </v:shape>
                      <v:shape id="_x0000_s1245" style="position:absolute;left:4869;top:7398;width:24;height:6" coordsize="24,6" path="m,6l24,r,6e" filled="f" strokeweight="0">
                        <v:path arrowok="t"/>
                      </v:shape>
                      <v:shape id="_x0000_s1246" style="position:absolute;left:4869;top:7398;width:8;height:13" coordsize="8,13" path="m8,l,6r,7e" filled="f" strokeweight="0">
                        <v:path arrowok="t"/>
                      </v:shape>
                      <v:shape id="_x0000_s1247" style="position:absolute;left:4877;top:7398;width:16;height:6" coordsize="16,6" path="m16,l,,,6e" filled="f" strokeweight="0">
                        <v:path arrowok="t"/>
                      </v:shape>
                      <v:shape id="_x0000_s1248" style="position:absolute;left:4862;top:7384;width:7;height:20" coordsize="7,20" path="m7,l,14r,6e" filled="f" strokeweight="0">
                        <v:path arrowok="t"/>
                      </v:shape>
                      <v:shape id="_x0000_s1249" style="position:absolute;left:4854;top:7377;width:15;height:14" coordsize="15,14" path="m,l15,7r,7e" filled="f" strokeweight="0">
                        <v:path arrowok="t"/>
                      </v:shape>
                      <v:shape id="_x0000_s1250" style="position:absolute;left:4846;top:7377;width:8;height:7" coordsize="8,7" path="m,7l8,r,7e" filled="f" strokeweight="0">
                        <v:path arrowok="t"/>
                      </v:shape>
                      <v:shape id="_x0000_s1251" style="position:absolute;left:4846;top:7384;width:16;height:14" coordsize="16,14" path="m16,14l,,,7e" filled="f" strokeweight="0">
                        <v:path arrowok="t"/>
                      </v:shape>
                      <v:shape id="_x0000_s1252" style="position:absolute;left:4893;top:7425;width:7;height:20" coordsize="7,20" path="m,l7,13r,7e" filled="f" strokeweight="0">
                        <v:path arrowok="t"/>
                      </v:shape>
                      <v:shape id="_x0000_s1253" style="position:absolute;left:4893;top:7425;width:7;height:6" coordsize="7,6" path="m7,l,,,6e" filled="f" strokeweight="0">
                        <v:path arrowok="t"/>
                      </v:shape>
                      <v:shape id="_x0000_s1254" style="position:absolute;left:4893;top:7418;width:7;height:13" coordsize="7,13" path="m,l7,7r,6e" filled="f" strokeweight="0">
                        <v:path arrowok="t"/>
                      </v:shape>
                      <v:shape id="_x0000_s1255" style="position:absolute;left:4869;top:7418;width:24;height:13" coordsize="24,13" path="m,13l24,r,7e" filled="f" strokeweight="0">
                        <v:path arrowok="t"/>
                      </v:shape>
                      <v:shape id="_x0000_s1256" style="position:absolute;left:4869;top:7431;width:16;height:7" coordsize="16,7" path="m16,7l,,,7e" filled="f" strokeweight="0">
                        <v:path arrowok="t"/>
                      </v:shape>
                      <v:shape id="_x0000_s1257" style="position:absolute;left:4885;top:7438;width:15;height:7" coordsize="15,7" path="m15,l,,,7e" filled="f" strokeweight="0">
                        <v:path arrowok="t"/>
                      </v:shape>
                      <v:shape id="_x0000_s1258" style="position:absolute;left:4900;top:7398;width:16;height:20" coordsize="16,20" path="m16,l,13r,7e" filled="f" strokeweight="0">
                        <v:path arrowok="t"/>
                      </v:shape>
                      <v:shape id="_x0000_s1259" style="position:absolute;left:4900;top:7398;width:16;height:6" coordsize="16,6" path="m,6l16,r,6e" filled="f" strokeweight="0">
                        <v:path arrowok="t"/>
                      </v:shape>
                      <v:shape id="_x0000_s1260" style="position:absolute;left:4900;top:7404;width:1;height:7" coordsize="0,7" path="m,7l,,,7e" filled="f" strokeweight="0">
                        <v:path arrowok="t"/>
                      </v:shape>
                      <v:shape id="_x0000_s1261" style="position:absolute;left:4900;top:7384;width:24;height:14" coordsize="24,14" path="m24,l,7r,7e" filled="f" strokeweight="0">
                        <v:path arrowok="t"/>
                      </v:shape>
                      <v:shape id="_x0000_s1262" style="position:absolute;left:4916;top:7377;width:8;height:14" coordsize="8,14" path="m,l8,7r,7e" filled="f" strokeweight="0">
                        <v:path arrowok="t"/>
                      </v:shape>
                      <v:shape id="_x0000_s1263" style="position:absolute;left:4893;top:7377;width:23;height:7" coordsize="23,7" path="m,7l23,r,7e" filled="f" strokeweight="0">
                        <v:path arrowok="t"/>
                      </v:shape>
                      <v:shape id="_x0000_s1264" style="position:absolute;left:4893;top:7384;width:7;height:7" coordsize="7,7" path="m7,7l,,,7e" filled="f" strokeweight="0">
                        <v:path arrowok="t"/>
                      </v:shape>
                      <v:shape id="_x0000_s1265" style="position:absolute;left:4908;top:7431;width:8;height:14" coordsize="8,14" path="m,l8,7r,7e" filled="f" strokeweight="0">
                        <v:path arrowok="t"/>
                      </v:shape>
                      <v:shape id="_x0000_s1266" style="position:absolute;left:4908;top:7425;width:1;height:13" coordsize="0,13" path="m,l,6r,7e" filled="f" strokeweight="0">
                        <v:path arrowok="t"/>
                      </v:shape>
                      <v:shape id="_x0000_s1267" style="position:absolute;left:4900;top:7425;width:8;height:13" coordsize="8,13" path="m,13l8,r,6e" filled="f" strokeweight="0">
                        <v:path arrowok="t"/>
                      </v:shape>
                      <v:shape id="_x0000_s1268" style="position:absolute;left:4900;top:7438;width:16;height:7" coordsize="16,7" path="m16,l,,,7e" filled="f" strokeweight="0">
                        <v:path arrowok="t"/>
                      </v:shape>
                      <v:shape id="_x0000_s1269" style="position:absolute;left:4900;top:7458;width:24;height:14" coordsize="24,14" path="m24,l,7r,7e" filled="f" strokeweight="0">
                        <v:path arrowok="t"/>
                      </v:shape>
                      <v:shape id="_x0000_s1270" style="position:absolute;left:4916;top:7445;width:8;height:20" coordsize="8,20" path="m,l8,13r,7e" filled="f" strokeweight="0">
                        <v:path arrowok="t"/>
                      </v:shape>
                      <v:shape id="_x0000_s1271" style="position:absolute;left:4885;top:7445;width:31;height:13" coordsize="31,13" path="m,13l31,r,7e" filled="f" strokeweight="0">
                        <v:path arrowok="t"/>
                      </v:shape>
                      <v:shape id="_x0000_s1272" style="position:absolute;left:4885;top:7458;width:15;height:7" coordsize="15,7" path="m15,7l,,,7e" filled="f" strokeweight="0">
                        <v:path arrowok="t"/>
                      </v:shape>
                      <v:shape id="_x0000_s1273" style="position:absolute;left:4838;top:7499;width:8;height:7" coordsize="8,7" path="m8,7l,,,7e" filled="f" strokeweight="0">
                        <v:path arrowok="t"/>
                      </v:shape>
                      <v:shape id="_x0000_s1274" style="position:absolute;left:4846;top:7492;width:23;height:20" coordsize="23,20" path="m23,l,14r,6e" filled="f" strokeweight="0">
                        <v:path arrowok="t"/>
                      </v:shape>
                      <v:shape id="_x0000_s1275" style="position:absolute;left:4846;top:7485;width:23;height:14" coordsize="23,14" path="m,l23,7r,7e" filled="f" strokeweight="0">
                        <v:path arrowok="t"/>
                      </v:shape>
                    </v:group>
                  </v:group>
                </v:group>
              </w:pict>
            </w:r>
          </w:p>
        </w:tc>
        <w:tc>
          <w:tcPr>
            <w:tcW w:w="2228" w:type="dxa"/>
            <w:shd w:val="clear" w:color="auto" w:fill="auto"/>
            <w:vAlign w:val="center"/>
          </w:tcPr>
          <w:p w:rsidR="00070243" w:rsidRPr="00D22974" w:rsidRDefault="00070243" w:rsidP="00735D58">
            <w:pPr>
              <w:rPr>
                <w:rFonts w:ascii="Calibri" w:hAnsi="Calibri"/>
                <w:sz w:val="16"/>
                <w:szCs w:val="16"/>
              </w:rPr>
            </w:pPr>
            <w:r w:rsidRPr="00D22974">
              <w:rPr>
                <w:rFonts w:ascii="Calibri" w:hAnsi="Calibri"/>
                <w:sz w:val="16"/>
                <w:szCs w:val="16"/>
              </w:rPr>
              <w:t>Hedge</w:t>
            </w:r>
          </w:p>
        </w:tc>
        <w:tc>
          <w:tcPr>
            <w:tcW w:w="669" w:type="dxa"/>
            <w:shd w:val="clear" w:color="auto" w:fill="auto"/>
            <w:vAlign w:val="center"/>
          </w:tcPr>
          <w:p w:rsidR="00070243" w:rsidRPr="00D22974" w:rsidRDefault="00070243" w:rsidP="00245F50">
            <w:pPr>
              <w:jc w:val="center"/>
              <w:rPr>
                <w:rFonts w:ascii="Calibri" w:hAnsi="Calibri"/>
                <w:sz w:val="16"/>
                <w:szCs w:val="16"/>
              </w:rPr>
            </w:pPr>
            <w:r>
              <w:rPr>
                <w:rFonts w:ascii="Calibri" w:hAnsi="Calibri"/>
                <w:b/>
                <w:noProof/>
                <w:sz w:val="16"/>
                <w:szCs w:val="16"/>
              </w:rPr>
              <w:pict>
                <v:oval id="_x0000_s1276" style="position:absolute;left:0;text-align:left;margin-left:-2pt;margin-top:3.15pt;width:24.95pt;height:9.65pt;z-index:251663360;mso-position-horizontal-relative:text;mso-position-vertical-relative:text" filled="f" strokecolor="red" strokeweight="1pt">
                  <v:stroke dashstyle="1 1"/>
                </v:oval>
              </w:pict>
            </w:r>
          </w:p>
        </w:tc>
        <w:tc>
          <w:tcPr>
            <w:tcW w:w="2074" w:type="dxa"/>
            <w:gridSpan w:val="2"/>
            <w:shd w:val="clear" w:color="auto" w:fill="auto"/>
            <w:vAlign w:val="center"/>
          </w:tcPr>
          <w:p w:rsidR="00070243" w:rsidRPr="00D22974" w:rsidRDefault="00070243" w:rsidP="00735D58">
            <w:pPr>
              <w:rPr>
                <w:rFonts w:ascii="Calibri" w:hAnsi="Calibri"/>
                <w:sz w:val="16"/>
                <w:szCs w:val="16"/>
              </w:rPr>
            </w:pPr>
            <w:r w:rsidRPr="00D22974">
              <w:rPr>
                <w:rFonts w:ascii="Calibri" w:hAnsi="Calibri"/>
                <w:sz w:val="16"/>
                <w:szCs w:val="16"/>
              </w:rPr>
              <w:t>Area of Damage</w:t>
            </w:r>
          </w:p>
        </w:tc>
        <w:tc>
          <w:tcPr>
            <w:tcW w:w="658" w:type="dxa"/>
            <w:shd w:val="clear" w:color="auto" w:fill="auto"/>
          </w:tcPr>
          <w:p w:rsidR="00070243" w:rsidRPr="00D22974" w:rsidRDefault="00070243" w:rsidP="00735D58">
            <w:pPr>
              <w:rPr>
                <w:rFonts w:ascii="Calibri" w:hAnsi="Calibri"/>
                <w:sz w:val="16"/>
                <w:szCs w:val="16"/>
              </w:rPr>
            </w:pPr>
            <w:r>
              <w:rPr>
                <w:rFonts w:ascii="Calibri" w:hAnsi="Calibri"/>
                <w:b/>
                <w:noProof/>
                <w:sz w:val="16"/>
                <w:szCs w:val="16"/>
              </w:rPr>
              <w:pict>
                <v:group id="_x0000_s1281" style="position:absolute;margin-left:2.2pt;margin-top:2.4pt;width:12.35pt;height:13.85pt;z-index:251665408;mso-position-horizontal-relative:text;mso-position-vertical-relative:text" coordorigin="9066,14408" coordsize="368,412">
                  <v:oval id="_x0000_s1282" style="position:absolute;left:9128;top:14488;width:239;height:230" filled="f" fillcolor="#36f" strokecolor="gray" strokeweight=".25pt"/>
                  <v:line id="_x0000_s1283" style="position:absolute" from="9248,14408" to="9248,14820" strokeweight=".25pt"/>
                  <v:line id="_x0000_s1284" style="position:absolute" from="9066,14611" to="9434,14611" strokeweight=".25pt"/>
                </v:group>
              </w:pict>
            </w:r>
          </w:p>
        </w:tc>
        <w:tc>
          <w:tcPr>
            <w:tcW w:w="2089" w:type="dxa"/>
            <w:shd w:val="clear" w:color="auto" w:fill="auto"/>
          </w:tcPr>
          <w:p w:rsidR="00070243" w:rsidRPr="00D22974" w:rsidRDefault="00070243" w:rsidP="00735D58">
            <w:pPr>
              <w:rPr>
                <w:rFonts w:ascii="Calibri" w:hAnsi="Calibri"/>
                <w:sz w:val="16"/>
                <w:szCs w:val="16"/>
              </w:rPr>
            </w:pPr>
            <w:r w:rsidRPr="00D22974">
              <w:rPr>
                <w:rFonts w:ascii="Calibri" w:hAnsi="Calibri"/>
                <w:sz w:val="16"/>
                <w:szCs w:val="16"/>
              </w:rPr>
              <w:t>Bore Hole</w:t>
            </w:r>
          </w:p>
        </w:tc>
      </w:tr>
      <w:tr w:rsidR="00070243" w:rsidRPr="00B25469" w:rsidTr="00245F50">
        <w:trPr>
          <w:trHeight w:val="357"/>
          <w:tblCellSpacing w:w="20" w:type="dxa"/>
        </w:trPr>
        <w:tc>
          <w:tcPr>
            <w:tcW w:w="670" w:type="dxa"/>
            <w:shd w:val="clear" w:color="auto" w:fill="auto"/>
            <w:vAlign w:val="center"/>
          </w:tcPr>
          <w:p w:rsidR="00070243" w:rsidRPr="00D22974" w:rsidRDefault="00070243" w:rsidP="00245F50">
            <w:pPr>
              <w:jc w:val="center"/>
              <w:rPr>
                <w:rFonts w:ascii="Calibri" w:hAnsi="Calibri" w:cs="Arial"/>
                <w:sz w:val="16"/>
                <w:szCs w:val="16"/>
              </w:rPr>
            </w:pPr>
            <w:r>
              <w:rPr>
                <w:rFonts w:ascii="Calibri" w:hAnsi="Calibri"/>
                <w:b/>
                <w:noProof/>
                <w:sz w:val="16"/>
                <w:szCs w:val="16"/>
              </w:rPr>
              <w:pict>
                <v:group id="_x0000_s1277" style="position:absolute;left:0;text-align:left;margin-left:5.25pt;margin-top:3.55pt;width:10.85pt;height:9.8pt;z-index:251664384;mso-position-horizontal-relative:text;mso-position-vertical-relative:text" coordorigin="8561,14495" coordsize="217,196">
                  <v:rect id="_x0000_s1278" style="position:absolute;left:8561;top:14496;width:217;height:192" filled="f" strokeweight=".25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279" type="#_x0000_t5" style="position:absolute;left:8561;top:14589;width:217;height:102" adj="11148" fillcolor="#333" strokeweight=".25pt"/>
                  <v:shape id="_x0000_s1280" type="#_x0000_t5" style="position:absolute;left:8561;top:14495;width:217;height:102;flip:y" adj="11148" fillcolor="#333" strokeweight=".25pt"/>
                </v:group>
              </w:pict>
            </w:r>
          </w:p>
        </w:tc>
        <w:tc>
          <w:tcPr>
            <w:tcW w:w="2228" w:type="dxa"/>
            <w:shd w:val="clear" w:color="auto" w:fill="auto"/>
            <w:vAlign w:val="center"/>
          </w:tcPr>
          <w:p w:rsidR="00070243" w:rsidRPr="00D22974" w:rsidRDefault="00070243" w:rsidP="00735D58">
            <w:pPr>
              <w:rPr>
                <w:rFonts w:ascii="Calibri" w:hAnsi="Calibri"/>
                <w:sz w:val="16"/>
                <w:szCs w:val="16"/>
              </w:rPr>
            </w:pPr>
            <w:r w:rsidRPr="00D22974">
              <w:rPr>
                <w:rFonts w:ascii="Calibri" w:hAnsi="Calibri"/>
                <w:sz w:val="16"/>
                <w:szCs w:val="16"/>
              </w:rPr>
              <w:t>Trial Hole</w:t>
            </w:r>
          </w:p>
        </w:tc>
        <w:tc>
          <w:tcPr>
            <w:tcW w:w="669" w:type="dxa"/>
            <w:shd w:val="clear" w:color="auto" w:fill="auto"/>
            <w:vAlign w:val="center"/>
          </w:tcPr>
          <w:p w:rsidR="00070243" w:rsidRPr="00D22974" w:rsidRDefault="00070243" w:rsidP="00245F50">
            <w:pPr>
              <w:jc w:val="center"/>
              <w:rPr>
                <w:rFonts w:ascii="Calibri" w:hAnsi="Calibri"/>
                <w:sz w:val="16"/>
                <w:szCs w:val="16"/>
              </w:rPr>
            </w:pPr>
            <w:r>
              <w:rPr>
                <w:rFonts w:ascii="Calibri" w:hAnsi="Calibri"/>
                <w:b/>
                <w:noProof/>
                <w:sz w:val="16"/>
                <w:szCs w:val="16"/>
              </w:rPr>
              <w:pict>
                <v:group id="_x0000_s1285" style="position:absolute;left:0;text-align:left;margin-left:4.75pt;margin-top:2.4pt;width:12.4pt;height:13.9pt;z-index:251666432;mso-position-horizontal-relative:text;mso-position-vertical-relative:text" coordorigin="8850,14408" coordsize="368,412">
                  <v:oval id="_x0000_s1286" style="position:absolute;left:8912;top:14488;width:239;height:230" filled="f" fillcolor="#36f" strokecolor="gray" strokeweight=".25pt"/>
                  <v:line id="_x0000_s1287" style="position:absolute" from="9032,14408" to="9032,14820" strokeweight=".25pt"/>
                  <v:line id="_x0000_s1288" style="position:absolute" from="8850,14611" to="9218,14611" strokeweight=".25pt"/>
                  <v:shape id="_x0000_s1289" type="#_x0000_t126" style="position:absolute;left:8912;top:14488;width:239;height:229" fillcolor="black" strokeweight=".25pt">
                    <v:textbox inset="1pt,1pt,1pt,1pt"/>
                  </v:shape>
                </v:group>
              </w:pict>
            </w:r>
          </w:p>
        </w:tc>
        <w:tc>
          <w:tcPr>
            <w:tcW w:w="2074" w:type="dxa"/>
            <w:gridSpan w:val="2"/>
            <w:shd w:val="clear" w:color="auto" w:fill="auto"/>
            <w:vAlign w:val="center"/>
          </w:tcPr>
          <w:p w:rsidR="00070243" w:rsidRPr="00D22974" w:rsidRDefault="00070243" w:rsidP="00735D58">
            <w:pPr>
              <w:rPr>
                <w:rFonts w:ascii="Calibri" w:hAnsi="Calibri"/>
                <w:sz w:val="16"/>
                <w:szCs w:val="16"/>
              </w:rPr>
            </w:pPr>
            <w:r w:rsidRPr="00D22974">
              <w:rPr>
                <w:rFonts w:ascii="Calibri" w:hAnsi="Calibri"/>
                <w:sz w:val="16"/>
                <w:szCs w:val="16"/>
              </w:rPr>
              <w:t>Trial &amp; Bore Hole</w:t>
            </w:r>
          </w:p>
        </w:tc>
        <w:tc>
          <w:tcPr>
            <w:tcW w:w="658" w:type="dxa"/>
            <w:shd w:val="clear" w:color="auto" w:fill="auto"/>
          </w:tcPr>
          <w:p w:rsidR="00070243" w:rsidRPr="00D22974" w:rsidRDefault="00070243" w:rsidP="00735D58">
            <w:pPr>
              <w:rPr>
                <w:rFonts w:ascii="Calibri" w:hAnsi="Calibri"/>
                <w:sz w:val="16"/>
                <w:szCs w:val="16"/>
              </w:rPr>
            </w:pPr>
            <w:r>
              <w:rPr>
                <w:rFonts w:ascii="Calibri" w:hAnsi="Calibri"/>
                <w:b/>
                <w:noProof/>
                <w:sz w:val="16"/>
                <w:szCs w:val="16"/>
              </w:rPr>
              <w:pict>
                <v:line id="_x0000_s1294" style="position:absolute;rotation:22450fd;flip:y;z-index:251671552;mso-position-horizontal-relative:text;mso-position-vertical-relative:text" from="8.5pt,.8pt" to="8.55pt,13.9pt" strokeweight="1.5pt">
                  <v:stroke endarrow="open"/>
                </v:line>
              </w:pict>
            </w:r>
          </w:p>
        </w:tc>
        <w:tc>
          <w:tcPr>
            <w:tcW w:w="2089" w:type="dxa"/>
            <w:shd w:val="clear" w:color="auto" w:fill="auto"/>
          </w:tcPr>
          <w:p w:rsidR="00070243" w:rsidRPr="00D22974" w:rsidRDefault="00070243" w:rsidP="00735D58">
            <w:pPr>
              <w:rPr>
                <w:rFonts w:ascii="Calibri" w:hAnsi="Calibri"/>
                <w:sz w:val="16"/>
                <w:szCs w:val="16"/>
              </w:rPr>
            </w:pPr>
            <w:r w:rsidRPr="00D22974">
              <w:rPr>
                <w:rFonts w:ascii="Calibri" w:hAnsi="Calibri"/>
                <w:sz w:val="16"/>
                <w:szCs w:val="16"/>
              </w:rPr>
              <w:t>Level Monitoring</w:t>
            </w:r>
          </w:p>
        </w:tc>
      </w:tr>
      <w:tr w:rsidR="00070243" w:rsidRPr="00B25469" w:rsidTr="00245F50">
        <w:trPr>
          <w:trHeight w:val="357"/>
          <w:tblCellSpacing w:w="20" w:type="dxa"/>
        </w:trPr>
        <w:tc>
          <w:tcPr>
            <w:tcW w:w="670" w:type="dxa"/>
            <w:shd w:val="clear" w:color="auto" w:fill="auto"/>
            <w:vAlign w:val="center"/>
          </w:tcPr>
          <w:p w:rsidR="00070243" w:rsidRPr="00D22974" w:rsidRDefault="00070243" w:rsidP="00245F50">
            <w:pPr>
              <w:jc w:val="center"/>
              <w:rPr>
                <w:rFonts w:ascii="Calibri" w:hAnsi="Calibri" w:cs="Arial"/>
                <w:sz w:val="16"/>
                <w:szCs w:val="16"/>
              </w:rPr>
            </w:pPr>
            <w:r>
              <w:rPr>
                <w:rFonts w:ascii="Calibri" w:hAnsi="Calibri"/>
                <w:b/>
                <w:noProof/>
                <w:sz w:val="16"/>
                <w:szCs w:val="16"/>
              </w:rPr>
              <w:pict>
                <v:oval id="_x0000_s1291" style="position:absolute;left:0;text-align:left;margin-left:4.15pt;margin-top:2.2pt;width:12.2pt;height:11.75pt;z-index:251668480;mso-position-horizontal-relative:text;mso-position-vertical-relative:text" fillcolor="#36f" strokecolor="gray" strokeweight=".25pt"/>
              </w:pict>
            </w:r>
          </w:p>
        </w:tc>
        <w:tc>
          <w:tcPr>
            <w:tcW w:w="2228" w:type="dxa"/>
            <w:shd w:val="clear" w:color="auto" w:fill="auto"/>
            <w:vAlign w:val="center"/>
          </w:tcPr>
          <w:p w:rsidR="00070243" w:rsidRPr="00D22974" w:rsidRDefault="00070243" w:rsidP="00735D58">
            <w:pPr>
              <w:rPr>
                <w:rFonts w:ascii="Calibri" w:hAnsi="Calibri"/>
                <w:sz w:val="16"/>
                <w:szCs w:val="16"/>
              </w:rPr>
            </w:pPr>
            <w:r w:rsidRPr="00D22974">
              <w:rPr>
                <w:rFonts w:ascii="Calibri" w:hAnsi="Calibri"/>
                <w:sz w:val="16"/>
                <w:szCs w:val="16"/>
              </w:rPr>
              <w:t>Rain Water Manhole</w:t>
            </w:r>
          </w:p>
        </w:tc>
        <w:tc>
          <w:tcPr>
            <w:tcW w:w="669" w:type="dxa"/>
            <w:shd w:val="clear" w:color="auto" w:fill="auto"/>
            <w:vAlign w:val="center"/>
          </w:tcPr>
          <w:p w:rsidR="00070243" w:rsidRPr="00D22974" w:rsidRDefault="00070243" w:rsidP="00245F50">
            <w:pPr>
              <w:jc w:val="center"/>
              <w:rPr>
                <w:rFonts w:ascii="Calibri" w:hAnsi="Calibri"/>
                <w:sz w:val="16"/>
                <w:szCs w:val="16"/>
              </w:rPr>
            </w:pPr>
            <w:r>
              <w:rPr>
                <w:rFonts w:ascii="Calibri" w:hAnsi="Calibri"/>
                <w:b/>
                <w:noProof/>
                <w:sz w:val="16"/>
                <w:szCs w:val="16"/>
              </w:rPr>
              <w:pict>
                <v:oval id="_x0000_s1292" style="position:absolute;left:0;text-align:left;margin-left:7.5pt;margin-top:5.15pt;width:6.7pt;height:6.45pt;z-index:251669504;mso-position-horizontal-relative:text;mso-position-vertical-relative:text" fillcolor="#36f" strokecolor="gray" strokeweight=".25pt"/>
              </w:pict>
            </w:r>
          </w:p>
        </w:tc>
        <w:tc>
          <w:tcPr>
            <w:tcW w:w="2074" w:type="dxa"/>
            <w:gridSpan w:val="2"/>
            <w:shd w:val="clear" w:color="auto" w:fill="auto"/>
            <w:vAlign w:val="center"/>
          </w:tcPr>
          <w:p w:rsidR="00070243" w:rsidRPr="00D22974" w:rsidRDefault="00070243" w:rsidP="00735D58">
            <w:pPr>
              <w:rPr>
                <w:rFonts w:ascii="Calibri" w:hAnsi="Calibri"/>
                <w:sz w:val="16"/>
                <w:szCs w:val="16"/>
              </w:rPr>
            </w:pPr>
            <w:r w:rsidRPr="00D22974">
              <w:rPr>
                <w:rFonts w:ascii="Calibri" w:hAnsi="Calibri"/>
                <w:sz w:val="16"/>
                <w:szCs w:val="16"/>
              </w:rPr>
              <w:t>Rain Water Gulley</w:t>
            </w:r>
          </w:p>
        </w:tc>
        <w:tc>
          <w:tcPr>
            <w:tcW w:w="658" w:type="dxa"/>
            <w:shd w:val="clear" w:color="auto" w:fill="auto"/>
          </w:tcPr>
          <w:p w:rsidR="00070243" w:rsidRPr="00D22974" w:rsidRDefault="00070243" w:rsidP="00735D58">
            <w:pPr>
              <w:rPr>
                <w:rFonts w:ascii="Calibri" w:hAnsi="Calibri"/>
                <w:sz w:val="16"/>
                <w:szCs w:val="16"/>
              </w:rPr>
            </w:pPr>
            <w:r>
              <w:rPr>
                <w:rFonts w:ascii="Calibri" w:hAnsi="Calibri"/>
                <w:b/>
                <w:noProof/>
                <w:sz w:val="16"/>
                <w:szCs w:val="16"/>
              </w:rPr>
              <w:pict>
                <v:oval id="_x0000_s1290" style="position:absolute;margin-left:5.05pt;margin-top:5.1pt;width:6.7pt;height:6.45pt;z-index:251667456;mso-position-horizontal-relative:text;mso-position-vertical-relative:text" filled="f" fillcolor="#36f" strokecolor="#36f" strokeweight="1pt"/>
              </w:pict>
            </w:r>
          </w:p>
        </w:tc>
        <w:tc>
          <w:tcPr>
            <w:tcW w:w="2089" w:type="dxa"/>
            <w:shd w:val="clear" w:color="auto" w:fill="auto"/>
          </w:tcPr>
          <w:p w:rsidR="00070243" w:rsidRPr="00D22974" w:rsidRDefault="00070243" w:rsidP="00735D58">
            <w:pPr>
              <w:rPr>
                <w:rFonts w:ascii="Calibri" w:hAnsi="Calibri"/>
                <w:sz w:val="16"/>
                <w:szCs w:val="16"/>
              </w:rPr>
            </w:pPr>
            <w:r w:rsidRPr="00D22974">
              <w:rPr>
                <w:rFonts w:ascii="Calibri" w:hAnsi="Calibri"/>
                <w:sz w:val="16"/>
                <w:szCs w:val="16"/>
              </w:rPr>
              <w:t>Rain Water Pipe</w:t>
            </w:r>
          </w:p>
        </w:tc>
      </w:tr>
      <w:tr w:rsidR="00070243" w:rsidRPr="00B25469" w:rsidTr="00245F50">
        <w:trPr>
          <w:trHeight w:val="357"/>
          <w:tblCellSpacing w:w="20" w:type="dxa"/>
        </w:trPr>
        <w:tc>
          <w:tcPr>
            <w:tcW w:w="670" w:type="dxa"/>
            <w:shd w:val="clear" w:color="auto" w:fill="auto"/>
            <w:vAlign w:val="center"/>
          </w:tcPr>
          <w:p w:rsidR="00070243" w:rsidRPr="00D22974" w:rsidRDefault="00070243" w:rsidP="00245F50">
            <w:pPr>
              <w:jc w:val="center"/>
              <w:rPr>
                <w:rFonts w:ascii="Calibri" w:hAnsi="Calibri" w:cs="Arial"/>
                <w:sz w:val="16"/>
                <w:szCs w:val="16"/>
              </w:rPr>
            </w:pPr>
            <w:r>
              <w:rPr>
                <w:rFonts w:ascii="Calibri" w:hAnsi="Calibri"/>
                <w:b/>
                <w:noProof/>
                <w:sz w:val="16"/>
                <w:szCs w:val="16"/>
              </w:rPr>
              <w:pict>
                <v:oval id="_x0000_s1299" style="position:absolute;left:0;text-align:left;margin-left:3.4pt;margin-top:2.8pt;width:12.2pt;height:11.75pt;z-index:251676672;mso-position-horizontal-relative:text;mso-position-vertical-relative:text" fillcolor="red" strokecolor="gray" strokeweight=".25pt"/>
              </w:pict>
            </w:r>
          </w:p>
        </w:tc>
        <w:tc>
          <w:tcPr>
            <w:tcW w:w="2228" w:type="dxa"/>
            <w:shd w:val="clear" w:color="auto" w:fill="auto"/>
            <w:vAlign w:val="center"/>
          </w:tcPr>
          <w:p w:rsidR="00070243" w:rsidRPr="00D22974" w:rsidRDefault="00070243" w:rsidP="00735D58">
            <w:pPr>
              <w:rPr>
                <w:rFonts w:ascii="Calibri" w:hAnsi="Calibri"/>
                <w:sz w:val="16"/>
                <w:szCs w:val="16"/>
              </w:rPr>
            </w:pPr>
            <w:r w:rsidRPr="00D22974">
              <w:rPr>
                <w:rFonts w:ascii="Calibri" w:hAnsi="Calibri"/>
                <w:sz w:val="16"/>
                <w:szCs w:val="16"/>
              </w:rPr>
              <w:t>Waste Water Manhole</w:t>
            </w:r>
          </w:p>
        </w:tc>
        <w:tc>
          <w:tcPr>
            <w:tcW w:w="669" w:type="dxa"/>
            <w:shd w:val="clear" w:color="auto" w:fill="auto"/>
            <w:vAlign w:val="center"/>
          </w:tcPr>
          <w:p w:rsidR="00070243" w:rsidRPr="00D22974" w:rsidRDefault="00070243" w:rsidP="00245F50">
            <w:pPr>
              <w:jc w:val="center"/>
              <w:rPr>
                <w:rFonts w:ascii="Calibri" w:hAnsi="Calibri"/>
                <w:sz w:val="16"/>
                <w:szCs w:val="16"/>
              </w:rPr>
            </w:pPr>
            <w:r>
              <w:rPr>
                <w:rFonts w:ascii="Calibri" w:hAnsi="Calibri"/>
                <w:b/>
                <w:noProof/>
                <w:sz w:val="16"/>
                <w:szCs w:val="16"/>
              </w:rPr>
              <w:pict>
                <v:oval id="_x0000_s1293" style="position:absolute;left:0;text-align:left;margin-left:8.2pt;margin-top:4.5pt;width:6.7pt;height:6.45pt;z-index:251670528;mso-position-horizontal-relative:text;mso-position-vertical-relative:text" fillcolor="red" strokecolor="gray" strokeweight=".25pt"/>
              </w:pict>
            </w:r>
          </w:p>
        </w:tc>
        <w:tc>
          <w:tcPr>
            <w:tcW w:w="2074" w:type="dxa"/>
            <w:gridSpan w:val="2"/>
            <w:shd w:val="clear" w:color="auto" w:fill="auto"/>
            <w:vAlign w:val="center"/>
          </w:tcPr>
          <w:p w:rsidR="00070243" w:rsidRPr="00D22974" w:rsidRDefault="00070243" w:rsidP="00735D58">
            <w:pPr>
              <w:rPr>
                <w:rFonts w:ascii="Calibri" w:hAnsi="Calibri"/>
                <w:sz w:val="16"/>
                <w:szCs w:val="16"/>
              </w:rPr>
            </w:pPr>
            <w:r w:rsidRPr="00D22974">
              <w:rPr>
                <w:rFonts w:ascii="Calibri" w:hAnsi="Calibri"/>
                <w:sz w:val="16"/>
                <w:szCs w:val="16"/>
              </w:rPr>
              <w:t>Waste Water Gulley</w:t>
            </w:r>
          </w:p>
        </w:tc>
        <w:tc>
          <w:tcPr>
            <w:tcW w:w="658" w:type="dxa"/>
            <w:shd w:val="clear" w:color="auto" w:fill="auto"/>
          </w:tcPr>
          <w:p w:rsidR="00070243" w:rsidRPr="00D22974" w:rsidRDefault="00070243" w:rsidP="00735D58">
            <w:pPr>
              <w:rPr>
                <w:rFonts w:ascii="Calibri" w:hAnsi="Calibri"/>
                <w:sz w:val="16"/>
                <w:szCs w:val="16"/>
              </w:rPr>
            </w:pPr>
            <w:r>
              <w:rPr>
                <w:rFonts w:ascii="Calibri" w:hAnsi="Calibri"/>
                <w:b/>
                <w:noProof/>
                <w:sz w:val="16"/>
                <w:szCs w:val="16"/>
              </w:rPr>
              <w:pict>
                <v:oval id="_x0000_s1295" style="position:absolute;margin-left:5.1pt;margin-top:5.4pt;width:6.7pt;height:6.45pt;z-index:251672576;mso-position-horizontal-relative:text;mso-position-vertical-relative:text" filled="f" fillcolor="red" strokecolor="red" strokeweight="1pt"/>
              </w:pict>
            </w:r>
          </w:p>
        </w:tc>
        <w:tc>
          <w:tcPr>
            <w:tcW w:w="2089" w:type="dxa"/>
            <w:shd w:val="clear" w:color="auto" w:fill="auto"/>
          </w:tcPr>
          <w:p w:rsidR="00070243" w:rsidRPr="00D22974" w:rsidRDefault="00070243" w:rsidP="00735D58">
            <w:pPr>
              <w:rPr>
                <w:rFonts w:ascii="Calibri" w:hAnsi="Calibri"/>
                <w:sz w:val="16"/>
                <w:szCs w:val="16"/>
              </w:rPr>
            </w:pPr>
            <w:r w:rsidRPr="00D22974">
              <w:rPr>
                <w:rFonts w:ascii="Calibri" w:hAnsi="Calibri"/>
                <w:sz w:val="16"/>
                <w:szCs w:val="16"/>
              </w:rPr>
              <w:t>Toilet Pipe</w:t>
            </w:r>
          </w:p>
        </w:tc>
      </w:tr>
      <w:tr w:rsidR="00070243" w:rsidRPr="00B25469" w:rsidTr="00245F50">
        <w:trPr>
          <w:trHeight w:val="357"/>
          <w:tblCellSpacing w:w="20" w:type="dxa"/>
        </w:trPr>
        <w:tc>
          <w:tcPr>
            <w:tcW w:w="670" w:type="dxa"/>
            <w:shd w:val="clear" w:color="auto" w:fill="auto"/>
            <w:vAlign w:val="center"/>
          </w:tcPr>
          <w:p w:rsidR="00070243" w:rsidRPr="00D22974" w:rsidRDefault="00070243" w:rsidP="00245F50">
            <w:pPr>
              <w:jc w:val="center"/>
              <w:rPr>
                <w:rFonts w:ascii="Calibri" w:hAnsi="Calibri" w:cs="Arial"/>
                <w:sz w:val="16"/>
                <w:szCs w:val="16"/>
              </w:rPr>
            </w:pPr>
            <w:r>
              <w:rPr>
                <w:rFonts w:ascii="Calibri" w:hAnsi="Calibri"/>
                <w:noProof/>
                <w:sz w:val="16"/>
                <w:szCs w:val="16"/>
              </w:rPr>
              <w:pict>
                <v:line id="_x0000_s1296" style="position:absolute;left:0;text-align:left;z-index:251673600;mso-position-horizontal-relative:text;mso-position-vertical-relative:text" from="-2.5pt,8.6pt" to="22.6pt,8.6pt" strokecolor="blue" strokeweight="1pt"/>
              </w:pict>
            </w:r>
          </w:p>
        </w:tc>
        <w:tc>
          <w:tcPr>
            <w:tcW w:w="2228" w:type="dxa"/>
            <w:shd w:val="clear" w:color="auto" w:fill="auto"/>
            <w:vAlign w:val="center"/>
          </w:tcPr>
          <w:p w:rsidR="00070243" w:rsidRPr="00D22974" w:rsidRDefault="00070243" w:rsidP="00735D58">
            <w:pPr>
              <w:rPr>
                <w:rFonts w:ascii="Calibri" w:hAnsi="Calibri"/>
                <w:sz w:val="16"/>
                <w:szCs w:val="16"/>
              </w:rPr>
            </w:pPr>
            <w:r w:rsidRPr="00D22974">
              <w:rPr>
                <w:rFonts w:ascii="Calibri" w:hAnsi="Calibri"/>
                <w:sz w:val="16"/>
                <w:szCs w:val="16"/>
              </w:rPr>
              <w:t>Rain Water Drain</w:t>
            </w:r>
          </w:p>
        </w:tc>
        <w:tc>
          <w:tcPr>
            <w:tcW w:w="669" w:type="dxa"/>
            <w:shd w:val="clear" w:color="auto" w:fill="auto"/>
            <w:vAlign w:val="center"/>
          </w:tcPr>
          <w:p w:rsidR="00070243" w:rsidRPr="00D22974" w:rsidRDefault="00070243" w:rsidP="00245F50">
            <w:pPr>
              <w:jc w:val="center"/>
              <w:rPr>
                <w:rFonts w:ascii="Calibri" w:hAnsi="Calibri"/>
                <w:sz w:val="16"/>
                <w:szCs w:val="16"/>
              </w:rPr>
            </w:pPr>
            <w:r>
              <w:rPr>
                <w:rFonts w:ascii="Calibri" w:hAnsi="Calibri"/>
                <w:noProof/>
                <w:sz w:val="16"/>
                <w:szCs w:val="16"/>
              </w:rPr>
              <w:pict>
                <v:line id="_x0000_s1297" style="position:absolute;left:0;text-align:left;z-index:251674624;mso-position-horizontal-relative:text;mso-position-vertical-relative:text" from="-.7pt,8.85pt" to="21.85pt,8.85pt" strokecolor="red" strokeweight="1pt"/>
              </w:pict>
            </w:r>
          </w:p>
        </w:tc>
        <w:tc>
          <w:tcPr>
            <w:tcW w:w="2074" w:type="dxa"/>
            <w:gridSpan w:val="2"/>
            <w:shd w:val="clear" w:color="auto" w:fill="auto"/>
            <w:vAlign w:val="center"/>
          </w:tcPr>
          <w:p w:rsidR="00070243" w:rsidRPr="00D22974" w:rsidRDefault="00070243" w:rsidP="00735D58">
            <w:pPr>
              <w:rPr>
                <w:rFonts w:ascii="Calibri" w:hAnsi="Calibri"/>
                <w:sz w:val="16"/>
                <w:szCs w:val="16"/>
              </w:rPr>
            </w:pPr>
            <w:r w:rsidRPr="00D22974">
              <w:rPr>
                <w:rFonts w:ascii="Calibri" w:hAnsi="Calibri"/>
                <w:sz w:val="16"/>
                <w:szCs w:val="16"/>
              </w:rPr>
              <w:t>Waste Water Drain</w:t>
            </w:r>
          </w:p>
        </w:tc>
        <w:tc>
          <w:tcPr>
            <w:tcW w:w="658" w:type="dxa"/>
            <w:shd w:val="clear" w:color="auto" w:fill="auto"/>
          </w:tcPr>
          <w:p w:rsidR="00070243" w:rsidRPr="00D22974" w:rsidRDefault="00070243" w:rsidP="00735D58">
            <w:pPr>
              <w:rPr>
                <w:rFonts w:ascii="Calibri" w:hAnsi="Calibri"/>
                <w:sz w:val="16"/>
                <w:szCs w:val="16"/>
              </w:rPr>
            </w:pPr>
            <w:r>
              <w:rPr>
                <w:rFonts w:ascii="Calibri" w:hAnsi="Calibri"/>
                <w:noProof/>
                <w:sz w:val="16"/>
                <w:szCs w:val="16"/>
              </w:rPr>
              <w:pict>
                <v:line id="_x0000_s1298" style="position:absolute;flip:y;z-index:251675648;mso-position-horizontal-relative:text;mso-position-vertical-relative:text" from="-.8pt,9.15pt" to="21.7pt,9.15pt" strokecolor="#fc0" strokeweight="1pt">
                  <v:stroke dashstyle="dash"/>
                </v:line>
              </w:pict>
            </w:r>
          </w:p>
        </w:tc>
        <w:tc>
          <w:tcPr>
            <w:tcW w:w="2089" w:type="dxa"/>
            <w:shd w:val="clear" w:color="auto" w:fill="auto"/>
          </w:tcPr>
          <w:p w:rsidR="00070243" w:rsidRPr="00D22974" w:rsidRDefault="00070243" w:rsidP="00735D58">
            <w:pPr>
              <w:rPr>
                <w:rFonts w:ascii="Calibri" w:hAnsi="Calibri"/>
                <w:sz w:val="16"/>
                <w:szCs w:val="16"/>
              </w:rPr>
            </w:pPr>
            <w:r w:rsidRPr="00D22974">
              <w:rPr>
                <w:rFonts w:ascii="Calibri" w:hAnsi="Calibri"/>
                <w:sz w:val="16"/>
                <w:szCs w:val="16"/>
              </w:rPr>
              <w:t>Electricity Cable</w:t>
            </w:r>
          </w:p>
        </w:tc>
      </w:tr>
      <w:tr w:rsidR="00070243" w:rsidRPr="00B25469" w:rsidTr="00245F50">
        <w:trPr>
          <w:trHeight w:val="357"/>
          <w:tblCellSpacing w:w="20" w:type="dxa"/>
        </w:trPr>
        <w:tc>
          <w:tcPr>
            <w:tcW w:w="670" w:type="dxa"/>
            <w:shd w:val="clear" w:color="auto" w:fill="auto"/>
            <w:vAlign w:val="center"/>
          </w:tcPr>
          <w:p w:rsidR="00070243" w:rsidRPr="00D22974" w:rsidRDefault="00070243" w:rsidP="00245F50">
            <w:pPr>
              <w:jc w:val="center"/>
              <w:rPr>
                <w:rFonts w:ascii="Calibri" w:hAnsi="Calibri" w:cs="Arial"/>
                <w:sz w:val="16"/>
                <w:szCs w:val="16"/>
              </w:rPr>
            </w:pPr>
            <w:r>
              <w:rPr>
                <w:rFonts w:ascii="Calibri" w:hAnsi="Calibri"/>
                <w:noProof/>
                <w:sz w:val="16"/>
                <w:szCs w:val="16"/>
              </w:rPr>
              <w:pict>
                <v:line id="_x0000_s1300" style="position:absolute;left:0;text-align:left;z-index:251677696;mso-position-horizontal-relative:text;mso-position-vertical-relative:text" from="-2.2pt,8.5pt" to="23.55pt,8.5pt" strokecolor="blue" strokeweight="1pt">
                  <v:stroke dashstyle="dash"/>
                </v:line>
              </w:pict>
            </w:r>
          </w:p>
        </w:tc>
        <w:tc>
          <w:tcPr>
            <w:tcW w:w="2228" w:type="dxa"/>
            <w:shd w:val="clear" w:color="auto" w:fill="auto"/>
            <w:vAlign w:val="center"/>
          </w:tcPr>
          <w:p w:rsidR="00070243" w:rsidRPr="00D22974" w:rsidRDefault="00070243" w:rsidP="00735D58">
            <w:pPr>
              <w:rPr>
                <w:rFonts w:ascii="Calibri" w:hAnsi="Calibri"/>
                <w:sz w:val="16"/>
                <w:szCs w:val="16"/>
              </w:rPr>
            </w:pPr>
            <w:r w:rsidRPr="00D22974">
              <w:rPr>
                <w:rFonts w:ascii="Calibri" w:hAnsi="Calibri"/>
                <w:sz w:val="16"/>
                <w:szCs w:val="16"/>
              </w:rPr>
              <w:t>Water Supply Pipe</w:t>
            </w:r>
          </w:p>
        </w:tc>
        <w:tc>
          <w:tcPr>
            <w:tcW w:w="669" w:type="dxa"/>
            <w:shd w:val="clear" w:color="auto" w:fill="auto"/>
            <w:vAlign w:val="center"/>
          </w:tcPr>
          <w:p w:rsidR="00070243" w:rsidRPr="00D22974" w:rsidRDefault="00070243" w:rsidP="00245F50">
            <w:pPr>
              <w:jc w:val="center"/>
              <w:rPr>
                <w:rFonts w:ascii="Calibri" w:hAnsi="Calibri"/>
                <w:sz w:val="16"/>
                <w:szCs w:val="16"/>
              </w:rPr>
            </w:pPr>
            <w:r>
              <w:rPr>
                <w:rFonts w:ascii="Calibri" w:hAnsi="Calibri"/>
                <w:noProof/>
                <w:sz w:val="16"/>
                <w:szCs w:val="16"/>
              </w:rPr>
              <w:pict>
                <v:line id="_x0000_s1301" style="position:absolute;left:0;text-align:left;z-index:251678720;mso-position-horizontal-relative:text;mso-position-vertical-relative:text" from="-1.8pt,8.25pt" to="21.35pt,8.25pt" strokecolor="#936" strokeweight="1pt">
                  <v:stroke dashstyle="dash"/>
                </v:line>
              </w:pict>
            </w:r>
          </w:p>
        </w:tc>
        <w:tc>
          <w:tcPr>
            <w:tcW w:w="2074" w:type="dxa"/>
            <w:gridSpan w:val="2"/>
            <w:shd w:val="clear" w:color="auto" w:fill="auto"/>
            <w:vAlign w:val="center"/>
          </w:tcPr>
          <w:p w:rsidR="00070243" w:rsidRPr="00D22974" w:rsidRDefault="00070243" w:rsidP="00735D58">
            <w:pPr>
              <w:rPr>
                <w:rFonts w:ascii="Calibri" w:hAnsi="Calibri"/>
                <w:sz w:val="16"/>
                <w:szCs w:val="16"/>
              </w:rPr>
            </w:pPr>
            <w:r w:rsidRPr="00D22974">
              <w:rPr>
                <w:rFonts w:ascii="Calibri" w:hAnsi="Calibri"/>
                <w:sz w:val="16"/>
                <w:szCs w:val="16"/>
              </w:rPr>
              <w:t>Gas Supply Pipe</w:t>
            </w:r>
          </w:p>
        </w:tc>
        <w:tc>
          <w:tcPr>
            <w:tcW w:w="658" w:type="dxa"/>
            <w:shd w:val="clear" w:color="auto" w:fill="auto"/>
            <w:vAlign w:val="center"/>
          </w:tcPr>
          <w:p w:rsidR="00070243" w:rsidRPr="00D22974" w:rsidRDefault="00070243" w:rsidP="00245F50">
            <w:pPr>
              <w:jc w:val="center"/>
              <w:rPr>
                <w:rFonts w:ascii="Calibri" w:hAnsi="Calibri"/>
                <w:sz w:val="16"/>
                <w:szCs w:val="16"/>
              </w:rPr>
            </w:pPr>
            <w:r>
              <w:rPr>
                <w:rFonts w:ascii="Calibri" w:hAnsi="Calibri" w:cs="Arial"/>
                <w:sz w:val="16"/>
                <w:szCs w:val="16"/>
              </w:rPr>
              <w:pict>
                <v:shape id="_x0000_i1028" type="#_x0000_t75" style="width:15.75pt;height:15.75pt">
                  <v:imagedata r:id="rId18" o:title="Gas"/>
                </v:shape>
              </w:pict>
            </w:r>
          </w:p>
        </w:tc>
        <w:tc>
          <w:tcPr>
            <w:tcW w:w="2089" w:type="dxa"/>
            <w:shd w:val="clear" w:color="auto" w:fill="auto"/>
            <w:vAlign w:val="center"/>
          </w:tcPr>
          <w:p w:rsidR="00070243" w:rsidRPr="00D22974" w:rsidRDefault="00070243" w:rsidP="00735D58">
            <w:pPr>
              <w:rPr>
                <w:rFonts w:ascii="Calibri" w:hAnsi="Calibri"/>
                <w:sz w:val="16"/>
                <w:szCs w:val="16"/>
              </w:rPr>
            </w:pPr>
            <w:r w:rsidRPr="00D22974">
              <w:rPr>
                <w:rFonts w:ascii="Calibri" w:hAnsi="Calibri"/>
                <w:sz w:val="16"/>
                <w:szCs w:val="16"/>
              </w:rPr>
              <w:t>Incoming Gas Pipe</w:t>
            </w:r>
          </w:p>
        </w:tc>
      </w:tr>
      <w:tr w:rsidR="00070243" w:rsidRPr="00B25469" w:rsidTr="00245F50">
        <w:trPr>
          <w:trHeight w:val="357"/>
          <w:tblCellSpacing w:w="20" w:type="dxa"/>
        </w:trPr>
        <w:tc>
          <w:tcPr>
            <w:tcW w:w="670" w:type="dxa"/>
            <w:shd w:val="clear" w:color="auto" w:fill="auto"/>
            <w:vAlign w:val="center"/>
          </w:tcPr>
          <w:p w:rsidR="00070243" w:rsidRPr="00D22974" w:rsidRDefault="00070243" w:rsidP="00245F50">
            <w:pPr>
              <w:jc w:val="center"/>
              <w:rPr>
                <w:rFonts w:ascii="Calibri" w:hAnsi="Calibri" w:cs="Arial"/>
                <w:sz w:val="16"/>
                <w:szCs w:val="16"/>
              </w:rPr>
            </w:pPr>
            <w:r>
              <w:rPr>
                <w:rFonts w:ascii="Calibri" w:hAnsi="Calibri" w:cs="Arial"/>
                <w:sz w:val="16"/>
                <w:szCs w:val="16"/>
              </w:rPr>
              <w:pict>
                <v:shape id="_x0000_i1029" type="#_x0000_t75" style="width:16.5pt;height:15.75pt">
                  <v:imagedata r:id="rId19" o:title="Tap"/>
                </v:shape>
              </w:pict>
            </w:r>
          </w:p>
        </w:tc>
        <w:tc>
          <w:tcPr>
            <w:tcW w:w="2228" w:type="dxa"/>
            <w:shd w:val="clear" w:color="auto" w:fill="auto"/>
            <w:vAlign w:val="center"/>
          </w:tcPr>
          <w:p w:rsidR="00070243" w:rsidRPr="00D22974" w:rsidRDefault="00070243" w:rsidP="00735D58">
            <w:pPr>
              <w:rPr>
                <w:rFonts w:ascii="Calibri" w:hAnsi="Calibri"/>
                <w:sz w:val="16"/>
                <w:szCs w:val="16"/>
              </w:rPr>
            </w:pPr>
            <w:r w:rsidRPr="00D22974">
              <w:rPr>
                <w:rFonts w:ascii="Calibri" w:hAnsi="Calibri"/>
                <w:sz w:val="16"/>
                <w:szCs w:val="16"/>
              </w:rPr>
              <w:t>Incoming Water</w:t>
            </w:r>
          </w:p>
        </w:tc>
        <w:tc>
          <w:tcPr>
            <w:tcW w:w="669" w:type="dxa"/>
            <w:shd w:val="clear" w:color="auto" w:fill="auto"/>
            <w:vAlign w:val="center"/>
          </w:tcPr>
          <w:p w:rsidR="00070243" w:rsidRPr="00D22974" w:rsidRDefault="00070243" w:rsidP="00245F50">
            <w:pPr>
              <w:jc w:val="center"/>
              <w:rPr>
                <w:rFonts w:ascii="Calibri" w:hAnsi="Calibri"/>
                <w:sz w:val="16"/>
                <w:szCs w:val="16"/>
              </w:rPr>
            </w:pPr>
            <w:r>
              <w:rPr>
                <w:rFonts w:ascii="Calibri" w:hAnsi="Calibri"/>
                <w:sz w:val="16"/>
                <w:szCs w:val="16"/>
              </w:rPr>
              <w:pict>
                <v:shape id="_x0000_i1030" type="#_x0000_t75" style="width:16.5pt;height:14.25pt">
                  <v:imagedata r:id="rId20" o:title="Electricity"/>
                </v:shape>
              </w:pict>
            </w:r>
          </w:p>
        </w:tc>
        <w:tc>
          <w:tcPr>
            <w:tcW w:w="2074" w:type="dxa"/>
            <w:gridSpan w:val="2"/>
            <w:shd w:val="clear" w:color="auto" w:fill="auto"/>
            <w:vAlign w:val="center"/>
          </w:tcPr>
          <w:p w:rsidR="00070243" w:rsidRPr="00D22974" w:rsidRDefault="00070243" w:rsidP="00735D58">
            <w:pPr>
              <w:rPr>
                <w:rFonts w:ascii="Calibri" w:hAnsi="Calibri"/>
                <w:sz w:val="16"/>
                <w:szCs w:val="16"/>
              </w:rPr>
            </w:pPr>
            <w:r w:rsidRPr="00D22974">
              <w:rPr>
                <w:rFonts w:ascii="Calibri" w:hAnsi="Calibri"/>
                <w:sz w:val="16"/>
                <w:szCs w:val="16"/>
              </w:rPr>
              <w:t>Incoming Electrics</w:t>
            </w:r>
          </w:p>
        </w:tc>
        <w:tc>
          <w:tcPr>
            <w:tcW w:w="658" w:type="dxa"/>
            <w:shd w:val="clear" w:color="auto" w:fill="auto"/>
          </w:tcPr>
          <w:p w:rsidR="00070243" w:rsidRPr="00D22974" w:rsidRDefault="00070243" w:rsidP="00735D58">
            <w:pPr>
              <w:rPr>
                <w:rFonts w:ascii="Calibri" w:hAnsi="Calibri"/>
                <w:sz w:val="16"/>
                <w:szCs w:val="16"/>
              </w:rPr>
            </w:pPr>
          </w:p>
        </w:tc>
        <w:tc>
          <w:tcPr>
            <w:tcW w:w="2089" w:type="dxa"/>
            <w:shd w:val="clear" w:color="auto" w:fill="auto"/>
          </w:tcPr>
          <w:p w:rsidR="00070243" w:rsidRPr="00D22974" w:rsidRDefault="00070243" w:rsidP="00735D58">
            <w:pPr>
              <w:rPr>
                <w:rFonts w:ascii="Calibri" w:hAnsi="Calibri"/>
                <w:sz w:val="16"/>
                <w:szCs w:val="16"/>
              </w:rPr>
            </w:pPr>
          </w:p>
        </w:tc>
      </w:tr>
    </w:tbl>
    <w:p w:rsidR="00070243" w:rsidRPr="00B25469" w:rsidRDefault="00070243" w:rsidP="00BE5CFC">
      <w:pPr>
        <w:rPr>
          <w:rFonts w:ascii="Calibri" w:hAnsi="Calibri"/>
          <w:sz w:val="18"/>
          <w:szCs w:val="18"/>
        </w:rPr>
      </w:pPr>
    </w:p>
    <w:p w:rsidR="000766C5" w:rsidRPr="00802BCB" w:rsidRDefault="000766C5" w:rsidP="00DA22AF">
      <w:pPr>
        <w:rPr>
          <w:rFonts w:ascii="Calibri" w:hAnsi="Calibri"/>
          <w:b/>
          <w:sz w:val="22"/>
          <w:szCs w:val="22"/>
        </w:rPr>
      </w:pPr>
      <w:bookmarkStart w:id="9" w:name="DrawingEnd"/>
      <w:bookmarkEnd w:id="9"/>
      <w:r w:rsidRPr="00802BCB">
        <w:rPr>
          <w:rFonts w:ascii="Calibri" w:hAnsi="Calibri"/>
          <w:b/>
          <w:sz w:val="22"/>
          <w:szCs w:val="22"/>
        </w:rPr>
        <w:t xml:space="preserve">INTRODUCTION </w:t>
      </w:r>
    </w:p>
    <w:p w:rsidR="002D6633" w:rsidRPr="00F02979" w:rsidRDefault="002D6633" w:rsidP="004F1807">
      <w:pPr>
        <w:rPr>
          <w:rFonts w:ascii="Calibri" w:hAnsi="Calibri"/>
          <w:sz w:val="22"/>
          <w:szCs w:val="22"/>
        </w:rPr>
      </w:pPr>
      <w:r w:rsidRPr="00F02979">
        <w:rPr>
          <w:rFonts w:ascii="Calibri" w:hAnsi="Calibri"/>
          <w:sz w:val="22"/>
          <w:szCs w:val="22"/>
        </w:rPr>
        <w:t xml:space="preserve">We have been asked by </w:t>
      </w:r>
      <w:bookmarkStart w:id="10" w:name="Instructorname"/>
      <w:bookmarkEnd w:id="10"/>
      <w:r w:rsidR="00070243">
        <w:rPr>
          <w:rFonts w:ascii="Calibri" w:hAnsi="Calibri"/>
          <w:sz w:val="22"/>
          <w:szCs w:val="22"/>
        </w:rPr>
        <w:t xml:space="preserve">AXA Retail - </w:t>
      </w:r>
      <w:proofErr w:type="spellStart"/>
      <w:r w:rsidR="00070243">
        <w:rPr>
          <w:rFonts w:ascii="Calibri" w:hAnsi="Calibri"/>
          <w:sz w:val="22"/>
          <w:szCs w:val="22"/>
        </w:rPr>
        <w:t>Avantia</w:t>
      </w:r>
      <w:proofErr w:type="spellEnd"/>
      <w:r w:rsidRPr="00F02979">
        <w:rPr>
          <w:rFonts w:ascii="Calibri" w:hAnsi="Calibri"/>
          <w:sz w:val="22"/>
          <w:szCs w:val="22"/>
        </w:rPr>
        <w:t xml:space="preserve"> to comment on movement that has taken place to the above property. We are required to briefly describe the damage, establish a likely cause and list any remedial measures that may be needed.</w:t>
      </w:r>
    </w:p>
    <w:p w:rsidR="002D6633" w:rsidRPr="00F02979" w:rsidRDefault="002D6633" w:rsidP="004F1807">
      <w:pPr>
        <w:rPr>
          <w:rFonts w:ascii="Calibri" w:hAnsi="Calibri"/>
          <w:sz w:val="22"/>
          <w:szCs w:val="22"/>
        </w:rPr>
      </w:pPr>
    </w:p>
    <w:p w:rsidR="002D6633" w:rsidRPr="00F02979" w:rsidRDefault="002D6633" w:rsidP="004F1807">
      <w:pPr>
        <w:rPr>
          <w:rFonts w:ascii="Calibri" w:hAnsi="Calibri"/>
          <w:sz w:val="22"/>
          <w:szCs w:val="22"/>
        </w:rPr>
      </w:pPr>
      <w:r w:rsidRPr="00F02979">
        <w:rPr>
          <w:rFonts w:ascii="Calibri" w:hAnsi="Calibri"/>
          <w:sz w:val="22"/>
          <w:szCs w:val="22"/>
        </w:rPr>
        <w:t>Our report should not be used in the same way as a pre-purchase survey. It has been prepared specifically in connection with the present insurance claim and should not be relied on as a statement of structural adequacy. It does not deal with the general condition of the building, decorations, timber rot or infestation etc.</w:t>
      </w:r>
    </w:p>
    <w:p w:rsidR="002D6633" w:rsidRPr="00F02979" w:rsidRDefault="002D6633" w:rsidP="004F1807">
      <w:pPr>
        <w:rPr>
          <w:rFonts w:ascii="Calibri" w:hAnsi="Calibri"/>
          <w:sz w:val="22"/>
          <w:szCs w:val="22"/>
        </w:rPr>
      </w:pPr>
    </w:p>
    <w:p w:rsidR="002D6633" w:rsidRPr="00F02979" w:rsidRDefault="002D6633" w:rsidP="004F1807">
      <w:pPr>
        <w:rPr>
          <w:rFonts w:ascii="Calibri" w:hAnsi="Calibri"/>
          <w:sz w:val="22"/>
          <w:szCs w:val="22"/>
        </w:rPr>
      </w:pPr>
      <w:r w:rsidRPr="00F02979">
        <w:rPr>
          <w:rFonts w:ascii="Calibri" w:hAnsi="Calibri"/>
          <w:sz w:val="22"/>
          <w:szCs w:val="22"/>
        </w:rPr>
        <w:t xml:space="preserve">The report is made on behalf of Crawford &amp; Company and by receiving the report and acting on it, the client - or any third party relying on it - accepts that no individual is personally liable in contract, tort or breach of Statutory duty. </w:t>
      </w:r>
      <w:r w:rsidRPr="00F02979">
        <w:rPr>
          <w:rFonts w:ascii="Calibri" w:hAnsi="Calibri"/>
          <w:snapToGrid w:val="0"/>
          <w:color w:val="000000"/>
          <w:sz w:val="22"/>
          <w:szCs w:val="22"/>
          <w:lang w:eastAsia="en-US"/>
        </w:rPr>
        <w:t xml:space="preserve">Where works address repairs </w:t>
      </w:r>
      <w:r w:rsidRPr="00F02979">
        <w:rPr>
          <w:rFonts w:ascii="Calibri" w:hAnsi="Calibri"/>
          <w:b/>
          <w:snapToGrid w:val="0"/>
          <w:color w:val="000000"/>
          <w:sz w:val="22"/>
          <w:szCs w:val="22"/>
          <w:lang w:eastAsia="en-US"/>
        </w:rPr>
        <w:t>that are not covered</w:t>
      </w:r>
      <w:r w:rsidRPr="00F02979">
        <w:rPr>
          <w:rFonts w:ascii="Calibri" w:hAnsi="Calibri"/>
          <w:snapToGrid w:val="0"/>
          <w:color w:val="000000"/>
          <w:sz w:val="22"/>
          <w:szCs w:val="22"/>
          <w:lang w:eastAsia="en-US"/>
        </w:rPr>
        <w:t xml:space="preserve"> by the insurance policy we recommend that you seek professional advice on the repair methodology and whether the works will involve the Construction (Desig</w:t>
      </w:r>
      <w:r w:rsidR="00E6733C">
        <w:rPr>
          <w:rFonts w:ascii="Calibri" w:hAnsi="Calibri"/>
          <w:snapToGrid w:val="0"/>
          <w:color w:val="000000"/>
          <w:sz w:val="22"/>
          <w:szCs w:val="22"/>
          <w:lang w:eastAsia="en-US"/>
        </w:rPr>
        <w:t>n &amp; Management) Regulations 2015</w:t>
      </w:r>
      <w:r w:rsidRPr="00F02979">
        <w:rPr>
          <w:rFonts w:ascii="Calibri" w:hAnsi="Calibri"/>
          <w:snapToGrid w:val="0"/>
          <w:color w:val="000000"/>
          <w:sz w:val="22"/>
          <w:szCs w:val="22"/>
          <w:lang w:eastAsia="en-US"/>
        </w:rPr>
        <w:t>. Compliance with these Regulations is compulsory; failure to do so may result in prosecution. We have not taken account of the regulations and you must take appropriate advice.</w:t>
      </w:r>
    </w:p>
    <w:p w:rsidR="002D6633" w:rsidRPr="00F02979" w:rsidRDefault="002D6633" w:rsidP="004F1807">
      <w:pPr>
        <w:rPr>
          <w:rFonts w:ascii="Calibri" w:hAnsi="Calibri"/>
          <w:sz w:val="22"/>
          <w:szCs w:val="22"/>
        </w:rPr>
      </w:pPr>
    </w:p>
    <w:p w:rsidR="002D6633" w:rsidRPr="00F02979" w:rsidRDefault="002D6633" w:rsidP="004F1807">
      <w:pPr>
        <w:rPr>
          <w:rFonts w:ascii="Calibri" w:hAnsi="Calibri"/>
          <w:sz w:val="22"/>
          <w:szCs w:val="22"/>
        </w:rPr>
      </w:pPr>
      <w:r w:rsidRPr="00F02979">
        <w:rPr>
          <w:rFonts w:ascii="Calibri" w:hAnsi="Calibri"/>
          <w:sz w:val="22"/>
          <w:szCs w:val="22"/>
        </w:rPr>
        <w:t>We have not commented on any part of the building that is covered or inaccessible.</w:t>
      </w:r>
    </w:p>
    <w:p w:rsidR="000766C5" w:rsidRPr="00F02979" w:rsidRDefault="000766C5" w:rsidP="004F1807">
      <w:pPr>
        <w:rPr>
          <w:rFonts w:ascii="Calibri" w:hAnsi="Calibri"/>
          <w:sz w:val="22"/>
          <w:szCs w:val="22"/>
        </w:rPr>
      </w:pPr>
    </w:p>
    <w:p w:rsidR="000766C5" w:rsidRPr="00F02979" w:rsidRDefault="000766C5" w:rsidP="004F1807">
      <w:pPr>
        <w:pStyle w:val="Heading2"/>
        <w:rPr>
          <w:rFonts w:ascii="Calibri" w:hAnsi="Calibri"/>
          <w:sz w:val="22"/>
          <w:szCs w:val="22"/>
        </w:rPr>
      </w:pPr>
      <w:r w:rsidRPr="00F02979">
        <w:rPr>
          <w:rFonts w:ascii="Calibri" w:hAnsi="Calibri"/>
          <w:sz w:val="22"/>
          <w:szCs w:val="22"/>
        </w:rPr>
        <w:t>TECHNICAL CIRCUMSTANCES</w:t>
      </w:r>
    </w:p>
    <w:p w:rsidR="000766C5" w:rsidRPr="00F02979" w:rsidRDefault="00070243" w:rsidP="004F1807">
      <w:pPr>
        <w:rPr>
          <w:rFonts w:ascii="Calibri" w:hAnsi="Calibri"/>
          <w:sz w:val="22"/>
          <w:szCs w:val="22"/>
        </w:rPr>
      </w:pPr>
      <w:bookmarkStart w:id="11" w:name="TechnicalCircumstances"/>
      <w:bookmarkEnd w:id="11"/>
      <w:r>
        <w:rPr>
          <w:rFonts w:ascii="Calibri" w:hAnsi="Calibri"/>
          <w:sz w:val="22"/>
          <w:szCs w:val="22"/>
        </w:rPr>
        <w:t>The cracking was noticed last summer.</w:t>
      </w:r>
    </w:p>
    <w:p w:rsidR="000766C5" w:rsidRPr="00F02979" w:rsidRDefault="000766C5" w:rsidP="004F1807">
      <w:pPr>
        <w:rPr>
          <w:rFonts w:ascii="Calibri" w:hAnsi="Calibri"/>
          <w:sz w:val="22"/>
          <w:szCs w:val="22"/>
        </w:rPr>
      </w:pPr>
    </w:p>
    <w:p w:rsidR="000766C5" w:rsidRPr="00F02979" w:rsidRDefault="000766C5" w:rsidP="004F1807">
      <w:pPr>
        <w:pStyle w:val="Heading2"/>
        <w:rPr>
          <w:rFonts w:ascii="Calibri" w:hAnsi="Calibri"/>
          <w:sz w:val="22"/>
          <w:szCs w:val="22"/>
        </w:rPr>
      </w:pPr>
      <w:r w:rsidRPr="00F02979">
        <w:rPr>
          <w:rFonts w:ascii="Calibri" w:hAnsi="Calibri"/>
          <w:sz w:val="22"/>
          <w:szCs w:val="22"/>
        </w:rPr>
        <w:t>PROPERTY</w:t>
      </w:r>
    </w:p>
    <w:p w:rsidR="000766C5" w:rsidRPr="00F02979" w:rsidRDefault="00070243" w:rsidP="004F1807">
      <w:pPr>
        <w:rPr>
          <w:rFonts w:ascii="Calibri" w:hAnsi="Calibri"/>
          <w:sz w:val="22"/>
          <w:szCs w:val="22"/>
        </w:rPr>
      </w:pPr>
      <w:bookmarkStart w:id="12" w:name="Property"/>
      <w:bookmarkEnd w:id="12"/>
      <w:r>
        <w:rPr>
          <w:rFonts w:ascii="Calibri" w:hAnsi="Calibri"/>
          <w:sz w:val="22"/>
          <w:szCs w:val="22"/>
        </w:rPr>
        <w:t>Two storey detached house of traditional construction with part rendered brick walls surmounted by a hipped, tiled roof.  There is a single storey extension at the rear left which was present on purchase and a conservatory on the rear right which was rebuilt around 2 years ago on new deeper footings.</w:t>
      </w:r>
    </w:p>
    <w:p w:rsidR="000766C5" w:rsidRPr="00F02979" w:rsidRDefault="000766C5" w:rsidP="004F1807">
      <w:pPr>
        <w:rPr>
          <w:rFonts w:ascii="Calibri" w:hAnsi="Calibri"/>
          <w:sz w:val="22"/>
          <w:szCs w:val="22"/>
        </w:rPr>
      </w:pPr>
    </w:p>
    <w:p w:rsidR="000766C5" w:rsidRPr="00F02979" w:rsidRDefault="000766C5" w:rsidP="004F1807">
      <w:pPr>
        <w:pStyle w:val="Heading2"/>
        <w:rPr>
          <w:rFonts w:ascii="Calibri" w:hAnsi="Calibri"/>
          <w:sz w:val="22"/>
          <w:szCs w:val="22"/>
        </w:rPr>
      </w:pPr>
      <w:r w:rsidRPr="00F02979">
        <w:rPr>
          <w:rFonts w:ascii="Calibri" w:hAnsi="Calibri"/>
          <w:sz w:val="22"/>
          <w:szCs w:val="22"/>
        </w:rPr>
        <w:t>HISTORY &amp; TIMESCALE</w:t>
      </w:r>
    </w:p>
    <w:p w:rsidR="00070243" w:rsidRPr="00B00F70" w:rsidRDefault="00070243" w:rsidP="004F1807">
      <w:pPr>
        <w:rPr>
          <w:rFonts w:ascii="Calibri" w:hAnsi="Calibri"/>
          <w:b/>
          <w:sz w:val="22"/>
          <w:szCs w:val="22"/>
        </w:rPr>
      </w:pPr>
      <w:bookmarkStart w:id="13" w:name="HistoryTimescaleOverview"/>
      <w:bookmarkEnd w:id="13"/>
      <w:r w:rsidRPr="00B00F70">
        <w:rPr>
          <w:rFonts w:ascii="Calibri" w:hAnsi="Calibri"/>
          <w:b/>
          <w:sz w:val="22"/>
          <w:szCs w:val="22"/>
        </w:rPr>
        <w:t>Next Steps</w:t>
      </w:r>
    </w:p>
    <w:p w:rsidR="000766C5" w:rsidRPr="00F02979" w:rsidRDefault="00070243" w:rsidP="004F1807">
      <w:pPr>
        <w:rPr>
          <w:rFonts w:ascii="Calibri" w:hAnsi="Calibri"/>
          <w:sz w:val="22"/>
          <w:szCs w:val="22"/>
        </w:rPr>
      </w:pPr>
      <w:r>
        <w:rPr>
          <w:rFonts w:ascii="Calibri" w:hAnsi="Calibri"/>
          <w:sz w:val="22"/>
          <w:szCs w:val="22"/>
        </w:rPr>
        <w:t>Site investigations, arboricultural report and monitoring for 12 months before TPO application.</w:t>
      </w:r>
    </w:p>
    <w:p w:rsidR="000766C5" w:rsidRPr="00F02979" w:rsidRDefault="000766C5" w:rsidP="004F1807">
      <w:pPr>
        <w:rPr>
          <w:rFonts w:ascii="Calibri" w:hAnsi="Calibri"/>
          <w:sz w:val="22"/>
          <w:szCs w:val="22"/>
        </w:rPr>
      </w:pPr>
      <w:r w:rsidRPr="00F02979">
        <w:rPr>
          <w:rFonts w:ascii="Calibri" w:hAnsi="Calibri"/>
          <w:sz w:val="22"/>
          <w:szCs w:val="22"/>
        </w:rPr>
        <w:pict>
          <v:line id="_x0000_s1106" style="position:absolute;z-index:251657216" from="-118.5pt,8.55pt" to="-117.7pt,10.1pt" o:allowincell="f" stroked="f" strokeweight=".25pt">
            <v:stroke startarrowwidth="wide" endarrowwidth="wide"/>
          </v:line>
        </w:pict>
      </w:r>
    </w:p>
    <w:p w:rsidR="000766C5" w:rsidRPr="00F02979" w:rsidRDefault="000766C5" w:rsidP="004F1807">
      <w:pPr>
        <w:tabs>
          <w:tab w:val="left" w:leader="dot" w:pos="5760"/>
        </w:tabs>
        <w:ind w:left="1020"/>
        <w:rPr>
          <w:rFonts w:ascii="Calibri" w:hAnsi="Calibri"/>
          <w:color w:val="000000"/>
          <w:sz w:val="22"/>
          <w:szCs w:val="22"/>
        </w:rPr>
      </w:pPr>
      <w:r w:rsidRPr="00F02979">
        <w:rPr>
          <w:rFonts w:ascii="Calibri" w:hAnsi="Calibri"/>
          <w:color w:val="000000"/>
          <w:sz w:val="22"/>
          <w:szCs w:val="22"/>
        </w:rPr>
        <w:t>Date of Construction</w:t>
      </w:r>
      <w:r w:rsidRPr="00F02979">
        <w:rPr>
          <w:rFonts w:ascii="Calibri" w:hAnsi="Calibri"/>
          <w:color w:val="000000"/>
          <w:sz w:val="22"/>
          <w:szCs w:val="22"/>
        </w:rPr>
        <w:tab/>
      </w:r>
      <w:bookmarkStart w:id="14" w:name="Built"/>
      <w:bookmarkEnd w:id="14"/>
      <w:r w:rsidR="00070243">
        <w:rPr>
          <w:rFonts w:ascii="Calibri" w:hAnsi="Calibri"/>
          <w:color w:val="000000"/>
          <w:sz w:val="22"/>
          <w:szCs w:val="22"/>
        </w:rPr>
        <w:t>c.1960s</w:t>
      </w:r>
    </w:p>
    <w:p w:rsidR="000766C5" w:rsidRPr="00F02979" w:rsidRDefault="000766C5" w:rsidP="004F1807">
      <w:pPr>
        <w:tabs>
          <w:tab w:val="left" w:leader="dot" w:pos="5760"/>
        </w:tabs>
        <w:ind w:left="1020"/>
        <w:rPr>
          <w:rFonts w:ascii="Calibri" w:hAnsi="Calibri"/>
          <w:color w:val="000000"/>
          <w:sz w:val="22"/>
          <w:szCs w:val="22"/>
        </w:rPr>
      </w:pPr>
      <w:r w:rsidRPr="00F02979">
        <w:rPr>
          <w:rFonts w:ascii="Calibri" w:hAnsi="Calibri"/>
          <w:color w:val="000000"/>
          <w:sz w:val="22"/>
          <w:szCs w:val="22"/>
        </w:rPr>
        <w:t>Purchased</w:t>
      </w:r>
      <w:r w:rsidRPr="00F02979">
        <w:rPr>
          <w:rFonts w:ascii="Calibri" w:hAnsi="Calibri"/>
          <w:color w:val="000000"/>
          <w:sz w:val="22"/>
          <w:szCs w:val="22"/>
        </w:rPr>
        <w:tab/>
      </w:r>
      <w:bookmarkStart w:id="15" w:name="Purchased"/>
      <w:bookmarkEnd w:id="15"/>
      <w:r w:rsidR="00070243">
        <w:rPr>
          <w:rFonts w:ascii="Calibri" w:hAnsi="Calibri"/>
          <w:color w:val="000000"/>
          <w:sz w:val="22"/>
          <w:szCs w:val="22"/>
        </w:rPr>
        <w:t>October 1993</w:t>
      </w:r>
    </w:p>
    <w:p w:rsidR="000766C5" w:rsidRPr="00F02979" w:rsidRDefault="000766C5" w:rsidP="004F1807">
      <w:pPr>
        <w:tabs>
          <w:tab w:val="left" w:leader="dot" w:pos="5760"/>
        </w:tabs>
        <w:ind w:left="1020"/>
        <w:rPr>
          <w:rFonts w:ascii="Calibri" w:hAnsi="Calibri"/>
          <w:color w:val="000000"/>
          <w:sz w:val="22"/>
          <w:szCs w:val="22"/>
        </w:rPr>
      </w:pPr>
      <w:r w:rsidRPr="00F02979">
        <w:rPr>
          <w:rFonts w:ascii="Calibri" w:hAnsi="Calibri"/>
          <w:color w:val="000000"/>
          <w:sz w:val="22"/>
          <w:szCs w:val="22"/>
        </w:rPr>
        <w:t>Policy Inception Date</w:t>
      </w:r>
      <w:r w:rsidRPr="00F02979">
        <w:rPr>
          <w:rFonts w:ascii="Calibri" w:hAnsi="Calibri"/>
          <w:color w:val="000000"/>
          <w:sz w:val="22"/>
          <w:szCs w:val="22"/>
        </w:rPr>
        <w:tab/>
      </w:r>
      <w:bookmarkStart w:id="16" w:name="Policy"/>
      <w:bookmarkEnd w:id="16"/>
      <w:r w:rsidR="00070243">
        <w:rPr>
          <w:rFonts w:ascii="Calibri" w:hAnsi="Calibri"/>
          <w:color w:val="000000"/>
          <w:sz w:val="22"/>
          <w:szCs w:val="22"/>
        </w:rPr>
        <w:t>05/11/2016</w:t>
      </w:r>
    </w:p>
    <w:p w:rsidR="000766C5" w:rsidRPr="00F02979" w:rsidRDefault="000766C5" w:rsidP="004F1807">
      <w:pPr>
        <w:tabs>
          <w:tab w:val="left" w:leader="dot" w:pos="5760"/>
        </w:tabs>
        <w:ind w:left="1020"/>
        <w:rPr>
          <w:rFonts w:ascii="Calibri" w:hAnsi="Calibri"/>
          <w:color w:val="000000"/>
          <w:sz w:val="22"/>
          <w:szCs w:val="22"/>
        </w:rPr>
      </w:pPr>
      <w:r w:rsidRPr="00F02979">
        <w:rPr>
          <w:rFonts w:ascii="Calibri" w:hAnsi="Calibri"/>
          <w:color w:val="000000"/>
          <w:sz w:val="22"/>
          <w:szCs w:val="22"/>
        </w:rPr>
        <w:t>Damage First Noticed</w:t>
      </w:r>
      <w:r w:rsidRPr="00F02979">
        <w:rPr>
          <w:rFonts w:ascii="Calibri" w:hAnsi="Calibri"/>
          <w:color w:val="000000"/>
          <w:sz w:val="22"/>
          <w:szCs w:val="22"/>
        </w:rPr>
        <w:tab/>
      </w:r>
      <w:bookmarkStart w:id="17" w:name="DamageNoticed"/>
      <w:bookmarkEnd w:id="17"/>
      <w:r w:rsidR="00070243">
        <w:rPr>
          <w:rFonts w:ascii="Calibri" w:hAnsi="Calibri"/>
          <w:color w:val="000000"/>
          <w:sz w:val="22"/>
          <w:szCs w:val="22"/>
        </w:rPr>
        <w:t>28/10/2022</w:t>
      </w:r>
    </w:p>
    <w:p w:rsidR="000766C5" w:rsidRPr="00F02979" w:rsidRDefault="000766C5" w:rsidP="004F1807">
      <w:pPr>
        <w:tabs>
          <w:tab w:val="left" w:leader="dot" w:pos="5760"/>
        </w:tabs>
        <w:ind w:left="1020"/>
        <w:rPr>
          <w:rFonts w:ascii="Calibri" w:hAnsi="Calibri"/>
          <w:color w:val="000000"/>
          <w:sz w:val="22"/>
          <w:szCs w:val="22"/>
        </w:rPr>
      </w:pPr>
      <w:r w:rsidRPr="00F02979">
        <w:rPr>
          <w:rFonts w:ascii="Calibri" w:hAnsi="Calibri"/>
          <w:color w:val="000000"/>
          <w:sz w:val="22"/>
          <w:szCs w:val="22"/>
        </w:rPr>
        <w:t>Claim Notified to Insurer………………………</w:t>
      </w:r>
      <w:r w:rsidRPr="00F02979">
        <w:rPr>
          <w:rFonts w:ascii="Calibri" w:hAnsi="Calibri"/>
          <w:color w:val="000000"/>
          <w:sz w:val="22"/>
          <w:szCs w:val="22"/>
        </w:rPr>
        <w:tab/>
      </w:r>
      <w:bookmarkStart w:id="18" w:name="Notified"/>
      <w:bookmarkEnd w:id="18"/>
      <w:r w:rsidR="00070243">
        <w:rPr>
          <w:rFonts w:ascii="Calibri" w:hAnsi="Calibri"/>
          <w:color w:val="000000"/>
          <w:sz w:val="22"/>
          <w:szCs w:val="22"/>
        </w:rPr>
        <w:t>28/10/2022</w:t>
      </w:r>
    </w:p>
    <w:p w:rsidR="000766C5" w:rsidRPr="00F02979" w:rsidRDefault="000766C5" w:rsidP="004F1807">
      <w:pPr>
        <w:tabs>
          <w:tab w:val="left" w:leader="dot" w:pos="5760"/>
        </w:tabs>
        <w:ind w:left="1020"/>
        <w:rPr>
          <w:rFonts w:ascii="Calibri" w:hAnsi="Calibri"/>
          <w:color w:val="000000"/>
          <w:sz w:val="22"/>
          <w:szCs w:val="22"/>
        </w:rPr>
      </w:pPr>
      <w:r w:rsidRPr="00F02979">
        <w:rPr>
          <w:rFonts w:ascii="Calibri" w:hAnsi="Calibri"/>
          <w:color w:val="000000"/>
          <w:sz w:val="22"/>
          <w:szCs w:val="22"/>
        </w:rPr>
        <w:t>Date of our Inspection</w:t>
      </w:r>
      <w:r w:rsidRPr="00F02979">
        <w:rPr>
          <w:rFonts w:ascii="Calibri" w:hAnsi="Calibri"/>
          <w:color w:val="000000"/>
          <w:sz w:val="22"/>
          <w:szCs w:val="22"/>
        </w:rPr>
        <w:tab/>
      </w:r>
      <w:bookmarkStart w:id="19" w:name="Inspection"/>
      <w:bookmarkEnd w:id="19"/>
      <w:r w:rsidR="00070243">
        <w:rPr>
          <w:rFonts w:ascii="Calibri" w:hAnsi="Calibri"/>
          <w:color w:val="000000"/>
          <w:sz w:val="22"/>
          <w:szCs w:val="22"/>
        </w:rPr>
        <w:t>09/02/2023</w:t>
      </w:r>
    </w:p>
    <w:p w:rsidR="000766C5" w:rsidRPr="00F02979" w:rsidRDefault="000766C5" w:rsidP="004F1807">
      <w:pPr>
        <w:tabs>
          <w:tab w:val="left" w:leader="dot" w:pos="5760"/>
        </w:tabs>
        <w:ind w:left="1020"/>
        <w:rPr>
          <w:rFonts w:ascii="Calibri" w:hAnsi="Calibri"/>
          <w:color w:val="000000"/>
          <w:sz w:val="22"/>
          <w:szCs w:val="22"/>
        </w:rPr>
      </w:pPr>
      <w:r w:rsidRPr="00F02979">
        <w:rPr>
          <w:rFonts w:ascii="Calibri" w:hAnsi="Calibri"/>
          <w:color w:val="000000"/>
          <w:sz w:val="22"/>
          <w:szCs w:val="22"/>
        </w:rPr>
        <w:t>Issue of Report</w:t>
      </w:r>
      <w:r w:rsidRPr="00F02979">
        <w:rPr>
          <w:rFonts w:ascii="Calibri" w:hAnsi="Calibri"/>
          <w:color w:val="000000"/>
          <w:sz w:val="22"/>
          <w:szCs w:val="22"/>
        </w:rPr>
        <w:tab/>
      </w:r>
      <w:bookmarkStart w:id="20" w:name="Report"/>
      <w:bookmarkEnd w:id="20"/>
      <w:r w:rsidR="00070243">
        <w:rPr>
          <w:rFonts w:ascii="Calibri" w:hAnsi="Calibri"/>
          <w:color w:val="000000"/>
          <w:sz w:val="22"/>
          <w:szCs w:val="22"/>
        </w:rPr>
        <w:t>16/02/2023</w:t>
      </w:r>
      <w:r w:rsidRPr="00F02979">
        <w:rPr>
          <w:rFonts w:ascii="Calibri" w:hAnsi="Calibri"/>
          <w:color w:val="000000"/>
          <w:sz w:val="22"/>
          <w:szCs w:val="22"/>
        </w:rPr>
        <w:tab/>
      </w:r>
      <w:bookmarkStart w:id="21" w:name="MonitoringSectionStart"/>
      <w:bookmarkEnd w:id="21"/>
    </w:p>
    <w:p w:rsidR="000766C5" w:rsidRPr="00F02979" w:rsidRDefault="000766C5" w:rsidP="004F1807">
      <w:pPr>
        <w:tabs>
          <w:tab w:val="left" w:leader="dot" w:pos="5760"/>
        </w:tabs>
        <w:ind w:left="1020"/>
        <w:rPr>
          <w:rFonts w:ascii="Calibri" w:hAnsi="Calibri"/>
          <w:color w:val="000000"/>
          <w:sz w:val="22"/>
          <w:szCs w:val="22"/>
        </w:rPr>
      </w:pPr>
      <w:bookmarkStart w:id="22" w:name="MonitoringStart"/>
      <w:bookmarkEnd w:id="22"/>
      <w:r w:rsidRPr="00F02979">
        <w:rPr>
          <w:rFonts w:ascii="Calibri" w:hAnsi="Calibri"/>
          <w:color w:val="000000"/>
          <w:sz w:val="22"/>
          <w:szCs w:val="22"/>
        </w:rPr>
        <w:t>Anticipated Completion of Claim</w:t>
      </w:r>
      <w:r w:rsidRPr="00F02979">
        <w:rPr>
          <w:rFonts w:ascii="Calibri" w:hAnsi="Calibri"/>
          <w:color w:val="000000"/>
          <w:sz w:val="22"/>
          <w:szCs w:val="22"/>
        </w:rPr>
        <w:tab/>
      </w:r>
      <w:bookmarkStart w:id="23" w:name="Monitoring"/>
      <w:bookmarkStart w:id="24" w:name="EndClaim"/>
      <w:bookmarkEnd w:id="23"/>
      <w:bookmarkEnd w:id="24"/>
      <w:r w:rsidR="00B00F70">
        <w:rPr>
          <w:rFonts w:ascii="Calibri" w:hAnsi="Calibri"/>
          <w:color w:val="000000"/>
          <w:sz w:val="22"/>
          <w:szCs w:val="22"/>
        </w:rPr>
        <w:t>Summer 2025</w:t>
      </w:r>
      <w:r w:rsidRPr="00F02979">
        <w:rPr>
          <w:rFonts w:ascii="Calibri" w:hAnsi="Calibri"/>
          <w:color w:val="000000"/>
          <w:sz w:val="22"/>
          <w:szCs w:val="22"/>
        </w:rPr>
        <w:tab/>
      </w:r>
      <w:bookmarkStart w:id="25" w:name="WorksStart"/>
      <w:bookmarkEnd w:id="25"/>
    </w:p>
    <w:p w:rsidR="000766C5" w:rsidRPr="00F02979" w:rsidRDefault="000766C5" w:rsidP="004F1807">
      <w:pPr>
        <w:pStyle w:val="Header"/>
        <w:tabs>
          <w:tab w:val="clear" w:pos="4153"/>
          <w:tab w:val="clear" w:pos="8306"/>
        </w:tabs>
        <w:ind w:left="993"/>
        <w:rPr>
          <w:rFonts w:ascii="Calibri" w:hAnsi="Calibri"/>
          <w:sz w:val="22"/>
          <w:szCs w:val="22"/>
        </w:rPr>
      </w:pPr>
      <w:bookmarkStart w:id="26" w:name="AnticipatedStart"/>
      <w:bookmarkStart w:id="27" w:name="CompletionStart"/>
      <w:bookmarkStart w:id="28" w:name="WorksEnd"/>
      <w:bookmarkEnd w:id="26"/>
      <w:bookmarkEnd w:id="27"/>
      <w:bookmarkEnd w:id="28"/>
    </w:p>
    <w:p w:rsidR="000766C5" w:rsidRPr="00F02979" w:rsidRDefault="000766C5" w:rsidP="004F1807">
      <w:pPr>
        <w:pStyle w:val="Header"/>
        <w:tabs>
          <w:tab w:val="clear" w:pos="4153"/>
          <w:tab w:val="clear" w:pos="8306"/>
        </w:tabs>
        <w:ind w:left="993"/>
        <w:rPr>
          <w:rFonts w:ascii="Calibri" w:hAnsi="Calibri"/>
          <w:sz w:val="22"/>
          <w:szCs w:val="22"/>
        </w:rPr>
      </w:pPr>
      <w:r w:rsidRPr="00F02979">
        <w:rPr>
          <w:rFonts w:ascii="Calibri" w:hAnsi="Calibri"/>
          <w:sz w:val="22"/>
          <w:szCs w:val="22"/>
        </w:rPr>
        <w:tab/>
      </w:r>
      <w:r w:rsidRPr="00F02979">
        <w:rPr>
          <w:rFonts w:ascii="Calibri" w:hAnsi="Calibri"/>
          <w:sz w:val="22"/>
          <w:szCs w:val="22"/>
        </w:rPr>
        <w:tab/>
      </w:r>
      <w:r w:rsidRPr="00F02979">
        <w:rPr>
          <w:rFonts w:ascii="Calibri" w:hAnsi="Calibri"/>
          <w:sz w:val="22"/>
          <w:szCs w:val="22"/>
        </w:rPr>
        <w:tab/>
      </w:r>
      <w:r w:rsidRPr="00F02979">
        <w:rPr>
          <w:rFonts w:ascii="Calibri" w:hAnsi="Calibri"/>
          <w:sz w:val="22"/>
          <w:szCs w:val="22"/>
        </w:rPr>
        <w:tab/>
      </w:r>
      <w:r w:rsidRPr="00F02979">
        <w:rPr>
          <w:rFonts w:ascii="Calibri" w:hAnsi="Calibri"/>
          <w:sz w:val="22"/>
          <w:szCs w:val="22"/>
        </w:rPr>
        <w:tab/>
      </w:r>
      <w:r w:rsidRPr="00F02979">
        <w:rPr>
          <w:rFonts w:ascii="Calibri" w:hAnsi="Calibri"/>
          <w:sz w:val="22"/>
          <w:szCs w:val="22"/>
        </w:rPr>
        <w:tab/>
      </w:r>
    </w:p>
    <w:p w:rsidR="000766C5" w:rsidRPr="00F02979" w:rsidRDefault="000766C5" w:rsidP="004F1807">
      <w:pPr>
        <w:pStyle w:val="Heading2"/>
        <w:rPr>
          <w:rFonts w:ascii="Calibri" w:hAnsi="Calibri"/>
          <w:sz w:val="22"/>
          <w:szCs w:val="22"/>
        </w:rPr>
      </w:pPr>
      <w:r w:rsidRPr="00F02979">
        <w:rPr>
          <w:rFonts w:ascii="Calibri" w:hAnsi="Calibri"/>
          <w:sz w:val="22"/>
          <w:szCs w:val="22"/>
        </w:rPr>
        <w:t>TOPOGRAPHY</w:t>
      </w:r>
    </w:p>
    <w:p w:rsidR="000766C5" w:rsidRPr="00F02979" w:rsidRDefault="00070243" w:rsidP="004F1807">
      <w:pPr>
        <w:rPr>
          <w:rFonts w:ascii="Calibri" w:hAnsi="Calibri"/>
          <w:sz w:val="22"/>
          <w:szCs w:val="22"/>
        </w:rPr>
      </w:pPr>
      <w:bookmarkStart w:id="29" w:name="Site"/>
      <w:bookmarkEnd w:id="29"/>
      <w:r>
        <w:rPr>
          <w:rFonts w:ascii="Calibri" w:hAnsi="Calibri"/>
          <w:sz w:val="22"/>
          <w:szCs w:val="22"/>
        </w:rPr>
        <w:t>The property occupies a relatively level site.</w:t>
      </w:r>
    </w:p>
    <w:p w:rsidR="000766C5" w:rsidRPr="00F02979" w:rsidRDefault="000766C5" w:rsidP="004F1807">
      <w:pPr>
        <w:pStyle w:val="Header"/>
        <w:tabs>
          <w:tab w:val="clear" w:pos="4153"/>
          <w:tab w:val="clear" w:pos="8306"/>
        </w:tabs>
        <w:rPr>
          <w:rFonts w:ascii="Calibri" w:hAnsi="Calibri"/>
          <w:sz w:val="22"/>
          <w:szCs w:val="22"/>
        </w:rPr>
      </w:pPr>
    </w:p>
    <w:p w:rsidR="000766C5" w:rsidRPr="00F02979" w:rsidRDefault="000766C5" w:rsidP="004F1807">
      <w:pPr>
        <w:pStyle w:val="Heading2"/>
        <w:rPr>
          <w:rFonts w:ascii="Calibri" w:hAnsi="Calibri"/>
          <w:sz w:val="22"/>
          <w:szCs w:val="22"/>
        </w:rPr>
      </w:pPr>
      <w:r w:rsidRPr="00F02979">
        <w:rPr>
          <w:rFonts w:ascii="Calibri" w:hAnsi="Calibri"/>
          <w:sz w:val="22"/>
          <w:szCs w:val="22"/>
        </w:rPr>
        <w:t>GEOLOGY</w:t>
      </w:r>
    </w:p>
    <w:p w:rsidR="00070243" w:rsidRDefault="000766C5" w:rsidP="004F1807">
      <w:pPr>
        <w:rPr>
          <w:rFonts w:ascii="Calibri" w:hAnsi="Calibri"/>
          <w:sz w:val="22"/>
          <w:szCs w:val="22"/>
        </w:rPr>
      </w:pPr>
      <w:r w:rsidRPr="00F02979">
        <w:rPr>
          <w:rFonts w:ascii="Calibri" w:hAnsi="Calibri"/>
          <w:sz w:val="22"/>
          <w:szCs w:val="22"/>
        </w:rPr>
        <w:t xml:space="preserve">Reference to the 1:625,000 scale British Geological Survey Map (solid edition) OS Tile number </w:t>
      </w:r>
      <w:bookmarkStart w:id="30" w:name="Geology"/>
      <w:bookmarkEnd w:id="30"/>
      <w:r w:rsidR="00070243">
        <w:rPr>
          <w:rFonts w:ascii="Calibri" w:hAnsi="Calibri"/>
          <w:sz w:val="22"/>
          <w:szCs w:val="22"/>
        </w:rPr>
        <w:t>SUSW</w:t>
      </w:r>
      <w:r w:rsidRPr="00F02979">
        <w:rPr>
          <w:rFonts w:ascii="Calibri" w:hAnsi="Calibri"/>
          <w:sz w:val="22"/>
          <w:szCs w:val="22"/>
        </w:rPr>
        <w:t xml:space="preserve"> suggests the underlying geology to be </w:t>
      </w:r>
      <w:bookmarkStart w:id="31" w:name="Soil"/>
      <w:bookmarkEnd w:id="31"/>
      <w:r w:rsidR="00070243">
        <w:rPr>
          <w:rFonts w:ascii="Calibri" w:hAnsi="Calibri"/>
          <w:sz w:val="22"/>
          <w:szCs w:val="22"/>
        </w:rPr>
        <w:t>London Clay.</w:t>
      </w:r>
    </w:p>
    <w:p w:rsidR="00070243" w:rsidRPr="00827AFF" w:rsidRDefault="00070243">
      <w:pPr>
        <w:jc w:val="both"/>
        <w:rPr>
          <w:rFonts w:ascii="Calibri" w:hAnsi="Calibri"/>
          <w:sz w:val="22"/>
        </w:rPr>
      </w:pPr>
    </w:p>
    <w:p w:rsidR="00070243" w:rsidRPr="00827AFF" w:rsidRDefault="00070243">
      <w:pPr>
        <w:jc w:val="both"/>
        <w:rPr>
          <w:rFonts w:ascii="Calibri" w:hAnsi="Calibri"/>
          <w:sz w:val="22"/>
        </w:rPr>
      </w:pPr>
      <w:r w:rsidRPr="00827AFF">
        <w:rPr>
          <w:rFonts w:ascii="Calibri" w:hAnsi="Calibri"/>
          <w:sz w:val="22"/>
        </w:rPr>
        <w:lastRenderedPageBreak/>
        <w:t>London Clays are marine deposits characterised by their silty, sandy composition. They are typically stiff, dark or bluish grey, weathered dark to mid-brown superficially with fine particle size (less than 0.002mm). Tomlinson</w:t>
      </w:r>
      <w:r w:rsidRPr="00827AFF">
        <w:rPr>
          <w:rStyle w:val="FootnoteReference"/>
          <w:rFonts w:ascii="Calibri" w:hAnsi="Calibri"/>
          <w:sz w:val="22"/>
        </w:rPr>
        <w:footnoteReference w:id="1"/>
      </w:r>
      <w:r w:rsidRPr="00827AFF">
        <w:rPr>
          <w:rFonts w:ascii="Calibri" w:hAnsi="Calibri"/>
          <w:sz w:val="22"/>
        </w:rPr>
        <w:t xml:space="preserve"> describes it as a ‘fat’ clay with high loadbearing characteristics due to pre-consolidation pressures in its geological history.</w:t>
      </w:r>
    </w:p>
    <w:p w:rsidR="00070243" w:rsidRPr="00827AFF" w:rsidRDefault="00070243">
      <w:pPr>
        <w:jc w:val="both"/>
        <w:rPr>
          <w:rFonts w:ascii="Calibri" w:hAnsi="Calibri"/>
          <w:sz w:val="22"/>
        </w:rPr>
      </w:pPr>
    </w:p>
    <w:p w:rsidR="00070243" w:rsidRPr="00827AFF" w:rsidRDefault="00070243">
      <w:pPr>
        <w:jc w:val="both"/>
        <w:rPr>
          <w:rFonts w:ascii="Calibri" w:hAnsi="Calibri"/>
          <w:sz w:val="22"/>
        </w:rPr>
      </w:pPr>
      <w:r w:rsidRPr="00827AFF">
        <w:rPr>
          <w:rFonts w:ascii="Calibri" w:hAnsi="Calibri"/>
          <w:sz w:val="22"/>
        </w:rPr>
        <w:t>The upper horizon is often encountered at shallow depth, sometimes just below ground level. They have high shrink/swell potentials</w:t>
      </w:r>
      <w:r w:rsidRPr="00827AFF">
        <w:rPr>
          <w:rStyle w:val="FootnoteReference"/>
          <w:rFonts w:ascii="Calibri" w:hAnsi="Calibri"/>
          <w:sz w:val="22"/>
        </w:rPr>
        <w:footnoteReference w:id="2"/>
      </w:r>
      <w:r w:rsidRPr="00827AFF">
        <w:rPr>
          <w:rFonts w:ascii="Calibri" w:hAnsi="Calibri"/>
          <w:sz w:val="22"/>
        </w:rPr>
        <w:t>,</w:t>
      </w:r>
      <w:r w:rsidRPr="00827AFF">
        <w:rPr>
          <w:rStyle w:val="FootnoteReference"/>
          <w:rFonts w:ascii="Calibri" w:hAnsi="Calibri"/>
          <w:sz w:val="22"/>
        </w:rPr>
        <w:footnoteReference w:id="3"/>
      </w:r>
      <w:r w:rsidRPr="00827AFF">
        <w:rPr>
          <w:rFonts w:ascii="Calibri" w:hAnsi="Calibri"/>
          <w:sz w:val="22"/>
        </w:rPr>
        <w:t xml:space="preserve"> and can be troublesome in the presence of vegetation.</w:t>
      </w:r>
    </w:p>
    <w:p w:rsidR="00070243" w:rsidRPr="00827AFF" w:rsidRDefault="00070243">
      <w:pPr>
        <w:jc w:val="both"/>
        <w:rPr>
          <w:rFonts w:ascii="Calibri" w:hAnsi="Calibri"/>
          <w:sz w:val="22"/>
        </w:rPr>
      </w:pPr>
    </w:p>
    <w:p w:rsidR="00070243" w:rsidRPr="00B029E1" w:rsidRDefault="00070243" w:rsidP="001268A3">
      <w:pPr>
        <w:rPr>
          <w:rFonts w:ascii="Calibri" w:hAnsi="Calibri"/>
          <w:sz w:val="22"/>
          <w:szCs w:val="22"/>
        </w:rPr>
      </w:pPr>
      <w:r w:rsidRPr="00B029E1">
        <w:rPr>
          <w:rFonts w:ascii="Calibri" w:hAnsi="Calibri"/>
          <w:sz w:val="22"/>
          <w:szCs w:val="22"/>
        </w:rPr>
        <w:t>The solid geology appears to outcrop in this location, although we cannot rule out the presence of superficial deposits at shallow depth.</w:t>
      </w:r>
    </w:p>
    <w:p w:rsidR="00070243" w:rsidRDefault="00070243" w:rsidP="004F1807">
      <w:pPr>
        <w:rPr>
          <w:rFonts w:ascii="Calibri" w:hAnsi="Calibri"/>
          <w:sz w:val="22"/>
          <w:szCs w:val="22"/>
        </w:rPr>
      </w:pPr>
    </w:p>
    <w:p w:rsidR="00070243" w:rsidRPr="00F02979" w:rsidRDefault="00070243" w:rsidP="004F1807">
      <w:pPr>
        <w:rPr>
          <w:rFonts w:ascii="Calibri" w:hAnsi="Calibri"/>
          <w:sz w:val="22"/>
          <w:szCs w:val="22"/>
        </w:rPr>
      </w:pPr>
    </w:p>
    <w:bookmarkStart w:id="32" w:name="BGSMap"/>
    <w:bookmarkEnd w:id="32"/>
    <w:p w:rsidR="000766C5" w:rsidRPr="00F02979" w:rsidRDefault="00070243" w:rsidP="000766C5">
      <w:pPr>
        <w:jc w:val="center"/>
        <w:rPr>
          <w:rFonts w:ascii="Calibri" w:hAnsi="Calibri"/>
          <w:sz w:val="22"/>
          <w:szCs w:val="22"/>
        </w:rPr>
      </w:pPr>
      <w:r>
        <w:fldChar w:fldCharType="begin"/>
      </w:r>
      <w:r>
        <w:instrText xml:space="preserve"> INCLUDEPICTURE "\\\\CRAWPRID\\Zdrive$\\Solid Geology\\SUSW.jpg" \* MERGEFORMAT </w:instrText>
      </w:r>
      <w:r>
        <w:fldChar w:fldCharType="separate"/>
      </w:r>
      <w:r>
        <w:pict>
          <v:shape id="_x0000_i1035" type="#_x0000_t75" style="width:181.5pt;height:180pt">
            <v:imagedata r:id="rId21" r:href="rId22"/>
          </v:shape>
        </w:pict>
      </w:r>
      <w:r>
        <w:fldChar w:fldCharType="end"/>
      </w:r>
    </w:p>
    <w:p w:rsidR="000766C5" w:rsidRPr="00F02979" w:rsidRDefault="000766C5" w:rsidP="000766C5">
      <w:pPr>
        <w:jc w:val="center"/>
        <w:rPr>
          <w:rFonts w:ascii="Calibri" w:hAnsi="Calibri"/>
          <w:sz w:val="22"/>
          <w:szCs w:val="22"/>
        </w:rPr>
      </w:pPr>
      <w:r w:rsidRPr="00F02979">
        <w:rPr>
          <w:rFonts w:ascii="Calibri" w:hAnsi="Calibri"/>
          <w:sz w:val="22"/>
          <w:szCs w:val="22"/>
        </w:rPr>
        <w:t xml:space="preserve">Geology. Reproduced with consent of The British Geological Survey at  </w:t>
      </w:r>
      <w:proofErr w:type="spellStart"/>
      <w:r w:rsidRPr="00F02979">
        <w:rPr>
          <w:rFonts w:ascii="Calibri" w:hAnsi="Calibri"/>
          <w:sz w:val="22"/>
          <w:szCs w:val="22"/>
        </w:rPr>
        <w:t>Keyworth</w:t>
      </w:r>
      <w:proofErr w:type="spellEnd"/>
      <w:r w:rsidRPr="00F02979">
        <w:rPr>
          <w:rFonts w:ascii="Calibri" w:hAnsi="Calibri"/>
          <w:sz w:val="22"/>
          <w:szCs w:val="22"/>
        </w:rPr>
        <w:t>.</w:t>
      </w:r>
    </w:p>
    <w:p w:rsidR="000766C5" w:rsidRPr="00F02979" w:rsidRDefault="000766C5" w:rsidP="000766C5">
      <w:pPr>
        <w:jc w:val="center"/>
        <w:rPr>
          <w:rFonts w:ascii="Calibri" w:hAnsi="Calibri"/>
          <w:sz w:val="22"/>
          <w:szCs w:val="22"/>
        </w:rPr>
      </w:pPr>
      <w:r w:rsidRPr="00F02979">
        <w:rPr>
          <w:rFonts w:ascii="Calibri" w:hAnsi="Calibri"/>
          <w:sz w:val="22"/>
          <w:szCs w:val="22"/>
        </w:rPr>
        <w:t>Licence IPR/34-7C  CSL British Geological Survey. ©NERC. All rights Reserved.</w:t>
      </w:r>
    </w:p>
    <w:p w:rsidR="000766C5" w:rsidRPr="00F02979" w:rsidRDefault="000766C5" w:rsidP="000766C5">
      <w:pPr>
        <w:jc w:val="both"/>
        <w:rPr>
          <w:rFonts w:ascii="Calibri" w:hAnsi="Calibri"/>
          <w:sz w:val="22"/>
          <w:szCs w:val="22"/>
        </w:rPr>
      </w:pPr>
    </w:p>
    <w:p w:rsidR="000766C5" w:rsidRPr="00F02979" w:rsidRDefault="000766C5" w:rsidP="000766C5">
      <w:pPr>
        <w:pStyle w:val="Heading2"/>
        <w:rPr>
          <w:rFonts w:ascii="Calibri" w:hAnsi="Calibri"/>
          <w:sz w:val="22"/>
          <w:szCs w:val="22"/>
        </w:rPr>
      </w:pPr>
      <w:r w:rsidRPr="00F02979">
        <w:rPr>
          <w:rFonts w:ascii="Calibri" w:hAnsi="Calibri"/>
          <w:sz w:val="22"/>
          <w:szCs w:val="22"/>
        </w:rPr>
        <w:t>VEGETATION</w:t>
      </w:r>
    </w:p>
    <w:p w:rsidR="00070243" w:rsidRDefault="00070243" w:rsidP="004F1807">
      <w:pPr>
        <w:tabs>
          <w:tab w:val="right" w:pos="2722"/>
          <w:tab w:val="right" w:pos="3969"/>
          <w:tab w:val="right" w:pos="6120"/>
        </w:tabs>
        <w:rPr>
          <w:rFonts w:ascii="Calibri" w:hAnsi="Calibri"/>
          <w:color w:val="000000"/>
          <w:sz w:val="22"/>
          <w:szCs w:val="22"/>
        </w:rPr>
      </w:pPr>
      <w:bookmarkStart w:id="33" w:name="Trees"/>
      <w:bookmarkEnd w:id="33"/>
      <w:r>
        <w:rPr>
          <w:rFonts w:ascii="Calibri" w:hAnsi="Calibri"/>
          <w:color w:val="000000"/>
          <w:sz w:val="22"/>
          <w:szCs w:val="22"/>
        </w:rPr>
        <w:t xml:space="preserve">There are several trees and shrubs nearby, some with roots that may extend beneath the house foundations.  The following are of particular interest:- </w:t>
      </w:r>
    </w:p>
    <w:p w:rsidR="00070243" w:rsidRDefault="00070243" w:rsidP="004F1807">
      <w:pPr>
        <w:tabs>
          <w:tab w:val="right" w:pos="2722"/>
          <w:tab w:val="right" w:pos="3969"/>
          <w:tab w:val="right" w:pos="6120"/>
        </w:tabs>
        <w:rPr>
          <w:rFonts w:ascii="Calibri" w:hAnsi="Calibri"/>
          <w:color w:val="000000"/>
          <w:sz w:val="22"/>
          <w:szCs w:val="22"/>
        </w:rPr>
      </w:pPr>
    </w:p>
    <w:p w:rsidR="00070243" w:rsidRPr="00070243" w:rsidRDefault="00070243" w:rsidP="004F1807">
      <w:pPr>
        <w:tabs>
          <w:tab w:val="right" w:pos="2722"/>
          <w:tab w:val="right" w:pos="3969"/>
          <w:tab w:val="right" w:pos="6120"/>
        </w:tabs>
        <w:rPr>
          <w:rFonts w:ascii="Calibri" w:hAnsi="Calibri"/>
          <w:b/>
          <w:color w:val="000000"/>
          <w:sz w:val="22"/>
          <w:szCs w:val="22"/>
        </w:rPr>
      </w:pPr>
      <w:r w:rsidRPr="00070243">
        <w:rPr>
          <w:rFonts w:ascii="Calibri" w:hAnsi="Calibri"/>
          <w:b/>
          <w:color w:val="000000"/>
          <w:sz w:val="22"/>
          <w:szCs w:val="22"/>
        </w:rPr>
        <w:t>Type</w:t>
      </w:r>
      <w:r w:rsidRPr="00070243">
        <w:rPr>
          <w:rFonts w:ascii="Calibri" w:hAnsi="Calibri"/>
          <w:b/>
          <w:color w:val="000000"/>
          <w:sz w:val="22"/>
          <w:szCs w:val="22"/>
        </w:rPr>
        <w:tab/>
        <w:t>Height</w:t>
      </w:r>
      <w:r w:rsidRPr="00070243">
        <w:rPr>
          <w:rFonts w:ascii="Calibri" w:hAnsi="Calibri"/>
          <w:b/>
          <w:color w:val="000000"/>
          <w:sz w:val="22"/>
          <w:szCs w:val="22"/>
        </w:rPr>
        <w:tab/>
        <w:t>Distance</w:t>
      </w:r>
      <w:r w:rsidRPr="00070243">
        <w:rPr>
          <w:rFonts w:ascii="Calibri" w:hAnsi="Calibri"/>
          <w:b/>
          <w:color w:val="000000"/>
          <w:sz w:val="22"/>
          <w:szCs w:val="22"/>
        </w:rPr>
        <w:tab/>
        <w:t>Ownership</w:t>
      </w:r>
    </w:p>
    <w:p w:rsidR="00070243" w:rsidRDefault="00070243" w:rsidP="004F1807">
      <w:pPr>
        <w:tabs>
          <w:tab w:val="right" w:pos="2722"/>
          <w:tab w:val="right" w:pos="3969"/>
          <w:tab w:val="right" w:pos="6120"/>
        </w:tabs>
        <w:rPr>
          <w:rFonts w:ascii="Calibri" w:hAnsi="Calibri"/>
          <w:color w:val="000000"/>
          <w:sz w:val="22"/>
          <w:szCs w:val="22"/>
        </w:rPr>
      </w:pPr>
      <w:r>
        <w:rPr>
          <w:rFonts w:ascii="Calibri" w:hAnsi="Calibri"/>
          <w:color w:val="000000"/>
          <w:sz w:val="22"/>
          <w:szCs w:val="22"/>
        </w:rPr>
        <w:t>Oak</w:t>
      </w:r>
      <w:r>
        <w:rPr>
          <w:rFonts w:ascii="Calibri" w:hAnsi="Calibri"/>
          <w:color w:val="000000"/>
          <w:sz w:val="22"/>
          <w:szCs w:val="22"/>
        </w:rPr>
        <w:tab/>
        <w:t>20 m</w:t>
      </w:r>
      <w:r>
        <w:rPr>
          <w:rFonts w:ascii="Calibri" w:hAnsi="Calibri"/>
          <w:color w:val="000000"/>
          <w:sz w:val="22"/>
          <w:szCs w:val="22"/>
        </w:rPr>
        <w:tab/>
        <w:t>5 m</w:t>
      </w:r>
      <w:r>
        <w:rPr>
          <w:rFonts w:ascii="Calibri" w:hAnsi="Calibri"/>
          <w:color w:val="000000"/>
          <w:sz w:val="22"/>
          <w:szCs w:val="22"/>
        </w:rPr>
        <w:tab/>
        <w:t>Owners</w:t>
      </w:r>
    </w:p>
    <w:p w:rsidR="000766C5" w:rsidRPr="00F02979" w:rsidRDefault="000766C5" w:rsidP="004F1807">
      <w:pPr>
        <w:tabs>
          <w:tab w:val="right" w:pos="2722"/>
          <w:tab w:val="right" w:pos="3969"/>
          <w:tab w:val="right" w:pos="6120"/>
        </w:tabs>
        <w:rPr>
          <w:rFonts w:ascii="Calibri" w:hAnsi="Calibri"/>
          <w:color w:val="000000"/>
          <w:sz w:val="22"/>
          <w:szCs w:val="22"/>
        </w:rPr>
      </w:pPr>
    </w:p>
    <w:p w:rsidR="000766C5" w:rsidRPr="00F02979" w:rsidRDefault="000766C5" w:rsidP="004F1807">
      <w:pPr>
        <w:spacing w:before="240"/>
        <w:rPr>
          <w:rFonts w:ascii="Calibri" w:hAnsi="Calibri"/>
          <w:sz w:val="22"/>
          <w:szCs w:val="22"/>
        </w:rPr>
      </w:pPr>
      <w:bookmarkStart w:id="34" w:name="TreeRootsDesc"/>
      <w:bookmarkEnd w:id="34"/>
      <w:r w:rsidRPr="00F02979">
        <w:rPr>
          <w:rFonts w:ascii="Calibri" w:hAnsi="Calibri"/>
          <w:color w:val="000000"/>
          <w:sz w:val="22"/>
          <w:szCs w:val="22"/>
        </w:rPr>
        <w:t>See sketch. Tree roots can be troublesome in cohesive (clay) soils because they can induce volumetric change. They are rarely troublesome in non-cohesive soils (sands and gravels etc.) other than when they enter drains, in which case blockages can ensue.</w:t>
      </w:r>
    </w:p>
    <w:p w:rsidR="00070243" w:rsidRPr="00D871A0" w:rsidRDefault="00070243" w:rsidP="007C6D6D">
      <w:pPr>
        <w:rPr>
          <w:rFonts w:ascii="Calibri" w:hAnsi="Calibri"/>
          <w:sz w:val="22"/>
        </w:rPr>
      </w:pPr>
      <w:bookmarkStart w:id="35" w:name="Treedetail"/>
      <w:bookmarkEnd w:id="35"/>
      <w:r w:rsidRPr="00D871A0">
        <w:rPr>
          <w:rFonts w:ascii="Calibri" w:hAnsi="Calibri"/>
          <w:sz w:val="22"/>
        </w:rPr>
        <w:t>Oak trees (Quercus) are deciduous and native to Europe. They can reach heights in excess of 35m, but more typically grow to between 18 - 25m, depending on health, environment and soil conditions. They have a medium growth rate of around 250mm per year and strong root activity</w:t>
      </w:r>
      <w:r w:rsidRPr="00D871A0">
        <w:rPr>
          <w:rStyle w:val="FootnoteReference"/>
          <w:rFonts w:ascii="Calibri" w:hAnsi="Calibri"/>
          <w:sz w:val="22"/>
        </w:rPr>
        <w:footnoteReference w:id="4"/>
      </w:r>
      <w:r w:rsidRPr="00D871A0">
        <w:rPr>
          <w:rFonts w:ascii="Calibri" w:hAnsi="Calibri"/>
          <w:sz w:val="22"/>
        </w:rPr>
        <w:t xml:space="preserve">. </w:t>
      </w:r>
    </w:p>
    <w:p w:rsidR="00070243" w:rsidRPr="00D871A0" w:rsidRDefault="00070243" w:rsidP="007C6D6D">
      <w:pPr>
        <w:jc w:val="center"/>
        <w:rPr>
          <w:rFonts w:ascii="Calibri" w:hAnsi="Calibri"/>
          <w:sz w:val="22"/>
        </w:rPr>
      </w:pPr>
      <w:r w:rsidRPr="00D871A0">
        <w:rPr>
          <w:rFonts w:ascii="Calibri" w:hAnsi="Calibri"/>
          <w:sz w:val="22"/>
        </w:rPr>
        <w:object w:dxaOrig="5793" w:dyaOrig="5659">
          <v:shape id="_x0000_i1038" type="#_x0000_t75" style="width:161.25pt;height:146.25pt" o:ole="">
            <v:imagedata r:id="rId23" o:title=""/>
          </v:shape>
          <o:OLEObject Type="Embed" ProgID="IntelliDraw" ShapeID="_x0000_i1038" DrawAspect="Content" ObjectID="_1737640799" r:id="rId24"/>
        </w:object>
      </w:r>
    </w:p>
    <w:p w:rsidR="00070243" w:rsidRPr="00D871A0" w:rsidRDefault="00070243" w:rsidP="007C6D6D">
      <w:pPr>
        <w:jc w:val="center"/>
        <w:rPr>
          <w:rFonts w:ascii="Calibri" w:hAnsi="Calibri"/>
          <w:sz w:val="18"/>
        </w:rPr>
      </w:pPr>
      <w:r w:rsidRPr="00D871A0">
        <w:rPr>
          <w:rFonts w:ascii="Calibri" w:hAnsi="Calibri"/>
          <w:sz w:val="18"/>
        </w:rPr>
        <w:t xml:space="preserve">Typical proportions of an Oak showing the potential root zone. They have by far the most aggressive of root systems, </w:t>
      </w:r>
    </w:p>
    <w:p w:rsidR="00070243" w:rsidRPr="00D871A0" w:rsidRDefault="00070243" w:rsidP="007C6D6D">
      <w:pPr>
        <w:jc w:val="center"/>
        <w:rPr>
          <w:rFonts w:ascii="Calibri" w:hAnsi="Calibri"/>
          <w:sz w:val="22"/>
        </w:rPr>
      </w:pPr>
      <w:r w:rsidRPr="00D871A0">
        <w:rPr>
          <w:rFonts w:ascii="Calibri" w:hAnsi="Calibri"/>
          <w:sz w:val="18"/>
        </w:rPr>
        <w:t>often spreading considerable distances (1.5 x height or more).</w:t>
      </w:r>
    </w:p>
    <w:p w:rsidR="00070243" w:rsidRPr="00D871A0" w:rsidRDefault="00070243" w:rsidP="007C6D6D">
      <w:pPr>
        <w:rPr>
          <w:rFonts w:ascii="Calibri" w:hAnsi="Calibri"/>
          <w:sz w:val="22"/>
        </w:rPr>
      </w:pPr>
    </w:p>
    <w:p w:rsidR="00070243" w:rsidRPr="00D871A0" w:rsidRDefault="00070243" w:rsidP="007C6D6D">
      <w:pPr>
        <w:rPr>
          <w:rFonts w:ascii="Calibri" w:hAnsi="Calibri"/>
          <w:sz w:val="22"/>
        </w:rPr>
      </w:pPr>
      <w:r w:rsidRPr="00D871A0">
        <w:rPr>
          <w:rFonts w:ascii="Calibri" w:hAnsi="Calibri"/>
          <w:sz w:val="22"/>
        </w:rPr>
        <w:t>Maximum tree-to-damage distance recorded in the Kew survey was 30mtrs, with 50% of all cases occurring within 9.5mtrs</w:t>
      </w:r>
      <w:r w:rsidRPr="00D871A0">
        <w:rPr>
          <w:rStyle w:val="FootnoteReference"/>
          <w:rFonts w:ascii="Calibri" w:hAnsi="Calibri"/>
          <w:sz w:val="22"/>
        </w:rPr>
        <w:footnoteReference w:id="5"/>
      </w:r>
      <w:r w:rsidRPr="00D871A0">
        <w:rPr>
          <w:rFonts w:ascii="Calibri" w:hAnsi="Calibri"/>
          <w:sz w:val="22"/>
        </w:rPr>
        <w:t>. Life expectancy &gt; 100 years, although they are vulnerable to insect and fungal attack. Old and young trees are tolerant of quite heavy pruning and crown reduction, although re-growth can be an ongoing problem.</w:t>
      </w:r>
    </w:p>
    <w:p w:rsidR="00070243" w:rsidRPr="00D871A0" w:rsidRDefault="00070243" w:rsidP="007C6D6D">
      <w:pPr>
        <w:rPr>
          <w:rFonts w:ascii="Calibri" w:hAnsi="Calibri"/>
          <w:sz w:val="22"/>
        </w:rPr>
      </w:pPr>
    </w:p>
    <w:p w:rsidR="00070243" w:rsidRPr="00D871A0" w:rsidRDefault="00070243" w:rsidP="007C6D6D">
      <w:pPr>
        <w:rPr>
          <w:rFonts w:ascii="Calibri" w:hAnsi="Calibri"/>
          <w:sz w:val="22"/>
        </w:rPr>
      </w:pPr>
      <w:r w:rsidRPr="00D871A0">
        <w:rPr>
          <w:rFonts w:ascii="Calibri" w:hAnsi="Calibri"/>
          <w:sz w:val="22"/>
        </w:rPr>
        <w:t>Oaks are, in my experience, worthy of considerable respect when dealing with subsidence claims. Their root system extends for surprising distances and can be associated with particularly high soil suctions.</w:t>
      </w:r>
    </w:p>
    <w:p w:rsidR="00070243" w:rsidRPr="00D871A0" w:rsidRDefault="00070243" w:rsidP="007C6D6D">
      <w:pPr>
        <w:rPr>
          <w:rFonts w:ascii="Calibri" w:hAnsi="Calibri"/>
          <w:sz w:val="22"/>
        </w:rPr>
      </w:pPr>
    </w:p>
    <w:p w:rsidR="00070243" w:rsidRPr="00D871A0" w:rsidRDefault="00070243" w:rsidP="007C6D6D">
      <w:pPr>
        <w:rPr>
          <w:rFonts w:ascii="Calibri" w:hAnsi="Calibri"/>
          <w:sz w:val="22"/>
        </w:rPr>
      </w:pPr>
      <w:r w:rsidRPr="00D871A0">
        <w:rPr>
          <w:rFonts w:ascii="Calibri" w:hAnsi="Calibri"/>
          <w:sz w:val="22"/>
        </w:rPr>
        <w:t>Because of difficulties in controlling the oak, and its vigorous root system, I regard it as being far more significant (in terms of a subsidence league table) than either the willow or poplar tree.</w:t>
      </w:r>
    </w:p>
    <w:p w:rsidR="00070243" w:rsidRPr="00D871A0" w:rsidRDefault="00070243" w:rsidP="007C6D6D">
      <w:pPr>
        <w:rPr>
          <w:rFonts w:ascii="Calibri" w:hAnsi="Calibri"/>
          <w:sz w:val="22"/>
        </w:rPr>
      </w:pPr>
    </w:p>
    <w:p w:rsidR="00070243" w:rsidRPr="00D871A0" w:rsidRDefault="00070243" w:rsidP="007C6D6D">
      <w:pPr>
        <w:rPr>
          <w:rFonts w:ascii="Calibri" w:hAnsi="Calibri"/>
          <w:sz w:val="22"/>
        </w:rPr>
      </w:pPr>
    </w:p>
    <w:p w:rsidR="000766C5" w:rsidRPr="00F02979" w:rsidRDefault="00B00F70" w:rsidP="00B00F70">
      <w:pPr>
        <w:rPr>
          <w:rFonts w:ascii="Calibri" w:hAnsi="Calibri"/>
          <w:sz w:val="22"/>
          <w:szCs w:val="22"/>
        </w:rPr>
      </w:pPr>
      <w:r>
        <w:rPr>
          <w:rFonts w:ascii="Calibri" w:hAnsi="Calibri"/>
          <w:sz w:val="22"/>
        </w:rPr>
        <w:br w:type="page"/>
      </w:r>
    </w:p>
    <w:p w:rsidR="000766C5" w:rsidRPr="00F02979" w:rsidRDefault="000766C5" w:rsidP="004F1807">
      <w:pPr>
        <w:pStyle w:val="Heading1"/>
        <w:rPr>
          <w:rFonts w:ascii="Calibri" w:hAnsi="Calibri"/>
          <w:sz w:val="22"/>
          <w:szCs w:val="22"/>
        </w:rPr>
      </w:pPr>
      <w:r w:rsidRPr="00F02979">
        <w:rPr>
          <w:rFonts w:ascii="Calibri" w:hAnsi="Calibri"/>
          <w:sz w:val="22"/>
          <w:szCs w:val="22"/>
        </w:rPr>
        <w:t xml:space="preserve">OBSERVATIONS </w:t>
      </w:r>
    </w:p>
    <w:p w:rsidR="000766C5" w:rsidRPr="00F02979" w:rsidRDefault="00070243" w:rsidP="004F1807">
      <w:pPr>
        <w:rPr>
          <w:rFonts w:ascii="Calibri" w:hAnsi="Calibri"/>
          <w:sz w:val="22"/>
          <w:szCs w:val="22"/>
        </w:rPr>
      </w:pPr>
      <w:bookmarkStart w:id="36" w:name="Focalpoint"/>
      <w:bookmarkEnd w:id="36"/>
      <w:r>
        <w:rPr>
          <w:rFonts w:ascii="Calibri" w:hAnsi="Calibri"/>
          <w:sz w:val="22"/>
          <w:szCs w:val="22"/>
        </w:rPr>
        <w:t>The area of damage is the rear left corner of the house.</w:t>
      </w:r>
      <w:r w:rsidR="000766C5" w:rsidRPr="00F02979">
        <w:rPr>
          <w:rFonts w:ascii="Calibri" w:hAnsi="Calibri"/>
          <w:sz w:val="22"/>
          <w:szCs w:val="22"/>
        </w:rPr>
        <w:t xml:space="preserve"> </w:t>
      </w:r>
    </w:p>
    <w:p w:rsidR="000766C5" w:rsidRPr="00F02979" w:rsidRDefault="000766C5" w:rsidP="004F1807">
      <w:pPr>
        <w:rPr>
          <w:rFonts w:ascii="Calibri" w:hAnsi="Calibri"/>
          <w:sz w:val="22"/>
          <w:szCs w:val="22"/>
        </w:rPr>
      </w:pPr>
    </w:p>
    <w:p w:rsidR="000766C5" w:rsidRPr="00F02979" w:rsidRDefault="000766C5" w:rsidP="004F1807">
      <w:pPr>
        <w:rPr>
          <w:rFonts w:ascii="Calibri" w:hAnsi="Calibri"/>
          <w:sz w:val="22"/>
          <w:szCs w:val="22"/>
        </w:rPr>
      </w:pPr>
      <w:r w:rsidRPr="00F02979">
        <w:rPr>
          <w:rFonts w:ascii="Calibri" w:hAnsi="Calibri"/>
          <w:sz w:val="22"/>
          <w:szCs w:val="22"/>
        </w:rPr>
        <w:t xml:space="preserve">The following is an abbreviated description. Photographs accompanying this report illustrate the nature and extent of the problem.  </w:t>
      </w:r>
    </w:p>
    <w:p w:rsidR="000766C5" w:rsidRPr="00F02979" w:rsidRDefault="000766C5" w:rsidP="004F1807">
      <w:pPr>
        <w:pStyle w:val="Header"/>
        <w:tabs>
          <w:tab w:val="clear" w:pos="4153"/>
          <w:tab w:val="clear" w:pos="8306"/>
        </w:tabs>
        <w:rPr>
          <w:rFonts w:ascii="Calibri" w:hAnsi="Calibri"/>
          <w:sz w:val="22"/>
          <w:szCs w:val="22"/>
        </w:rPr>
      </w:pPr>
    </w:p>
    <w:p w:rsidR="000766C5" w:rsidRPr="00F02979" w:rsidRDefault="000766C5" w:rsidP="004F1807">
      <w:pPr>
        <w:pStyle w:val="Heading1"/>
        <w:spacing w:after="0"/>
        <w:rPr>
          <w:rFonts w:ascii="Calibri" w:hAnsi="Calibri"/>
          <w:kern w:val="0"/>
          <w:sz w:val="22"/>
          <w:szCs w:val="22"/>
        </w:rPr>
      </w:pPr>
      <w:r w:rsidRPr="00F02979">
        <w:rPr>
          <w:rFonts w:ascii="Calibri" w:hAnsi="Calibri"/>
          <w:kern w:val="0"/>
          <w:sz w:val="22"/>
          <w:szCs w:val="22"/>
        </w:rPr>
        <w:t>INTERNAL</w:t>
      </w:r>
    </w:p>
    <w:p w:rsidR="000766C5" w:rsidRPr="00F02979" w:rsidRDefault="000766C5" w:rsidP="000766C5">
      <w:pPr>
        <w:rPr>
          <w:rFonts w:ascii="Calibri" w:hAnsi="Calibri"/>
          <w:b/>
          <w:sz w:val="22"/>
          <w:szCs w:val="22"/>
        </w:rPr>
      </w:pPr>
    </w:p>
    <w:tbl>
      <w:tblPr>
        <w:tblW w:w="0" w:type="auto"/>
        <w:jc w:val="center"/>
        <w:tblLayout w:type="fixed"/>
        <w:tblLook w:val="0000" w:firstRow="0" w:lastRow="0" w:firstColumn="0" w:lastColumn="0" w:noHBand="0" w:noVBand="0"/>
      </w:tblPr>
      <w:tblGrid>
        <w:gridCol w:w="4441"/>
        <w:gridCol w:w="4441"/>
      </w:tblGrid>
      <w:tr w:rsidR="000766C5" w:rsidRPr="00F02979" w:rsidTr="00BA4EBD">
        <w:tblPrEx>
          <w:tblCellMar>
            <w:top w:w="0" w:type="dxa"/>
            <w:bottom w:w="0" w:type="dxa"/>
          </w:tblCellMar>
        </w:tblPrEx>
        <w:trPr>
          <w:jc w:val="center"/>
        </w:trPr>
        <w:tc>
          <w:tcPr>
            <w:tcW w:w="4441" w:type="dxa"/>
            <w:vAlign w:val="center"/>
          </w:tcPr>
          <w:bookmarkStart w:id="37" w:name="PictureBookmark2"/>
          <w:bookmarkEnd w:id="37"/>
          <w:p w:rsidR="000766C5" w:rsidRPr="00F02979" w:rsidRDefault="00070243" w:rsidP="00BA4EBD">
            <w:pPr>
              <w:jc w:val="center"/>
              <w:rPr>
                <w:rFonts w:ascii="Calibri" w:hAnsi="Calibri"/>
                <w:sz w:val="22"/>
                <w:szCs w:val="22"/>
              </w:rPr>
            </w:pPr>
            <w:r>
              <w:fldChar w:fldCharType="begin"/>
            </w:r>
            <w:r>
              <w:instrText xml:space="preserve"> INCLUDEPICTURE "\\\\CRAWPRID\\Zdrive$\\Subcentre\\pictures\\SU220617\\SU2206173_2.jpg" \* MERGEFORMAT </w:instrText>
            </w:r>
            <w:r>
              <w:fldChar w:fldCharType="separate"/>
            </w:r>
            <w:r>
              <w:pict>
                <v:shape id="_x0000_i1040" type="#_x0000_t75" style="width:297.75pt;height:223.5pt">
                  <v:imagedata r:id="rId25" r:href="rId26"/>
                </v:shape>
              </w:pict>
            </w:r>
            <w:r>
              <w:fldChar w:fldCharType="end"/>
            </w:r>
          </w:p>
        </w:tc>
        <w:bookmarkStart w:id="38" w:name="PictureBookmark3"/>
        <w:bookmarkEnd w:id="38"/>
        <w:tc>
          <w:tcPr>
            <w:tcW w:w="4441" w:type="dxa"/>
            <w:vAlign w:val="center"/>
          </w:tcPr>
          <w:p w:rsidR="000766C5" w:rsidRPr="00F02979" w:rsidRDefault="00070243" w:rsidP="00BA4EBD">
            <w:pPr>
              <w:jc w:val="center"/>
              <w:rPr>
                <w:rFonts w:ascii="Calibri" w:hAnsi="Calibri"/>
                <w:sz w:val="22"/>
                <w:szCs w:val="22"/>
              </w:rPr>
            </w:pPr>
            <w:r>
              <w:fldChar w:fldCharType="begin"/>
            </w:r>
            <w:r>
              <w:instrText xml:space="preserve"> INCLUDEPICTURE "\\\\CRAWPRID\\Zdrive$\\Subcentre\\pictures\\SU220617\\SU2206173_3.jpg" \* MERGEFORMAT </w:instrText>
            </w:r>
            <w:r>
              <w:fldChar w:fldCharType="separate"/>
            </w:r>
            <w:r>
              <w:pict>
                <v:shape id="_x0000_i1041" type="#_x0000_t75" style="width:297.75pt;height:223.5pt">
                  <v:imagedata r:id="rId27" r:href="rId28"/>
                </v:shape>
              </w:pict>
            </w:r>
            <w:r>
              <w:fldChar w:fldCharType="end"/>
            </w:r>
          </w:p>
        </w:tc>
      </w:tr>
      <w:tr w:rsidR="000766C5" w:rsidRPr="00F02979" w:rsidTr="00BA4EBD">
        <w:tblPrEx>
          <w:tblCellMar>
            <w:top w:w="0" w:type="dxa"/>
            <w:bottom w:w="0" w:type="dxa"/>
          </w:tblCellMar>
        </w:tblPrEx>
        <w:trPr>
          <w:jc w:val="center"/>
        </w:trPr>
        <w:tc>
          <w:tcPr>
            <w:tcW w:w="4441" w:type="dxa"/>
          </w:tcPr>
          <w:p w:rsidR="000766C5" w:rsidRPr="00F02979" w:rsidRDefault="00B00F70" w:rsidP="00BA4EBD">
            <w:pPr>
              <w:jc w:val="center"/>
              <w:rPr>
                <w:rFonts w:ascii="Calibri" w:hAnsi="Calibri"/>
                <w:sz w:val="22"/>
                <w:szCs w:val="22"/>
              </w:rPr>
            </w:pPr>
            <w:bookmarkStart w:id="39" w:name="PictureText2"/>
            <w:bookmarkEnd w:id="39"/>
            <w:r>
              <w:rPr>
                <w:rFonts w:ascii="Calibri" w:hAnsi="Calibri"/>
                <w:sz w:val="22"/>
                <w:szCs w:val="22"/>
              </w:rPr>
              <w:t>Kitchen tiles</w:t>
            </w:r>
          </w:p>
        </w:tc>
        <w:tc>
          <w:tcPr>
            <w:tcW w:w="4441" w:type="dxa"/>
          </w:tcPr>
          <w:p w:rsidR="000766C5" w:rsidRPr="00F02979" w:rsidRDefault="00B00F70" w:rsidP="00BA4EBD">
            <w:pPr>
              <w:jc w:val="center"/>
              <w:rPr>
                <w:rFonts w:ascii="Calibri" w:hAnsi="Calibri"/>
                <w:sz w:val="22"/>
                <w:szCs w:val="22"/>
              </w:rPr>
            </w:pPr>
            <w:bookmarkStart w:id="40" w:name="PictureText3"/>
            <w:bookmarkEnd w:id="40"/>
            <w:r>
              <w:rPr>
                <w:rFonts w:ascii="Calibri" w:hAnsi="Calibri"/>
                <w:sz w:val="22"/>
                <w:szCs w:val="22"/>
              </w:rPr>
              <w:t>Bedroom</w:t>
            </w:r>
          </w:p>
        </w:tc>
      </w:tr>
    </w:tbl>
    <w:p w:rsidR="000766C5" w:rsidRPr="00F02979" w:rsidRDefault="000766C5" w:rsidP="000766C5">
      <w:pPr>
        <w:rPr>
          <w:rFonts w:ascii="Calibri" w:hAnsi="Calibri"/>
          <w:sz w:val="22"/>
          <w:szCs w:val="22"/>
        </w:rPr>
      </w:pPr>
    </w:p>
    <w:p w:rsidR="00070243" w:rsidRPr="00B00F70" w:rsidRDefault="00070243" w:rsidP="000766C5">
      <w:pPr>
        <w:rPr>
          <w:rFonts w:ascii="Calibri" w:hAnsi="Calibri"/>
          <w:b/>
          <w:sz w:val="22"/>
          <w:szCs w:val="22"/>
        </w:rPr>
      </w:pPr>
      <w:bookmarkStart w:id="41" w:name="Internalobs"/>
      <w:bookmarkEnd w:id="41"/>
      <w:r w:rsidRPr="00B00F70">
        <w:rPr>
          <w:rFonts w:ascii="Calibri" w:hAnsi="Calibri"/>
          <w:b/>
          <w:sz w:val="22"/>
          <w:szCs w:val="22"/>
        </w:rPr>
        <w:t>Study</w:t>
      </w:r>
    </w:p>
    <w:p w:rsidR="00070243" w:rsidRDefault="00070243" w:rsidP="00B00F70">
      <w:pPr>
        <w:numPr>
          <w:ilvl w:val="0"/>
          <w:numId w:val="2"/>
        </w:numPr>
        <w:rPr>
          <w:rFonts w:ascii="Calibri" w:hAnsi="Calibri"/>
          <w:sz w:val="22"/>
          <w:szCs w:val="22"/>
        </w:rPr>
      </w:pPr>
      <w:r>
        <w:rPr>
          <w:rFonts w:ascii="Calibri" w:hAnsi="Calibri"/>
          <w:sz w:val="22"/>
          <w:szCs w:val="22"/>
        </w:rPr>
        <w:t>Fine cracks around lintel on rear wall</w:t>
      </w:r>
    </w:p>
    <w:p w:rsidR="00070243" w:rsidRDefault="00070243" w:rsidP="00B00F70">
      <w:pPr>
        <w:numPr>
          <w:ilvl w:val="0"/>
          <w:numId w:val="2"/>
        </w:numPr>
        <w:rPr>
          <w:rFonts w:ascii="Calibri" w:hAnsi="Calibri"/>
          <w:sz w:val="22"/>
          <w:szCs w:val="22"/>
        </w:rPr>
      </w:pPr>
      <w:r>
        <w:rPr>
          <w:rFonts w:ascii="Calibri" w:hAnsi="Calibri"/>
          <w:sz w:val="22"/>
          <w:szCs w:val="22"/>
        </w:rPr>
        <w:t>Hairline crack above side window</w:t>
      </w:r>
    </w:p>
    <w:p w:rsidR="00070243" w:rsidRDefault="00070243" w:rsidP="00B00F70">
      <w:pPr>
        <w:numPr>
          <w:ilvl w:val="0"/>
          <w:numId w:val="2"/>
        </w:numPr>
        <w:rPr>
          <w:rFonts w:ascii="Calibri" w:hAnsi="Calibri"/>
          <w:sz w:val="22"/>
          <w:szCs w:val="22"/>
        </w:rPr>
      </w:pPr>
      <w:r>
        <w:rPr>
          <w:rFonts w:ascii="Calibri" w:hAnsi="Calibri"/>
          <w:sz w:val="22"/>
          <w:szCs w:val="22"/>
        </w:rPr>
        <w:t>Diagonal crack on lounge internal wall</w:t>
      </w:r>
    </w:p>
    <w:p w:rsidR="00070243" w:rsidRDefault="00070243" w:rsidP="000766C5">
      <w:pPr>
        <w:rPr>
          <w:rFonts w:ascii="Calibri" w:hAnsi="Calibri"/>
          <w:sz w:val="22"/>
          <w:szCs w:val="22"/>
        </w:rPr>
      </w:pPr>
    </w:p>
    <w:p w:rsidR="00070243" w:rsidRPr="00B00F70" w:rsidRDefault="00070243" w:rsidP="000766C5">
      <w:pPr>
        <w:rPr>
          <w:rFonts w:ascii="Calibri" w:hAnsi="Calibri"/>
          <w:b/>
          <w:sz w:val="22"/>
          <w:szCs w:val="22"/>
        </w:rPr>
      </w:pPr>
      <w:r w:rsidRPr="00B00F70">
        <w:rPr>
          <w:rFonts w:ascii="Calibri" w:hAnsi="Calibri"/>
          <w:b/>
          <w:sz w:val="22"/>
          <w:szCs w:val="22"/>
        </w:rPr>
        <w:t>Kitchen</w:t>
      </w:r>
    </w:p>
    <w:p w:rsidR="00070243" w:rsidRDefault="00070243" w:rsidP="00B00F70">
      <w:pPr>
        <w:numPr>
          <w:ilvl w:val="0"/>
          <w:numId w:val="3"/>
        </w:numPr>
        <w:rPr>
          <w:rFonts w:ascii="Calibri" w:hAnsi="Calibri"/>
          <w:sz w:val="22"/>
          <w:szCs w:val="22"/>
        </w:rPr>
      </w:pPr>
      <w:r>
        <w:rPr>
          <w:rFonts w:ascii="Calibri" w:hAnsi="Calibri"/>
          <w:sz w:val="22"/>
          <w:szCs w:val="22"/>
        </w:rPr>
        <w:t>Stepped crack in tiled splashback below right corner of rear window, extending through a tile</w:t>
      </w:r>
    </w:p>
    <w:p w:rsidR="00070243" w:rsidRDefault="00070243" w:rsidP="000766C5">
      <w:pPr>
        <w:rPr>
          <w:rFonts w:ascii="Calibri" w:hAnsi="Calibri"/>
          <w:sz w:val="22"/>
          <w:szCs w:val="22"/>
        </w:rPr>
      </w:pPr>
    </w:p>
    <w:p w:rsidR="00070243" w:rsidRPr="00B00F70" w:rsidRDefault="00070243" w:rsidP="000766C5">
      <w:pPr>
        <w:rPr>
          <w:rFonts w:ascii="Calibri" w:hAnsi="Calibri"/>
          <w:b/>
          <w:sz w:val="22"/>
          <w:szCs w:val="22"/>
        </w:rPr>
      </w:pPr>
      <w:r w:rsidRPr="00B00F70">
        <w:rPr>
          <w:rFonts w:ascii="Calibri" w:hAnsi="Calibri"/>
          <w:b/>
          <w:sz w:val="22"/>
          <w:szCs w:val="22"/>
        </w:rPr>
        <w:t>Lounge</w:t>
      </w:r>
    </w:p>
    <w:p w:rsidR="00070243" w:rsidRDefault="00070243" w:rsidP="00B00F70">
      <w:pPr>
        <w:numPr>
          <w:ilvl w:val="0"/>
          <w:numId w:val="3"/>
        </w:numPr>
        <w:rPr>
          <w:rFonts w:ascii="Calibri" w:hAnsi="Calibri"/>
          <w:sz w:val="22"/>
          <w:szCs w:val="22"/>
        </w:rPr>
      </w:pPr>
      <w:r>
        <w:rPr>
          <w:rFonts w:ascii="Calibri" w:hAnsi="Calibri"/>
          <w:sz w:val="22"/>
          <w:szCs w:val="22"/>
        </w:rPr>
        <w:t>Cracking at coving/ceiling junctions with some coving at rear left becoming detached.</w:t>
      </w:r>
    </w:p>
    <w:p w:rsidR="00070243" w:rsidRDefault="00070243" w:rsidP="000766C5">
      <w:pPr>
        <w:rPr>
          <w:rFonts w:ascii="Calibri" w:hAnsi="Calibri"/>
          <w:sz w:val="22"/>
          <w:szCs w:val="22"/>
        </w:rPr>
      </w:pPr>
    </w:p>
    <w:p w:rsidR="00070243" w:rsidRPr="00B00F70" w:rsidRDefault="00070243" w:rsidP="000766C5">
      <w:pPr>
        <w:rPr>
          <w:rFonts w:ascii="Calibri" w:hAnsi="Calibri"/>
          <w:b/>
          <w:sz w:val="22"/>
          <w:szCs w:val="22"/>
        </w:rPr>
      </w:pPr>
      <w:r w:rsidRPr="00B00F70">
        <w:rPr>
          <w:rFonts w:ascii="Calibri" w:hAnsi="Calibri"/>
          <w:b/>
          <w:sz w:val="22"/>
          <w:szCs w:val="22"/>
        </w:rPr>
        <w:t>Rear left Bedroom</w:t>
      </w:r>
    </w:p>
    <w:p w:rsidR="00070243" w:rsidRDefault="00070243" w:rsidP="00B00F70">
      <w:pPr>
        <w:numPr>
          <w:ilvl w:val="0"/>
          <w:numId w:val="3"/>
        </w:numPr>
        <w:rPr>
          <w:rFonts w:ascii="Calibri" w:hAnsi="Calibri"/>
          <w:sz w:val="22"/>
          <w:szCs w:val="22"/>
        </w:rPr>
      </w:pPr>
      <w:r>
        <w:rPr>
          <w:rFonts w:ascii="Calibri" w:hAnsi="Calibri"/>
          <w:sz w:val="22"/>
          <w:szCs w:val="22"/>
        </w:rPr>
        <w:t>Diagonal crack below corner of rear window and vertical crack above opposite corner</w:t>
      </w:r>
    </w:p>
    <w:p w:rsidR="00070243" w:rsidRDefault="00070243" w:rsidP="00B00F70">
      <w:pPr>
        <w:numPr>
          <w:ilvl w:val="0"/>
          <w:numId w:val="3"/>
        </w:numPr>
        <w:rPr>
          <w:rFonts w:ascii="Calibri" w:hAnsi="Calibri"/>
          <w:sz w:val="22"/>
          <w:szCs w:val="22"/>
        </w:rPr>
      </w:pPr>
      <w:r>
        <w:rPr>
          <w:rFonts w:ascii="Calibri" w:hAnsi="Calibri"/>
          <w:sz w:val="22"/>
          <w:szCs w:val="22"/>
        </w:rPr>
        <w:t>Fine diagonal crack below corner of side window</w:t>
      </w:r>
    </w:p>
    <w:p w:rsidR="00070243" w:rsidRDefault="00070243" w:rsidP="000766C5">
      <w:pPr>
        <w:rPr>
          <w:rFonts w:ascii="Calibri" w:hAnsi="Calibri"/>
          <w:sz w:val="22"/>
          <w:szCs w:val="22"/>
        </w:rPr>
      </w:pPr>
    </w:p>
    <w:p w:rsidR="000766C5" w:rsidRPr="00F02979" w:rsidRDefault="00070243" w:rsidP="000766C5">
      <w:pPr>
        <w:rPr>
          <w:rFonts w:ascii="Calibri" w:hAnsi="Calibri"/>
          <w:sz w:val="22"/>
          <w:szCs w:val="22"/>
        </w:rPr>
      </w:pPr>
      <w:r>
        <w:rPr>
          <w:rFonts w:ascii="Calibri" w:hAnsi="Calibri"/>
          <w:sz w:val="22"/>
          <w:szCs w:val="22"/>
        </w:rPr>
        <w:t>There are also some more longstanding cracks to the landing ceiling, above the right spare bedroom door and in the lounge walls, none of which appear related to the current subsidence movement.</w:t>
      </w:r>
    </w:p>
    <w:p w:rsidR="000766C5" w:rsidRPr="00F02979" w:rsidRDefault="00B00F70" w:rsidP="000766C5">
      <w:pPr>
        <w:rPr>
          <w:rFonts w:ascii="Calibri" w:hAnsi="Calibri"/>
          <w:sz w:val="22"/>
          <w:szCs w:val="22"/>
        </w:rPr>
      </w:pPr>
      <w:r>
        <w:rPr>
          <w:rFonts w:ascii="Calibri" w:hAnsi="Calibri"/>
          <w:sz w:val="22"/>
          <w:szCs w:val="22"/>
        </w:rPr>
        <w:br w:type="page"/>
      </w:r>
    </w:p>
    <w:p w:rsidR="000766C5" w:rsidRPr="00F02979" w:rsidRDefault="000766C5" w:rsidP="000766C5">
      <w:pPr>
        <w:pStyle w:val="Heading1"/>
        <w:spacing w:after="0"/>
        <w:rPr>
          <w:rFonts w:ascii="Calibri" w:hAnsi="Calibri"/>
          <w:kern w:val="0"/>
          <w:sz w:val="22"/>
          <w:szCs w:val="22"/>
        </w:rPr>
      </w:pPr>
      <w:r w:rsidRPr="00F02979">
        <w:rPr>
          <w:rFonts w:ascii="Calibri" w:hAnsi="Calibri"/>
          <w:kern w:val="0"/>
          <w:sz w:val="22"/>
          <w:szCs w:val="22"/>
        </w:rPr>
        <w:t>EXTERNAL</w:t>
      </w:r>
    </w:p>
    <w:p w:rsidR="000766C5" w:rsidRPr="00F02979" w:rsidRDefault="000766C5" w:rsidP="000766C5">
      <w:pPr>
        <w:rPr>
          <w:rFonts w:ascii="Calibri" w:hAnsi="Calibri"/>
          <w:sz w:val="22"/>
          <w:szCs w:val="22"/>
        </w:rPr>
      </w:pPr>
    </w:p>
    <w:tbl>
      <w:tblPr>
        <w:tblW w:w="0" w:type="auto"/>
        <w:jc w:val="center"/>
        <w:tblLayout w:type="fixed"/>
        <w:tblLook w:val="0000" w:firstRow="0" w:lastRow="0" w:firstColumn="0" w:lastColumn="0" w:noHBand="0" w:noVBand="0"/>
      </w:tblPr>
      <w:tblGrid>
        <w:gridCol w:w="4441"/>
        <w:gridCol w:w="4441"/>
      </w:tblGrid>
      <w:tr w:rsidR="000766C5" w:rsidRPr="00F02979" w:rsidTr="00BA4EBD">
        <w:tblPrEx>
          <w:tblCellMar>
            <w:top w:w="0" w:type="dxa"/>
            <w:bottom w:w="0" w:type="dxa"/>
          </w:tblCellMar>
        </w:tblPrEx>
        <w:trPr>
          <w:jc w:val="center"/>
        </w:trPr>
        <w:tc>
          <w:tcPr>
            <w:tcW w:w="4441" w:type="dxa"/>
            <w:vAlign w:val="center"/>
          </w:tcPr>
          <w:p w:rsidR="000766C5" w:rsidRPr="00F02979" w:rsidRDefault="00B00F70" w:rsidP="00BA4EBD">
            <w:pPr>
              <w:jc w:val="center"/>
              <w:rPr>
                <w:rFonts w:ascii="Calibri" w:hAnsi="Calibri"/>
                <w:sz w:val="22"/>
                <w:szCs w:val="22"/>
              </w:rPr>
            </w:pPr>
            <w:bookmarkStart w:id="42" w:name="PictureBookmark4"/>
            <w:bookmarkEnd w:id="42"/>
            <w:r>
              <w:rPr>
                <w:noProof/>
              </w:rPr>
              <w:pict>
                <v:shape id="_x0000_s1506" type="#_x0000_t32" style="position:absolute;left:0;text-align:left;margin-left:36.15pt;margin-top:82.9pt;width:6.75pt;height:31.5pt;z-index:251706368" o:connectortype="straight">
                  <v:stroke endarrow="block"/>
                </v:shape>
              </w:pict>
            </w:r>
            <w:r>
              <w:rPr>
                <w:noProof/>
              </w:rPr>
              <w:pict>
                <v:shape id="_x0000_s1505" type="#_x0000_t32" style="position:absolute;left:0;text-align:left;margin-left:107.4pt;margin-top:39pt;width:6.75pt;height:31.5pt;z-index:251705344" o:connectortype="straight">
                  <v:stroke endarrow="block"/>
                </v:shape>
              </w:pict>
            </w:r>
            <w:r w:rsidR="00070243">
              <w:pict>
                <v:shape id="_x0000_i1042" type="#_x0000_t75" style="width:297.75pt;height:223.5pt">
                  <v:imagedata r:id="rId29" r:href="rId30"/>
                </v:shape>
              </w:pict>
            </w:r>
          </w:p>
        </w:tc>
        <w:tc>
          <w:tcPr>
            <w:tcW w:w="4441" w:type="dxa"/>
            <w:vAlign w:val="center"/>
          </w:tcPr>
          <w:p w:rsidR="000766C5" w:rsidRPr="00F02979" w:rsidRDefault="00B00F70" w:rsidP="00BA4EBD">
            <w:pPr>
              <w:jc w:val="center"/>
              <w:rPr>
                <w:rFonts w:ascii="Calibri" w:hAnsi="Calibri"/>
                <w:sz w:val="22"/>
                <w:szCs w:val="22"/>
              </w:rPr>
            </w:pPr>
            <w:bookmarkStart w:id="43" w:name="PictureBookmark5"/>
            <w:bookmarkEnd w:id="43"/>
            <w:r>
              <w:rPr>
                <w:noProof/>
              </w:rPr>
              <w:pict>
                <v:shape id="_x0000_s1509" type="#_x0000_t32" style="position:absolute;left:0;text-align:left;margin-left:58.8pt;margin-top:127.95pt;width:37.5pt;height:23.25pt;flip:y;z-index:251709440;mso-position-horizontal-relative:text;mso-position-vertical-relative:text" o:connectortype="straight">
                  <v:stroke endarrow="block"/>
                </v:shape>
              </w:pict>
            </w:r>
            <w:r>
              <w:rPr>
                <w:noProof/>
              </w:rPr>
              <w:pict>
                <v:shape id="_x0000_s1508" type="#_x0000_t32" style="position:absolute;left:0;text-align:left;margin-left:31.2pt;margin-top:76.55pt;width:37.5pt;height:23.25pt;flip:y;z-index:251708416;mso-position-horizontal-relative:text;mso-position-vertical-relative:text" o:connectortype="straight">
                  <v:stroke endarrow="block"/>
                </v:shape>
              </w:pict>
            </w:r>
            <w:r>
              <w:rPr>
                <w:noProof/>
              </w:rPr>
              <w:pict>
                <v:shape id="_x0000_s1507" type="#_x0000_t32" style="position:absolute;left:0;text-align:left;margin-left:89.85pt;margin-top:141.4pt;width:37.5pt;height:23.25pt;flip:y;z-index:251707392;mso-position-horizontal-relative:text;mso-position-vertical-relative:text" o:connectortype="straight">
                  <v:stroke endarrow="block"/>
                </v:shape>
              </w:pict>
            </w:r>
            <w:r w:rsidR="00070243">
              <w:pict>
                <v:shape id="_x0000_i1043" type="#_x0000_t75" style="width:297.75pt;height:223.5pt">
                  <v:imagedata r:id="rId31" r:href="rId32"/>
                </v:shape>
              </w:pict>
            </w:r>
          </w:p>
        </w:tc>
      </w:tr>
      <w:tr w:rsidR="000766C5" w:rsidRPr="00F02979" w:rsidTr="00BA4EBD">
        <w:tblPrEx>
          <w:tblCellMar>
            <w:top w:w="0" w:type="dxa"/>
            <w:bottom w:w="0" w:type="dxa"/>
          </w:tblCellMar>
        </w:tblPrEx>
        <w:trPr>
          <w:jc w:val="center"/>
        </w:trPr>
        <w:tc>
          <w:tcPr>
            <w:tcW w:w="4441" w:type="dxa"/>
          </w:tcPr>
          <w:p w:rsidR="000766C5" w:rsidRPr="00F02979" w:rsidRDefault="00B00F70" w:rsidP="00BA4EBD">
            <w:pPr>
              <w:jc w:val="center"/>
              <w:rPr>
                <w:rFonts w:ascii="Calibri" w:hAnsi="Calibri"/>
                <w:sz w:val="22"/>
                <w:szCs w:val="22"/>
              </w:rPr>
            </w:pPr>
            <w:bookmarkStart w:id="44" w:name="PictureText4"/>
            <w:bookmarkEnd w:id="44"/>
            <w:r>
              <w:rPr>
                <w:rFonts w:ascii="Calibri" w:hAnsi="Calibri"/>
                <w:sz w:val="22"/>
                <w:szCs w:val="22"/>
              </w:rPr>
              <w:t>Below kitchen window</w:t>
            </w:r>
          </w:p>
        </w:tc>
        <w:tc>
          <w:tcPr>
            <w:tcW w:w="4441" w:type="dxa"/>
          </w:tcPr>
          <w:p w:rsidR="000766C5" w:rsidRPr="00F02979" w:rsidRDefault="00B00F70" w:rsidP="00BA4EBD">
            <w:pPr>
              <w:jc w:val="center"/>
              <w:rPr>
                <w:rFonts w:ascii="Calibri" w:hAnsi="Calibri"/>
                <w:sz w:val="22"/>
                <w:szCs w:val="22"/>
              </w:rPr>
            </w:pPr>
            <w:bookmarkStart w:id="45" w:name="PictureText5"/>
            <w:bookmarkEnd w:id="45"/>
            <w:r>
              <w:rPr>
                <w:rFonts w:ascii="Calibri" w:hAnsi="Calibri"/>
                <w:sz w:val="22"/>
                <w:szCs w:val="22"/>
              </w:rPr>
              <w:t>Left flank wall</w:t>
            </w:r>
          </w:p>
        </w:tc>
      </w:tr>
    </w:tbl>
    <w:p w:rsidR="000766C5" w:rsidRPr="00F02979" w:rsidRDefault="000766C5" w:rsidP="000766C5">
      <w:pPr>
        <w:rPr>
          <w:rFonts w:ascii="Calibri" w:hAnsi="Calibri"/>
          <w:sz w:val="22"/>
          <w:szCs w:val="22"/>
        </w:rPr>
      </w:pPr>
    </w:p>
    <w:p w:rsidR="00070243" w:rsidRPr="00B00F70" w:rsidRDefault="00070243" w:rsidP="000766C5">
      <w:pPr>
        <w:rPr>
          <w:rFonts w:ascii="Calibri" w:hAnsi="Calibri"/>
          <w:b/>
          <w:sz w:val="22"/>
          <w:szCs w:val="22"/>
        </w:rPr>
      </w:pPr>
      <w:bookmarkStart w:id="46" w:name="Externalobs"/>
      <w:bookmarkEnd w:id="46"/>
      <w:r w:rsidRPr="00B00F70">
        <w:rPr>
          <w:rFonts w:ascii="Calibri" w:hAnsi="Calibri"/>
          <w:b/>
          <w:sz w:val="22"/>
          <w:szCs w:val="22"/>
        </w:rPr>
        <w:t>Rear Elevation</w:t>
      </w:r>
    </w:p>
    <w:p w:rsidR="00070243" w:rsidRDefault="00070243" w:rsidP="00B00F70">
      <w:pPr>
        <w:numPr>
          <w:ilvl w:val="0"/>
          <w:numId w:val="4"/>
        </w:numPr>
        <w:rPr>
          <w:rFonts w:ascii="Calibri" w:hAnsi="Calibri"/>
          <w:sz w:val="22"/>
          <w:szCs w:val="22"/>
        </w:rPr>
      </w:pPr>
      <w:r>
        <w:rPr>
          <w:rFonts w:ascii="Calibri" w:hAnsi="Calibri"/>
          <w:sz w:val="22"/>
          <w:szCs w:val="22"/>
        </w:rPr>
        <w:t>Stepped diagonal crack below rear right of kitchen window (tile crack internally)</w:t>
      </w:r>
    </w:p>
    <w:p w:rsidR="00070243" w:rsidRDefault="00070243" w:rsidP="00B00F70">
      <w:pPr>
        <w:numPr>
          <w:ilvl w:val="0"/>
          <w:numId w:val="4"/>
        </w:numPr>
        <w:rPr>
          <w:rFonts w:ascii="Calibri" w:hAnsi="Calibri"/>
          <w:sz w:val="22"/>
          <w:szCs w:val="22"/>
        </w:rPr>
      </w:pPr>
      <w:r>
        <w:rPr>
          <w:rFonts w:ascii="Calibri" w:hAnsi="Calibri"/>
          <w:sz w:val="22"/>
          <w:szCs w:val="22"/>
        </w:rPr>
        <w:t>Stepped crack above left of kitchen window</w:t>
      </w:r>
    </w:p>
    <w:p w:rsidR="00070243" w:rsidRDefault="00070243" w:rsidP="00B00F70">
      <w:pPr>
        <w:numPr>
          <w:ilvl w:val="0"/>
          <w:numId w:val="4"/>
        </w:numPr>
        <w:rPr>
          <w:rFonts w:ascii="Calibri" w:hAnsi="Calibri"/>
          <w:sz w:val="22"/>
          <w:szCs w:val="22"/>
        </w:rPr>
      </w:pPr>
      <w:r>
        <w:rPr>
          <w:rFonts w:ascii="Calibri" w:hAnsi="Calibri"/>
          <w:sz w:val="22"/>
          <w:szCs w:val="22"/>
        </w:rPr>
        <w:t>Stepped crack below left of Study window</w:t>
      </w:r>
    </w:p>
    <w:p w:rsidR="00070243" w:rsidRDefault="00070243" w:rsidP="000766C5">
      <w:pPr>
        <w:rPr>
          <w:rFonts w:ascii="Calibri" w:hAnsi="Calibri"/>
          <w:sz w:val="22"/>
          <w:szCs w:val="22"/>
        </w:rPr>
      </w:pPr>
    </w:p>
    <w:p w:rsidR="00070243" w:rsidRPr="00B00F70" w:rsidRDefault="00070243" w:rsidP="000766C5">
      <w:pPr>
        <w:rPr>
          <w:rFonts w:ascii="Calibri" w:hAnsi="Calibri"/>
          <w:b/>
          <w:sz w:val="22"/>
          <w:szCs w:val="22"/>
        </w:rPr>
      </w:pPr>
      <w:r w:rsidRPr="00B00F70">
        <w:rPr>
          <w:rFonts w:ascii="Calibri" w:hAnsi="Calibri"/>
          <w:b/>
          <w:sz w:val="22"/>
          <w:szCs w:val="22"/>
        </w:rPr>
        <w:t>Left Flank Elevation</w:t>
      </w:r>
    </w:p>
    <w:p w:rsidR="000766C5" w:rsidRPr="00F02979" w:rsidRDefault="00070243" w:rsidP="00B00F70">
      <w:pPr>
        <w:numPr>
          <w:ilvl w:val="0"/>
          <w:numId w:val="5"/>
        </w:numPr>
        <w:rPr>
          <w:rFonts w:ascii="Calibri" w:hAnsi="Calibri"/>
          <w:sz w:val="22"/>
          <w:szCs w:val="22"/>
        </w:rPr>
      </w:pPr>
      <w:r>
        <w:rPr>
          <w:rFonts w:ascii="Calibri" w:hAnsi="Calibri"/>
          <w:sz w:val="22"/>
          <w:szCs w:val="22"/>
        </w:rPr>
        <w:t>Stepped crack below rear left bedroom window</w:t>
      </w:r>
    </w:p>
    <w:p w:rsidR="000766C5" w:rsidRPr="00F02979" w:rsidRDefault="000766C5" w:rsidP="000766C5">
      <w:pPr>
        <w:pStyle w:val="Header"/>
        <w:tabs>
          <w:tab w:val="clear" w:pos="4153"/>
          <w:tab w:val="clear" w:pos="8306"/>
        </w:tabs>
        <w:rPr>
          <w:rFonts w:ascii="Calibri" w:hAnsi="Calibri"/>
          <w:sz w:val="22"/>
          <w:szCs w:val="22"/>
        </w:rPr>
      </w:pPr>
    </w:p>
    <w:p w:rsidR="000766C5" w:rsidRPr="00F02979" w:rsidRDefault="000766C5" w:rsidP="000766C5">
      <w:pPr>
        <w:pStyle w:val="Header"/>
        <w:rPr>
          <w:rFonts w:ascii="Calibri" w:hAnsi="Calibri"/>
          <w:b/>
          <w:sz w:val="22"/>
          <w:szCs w:val="22"/>
        </w:rPr>
      </w:pPr>
      <w:r w:rsidRPr="00F02979">
        <w:rPr>
          <w:rFonts w:ascii="Calibri" w:hAnsi="Calibri"/>
          <w:b/>
          <w:sz w:val="22"/>
          <w:szCs w:val="22"/>
        </w:rPr>
        <w:t>CATEGORY</w:t>
      </w:r>
    </w:p>
    <w:p w:rsidR="000766C5" w:rsidRPr="00F02979" w:rsidRDefault="000766C5" w:rsidP="000766C5">
      <w:pPr>
        <w:pStyle w:val="Header"/>
        <w:tabs>
          <w:tab w:val="clear" w:pos="4153"/>
          <w:tab w:val="clear" w:pos="8306"/>
        </w:tabs>
        <w:rPr>
          <w:rFonts w:ascii="Calibri" w:hAnsi="Calibri"/>
          <w:sz w:val="22"/>
          <w:szCs w:val="22"/>
        </w:rPr>
      </w:pPr>
    </w:p>
    <w:p w:rsidR="000766C5" w:rsidRDefault="000766C5" w:rsidP="004F1807">
      <w:pPr>
        <w:widowControl w:val="0"/>
        <w:rPr>
          <w:rFonts w:ascii="Calibri" w:hAnsi="Calibri"/>
          <w:sz w:val="22"/>
          <w:szCs w:val="22"/>
        </w:rPr>
      </w:pPr>
      <w:r w:rsidRPr="00F02979">
        <w:rPr>
          <w:rFonts w:ascii="Calibri" w:hAnsi="Calibri"/>
          <w:sz w:val="22"/>
          <w:szCs w:val="22"/>
        </w:rPr>
        <w:t xml:space="preserve">In structural terms the damage falls into Category </w:t>
      </w:r>
      <w:bookmarkStart w:id="47" w:name="CategoryNo"/>
      <w:bookmarkEnd w:id="47"/>
      <w:r w:rsidR="00070243">
        <w:rPr>
          <w:rFonts w:ascii="Calibri" w:hAnsi="Calibri"/>
          <w:sz w:val="22"/>
          <w:szCs w:val="22"/>
        </w:rPr>
        <w:t>2</w:t>
      </w:r>
      <w:r w:rsidRPr="00F02979">
        <w:rPr>
          <w:rFonts w:ascii="Calibri" w:hAnsi="Calibri"/>
          <w:color w:val="000000"/>
          <w:sz w:val="22"/>
          <w:szCs w:val="22"/>
        </w:rPr>
        <w:t xml:space="preserve"> of</w:t>
      </w:r>
      <w:r w:rsidRPr="00F02979">
        <w:rPr>
          <w:rFonts w:ascii="Calibri" w:hAnsi="Calibri"/>
          <w:color w:val="0000FF"/>
          <w:sz w:val="22"/>
          <w:szCs w:val="22"/>
        </w:rPr>
        <w:t xml:space="preserve"> </w:t>
      </w:r>
      <w:r w:rsidRPr="00F02979">
        <w:rPr>
          <w:rFonts w:ascii="Calibri" w:hAnsi="Calibri"/>
          <w:sz w:val="22"/>
          <w:szCs w:val="22"/>
        </w:rPr>
        <w:t>Table 1, Building Research</w:t>
      </w:r>
      <w:r w:rsidRPr="00F02979">
        <w:rPr>
          <w:rFonts w:ascii="Calibri" w:hAnsi="Calibri"/>
          <w:color w:val="0000FF"/>
          <w:sz w:val="22"/>
          <w:szCs w:val="22"/>
        </w:rPr>
        <w:t xml:space="preserve"> </w:t>
      </w:r>
      <w:r w:rsidRPr="00F02979">
        <w:rPr>
          <w:rFonts w:ascii="Calibri" w:hAnsi="Calibri"/>
          <w:sz w:val="22"/>
          <w:szCs w:val="22"/>
        </w:rPr>
        <w:t>Establishment</w:t>
      </w:r>
      <w:r w:rsidRPr="00F02979">
        <w:rPr>
          <w:rStyle w:val="FootnoteReference"/>
          <w:rFonts w:ascii="Calibri" w:hAnsi="Calibri"/>
          <w:sz w:val="22"/>
          <w:szCs w:val="22"/>
        </w:rPr>
        <w:footnoteReference w:id="6"/>
      </w:r>
      <w:r w:rsidRPr="00F02979">
        <w:rPr>
          <w:rFonts w:ascii="Calibri" w:hAnsi="Calibri"/>
          <w:sz w:val="22"/>
          <w:szCs w:val="22"/>
        </w:rPr>
        <w:t xml:space="preserve"> Digest 251, which describes it as “</w:t>
      </w:r>
      <w:bookmarkStart w:id="48" w:name="CategoryDesc"/>
      <w:bookmarkEnd w:id="48"/>
      <w:r w:rsidR="00070243">
        <w:rPr>
          <w:rFonts w:ascii="Calibri" w:hAnsi="Calibri"/>
          <w:sz w:val="22"/>
          <w:szCs w:val="22"/>
        </w:rPr>
        <w:t>slight</w:t>
      </w:r>
      <w:r w:rsidRPr="00F02979">
        <w:rPr>
          <w:rFonts w:ascii="Calibri" w:hAnsi="Calibri"/>
          <w:sz w:val="22"/>
          <w:szCs w:val="22"/>
        </w:rPr>
        <w:t>”.</w:t>
      </w:r>
    </w:p>
    <w:p w:rsidR="00B00F70" w:rsidRPr="00F02979" w:rsidRDefault="00B00F70" w:rsidP="004F1807">
      <w:pPr>
        <w:widowControl w:val="0"/>
        <w:rPr>
          <w:rFonts w:ascii="Calibri" w:hAnsi="Calibri"/>
          <w:sz w:val="22"/>
          <w:szCs w:val="22"/>
        </w:rPr>
      </w:pPr>
    </w:p>
    <w:tbl>
      <w:tblPr>
        <w:tblW w:w="0" w:type="auto"/>
        <w:tblInd w:w="16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890"/>
        <w:gridCol w:w="1800"/>
        <w:gridCol w:w="2070"/>
      </w:tblGrid>
      <w:tr w:rsidR="00E42417" w:rsidRPr="00F02979" w:rsidTr="00E42417">
        <w:tblPrEx>
          <w:tblCellMar>
            <w:top w:w="0" w:type="dxa"/>
            <w:bottom w:w="0" w:type="dxa"/>
          </w:tblCellMar>
        </w:tblPrEx>
        <w:trPr>
          <w:trHeight w:val="248"/>
        </w:trPr>
        <w:tc>
          <w:tcPr>
            <w:tcW w:w="1890" w:type="dxa"/>
          </w:tcPr>
          <w:p w:rsidR="00E42417" w:rsidRPr="00E42417" w:rsidRDefault="00E42417" w:rsidP="00E42417">
            <w:pPr>
              <w:keepLines/>
              <w:widowControl w:val="0"/>
              <w:jc w:val="center"/>
              <w:rPr>
                <w:rFonts w:ascii="Calibri" w:hAnsi="Calibri"/>
                <w:color w:val="000000"/>
                <w:sz w:val="18"/>
                <w:szCs w:val="18"/>
              </w:rPr>
            </w:pPr>
            <w:r w:rsidRPr="00E42417">
              <w:rPr>
                <w:rFonts w:ascii="Calibri" w:hAnsi="Calibri"/>
                <w:color w:val="000000"/>
                <w:sz w:val="18"/>
                <w:szCs w:val="18"/>
              </w:rPr>
              <w:t>Category 0</w:t>
            </w:r>
          </w:p>
        </w:tc>
        <w:tc>
          <w:tcPr>
            <w:tcW w:w="1800" w:type="dxa"/>
          </w:tcPr>
          <w:p w:rsidR="00E42417" w:rsidRPr="00E42417" w:rsidRDefault="00E42417" w:rsidP="00E42417">
            <w:pPr>
              <w:keepLines/>
              <w:widowControl w:val="0"/>
              <w:jc w:val="center"/>
              <w:rPr>
                <w:rFonts w:ascii="Calibri" w:hAnsi="Calibri"/>
                <w:color w:val="000000"/>
                <w:sz w:val="18"/>
                <w:szCs w:val="18"/>
              </w:rPr>
            </w:pPr>
            <w:r w:rsidRPr="00E42417">
              <w:rPr>
                <w:rFonts w:ascii="Calibri" w:hAnsi="Calibri"/>
                <w:color w:val="000000"/>
                <w:sz w:val="18"/>
                <w:szCs w:val="18"/>
              </w:rPr>
              <w:t>"negligible"</w:t>
            </w:r>
          </w:p>
        </w:tc>
        <w:tc>
          <w:tcPr>
            <w:tcW w:w="2070" w:type="dxa"/>
          </w:tcPr>
          <w:p w:rsidR="00E42417" w:rsidRPr="00E42417" w:rsidRDefault="00E42417" w:rsidP="00E42417">
            <w:pPr>
              <w:keepLines/>
              <w:widowControl w:val="0"/>
              <w:jc w:val="center"/>
              <w:rPr>
                <w:rFonts w:ascii="Calibri" w:hAnsi="Calibri"/>
                <w:color w:val="000000"/>
                <w:sz w:val="18"/>
                <w:szCs w:val="18"/>
              </w:rPr>
            </w:pPr>
            <w:r w:rsidRPr="00E42417">
              <w:rPr>
                <w:rFonts w:ascii="Calibri" w:hAnsi="Calibri"/>
                <w:color w:val="000000"/>
                <w:sz w:val="18"/>
                <w:szCs w:val="18"/>
              </w:rPr>
              <w:t>&lt; 0.1mm</w:t>
            </w:r>
          </w:p>
        </w:tc>
      </w:tr>
      <w:tr w:rsidR="00E42417" w:rsidRPr="00F02979" w:rsidTr="00E42417">
        <w:tblPrEx>
          <w:tblCellMar>
            <w:top w:w="0" w:type="dxa"/>
            <w:bottom w:w="0" w:type="dxa"/>
          </w:tblCellMar>
        </w:tblPrEx>
        <w:trPr>
          <w:trHeight w:val="248"/>
        </w:trPr>
        <w:tc>
          <w:tcPr>
            <w:tcW w:w="1890" w:type="dxa"/>
          </w:tcPr>
          <w:p w:rsidR="00E42417" w:rsidRPr="00E42417" w:rsidRDefault="00E42417" w:rsidP="00E42417">
            <w:pPr>
              <w:keepLines/>
              <w:widowControl w:val="0"/>
              <w:jc w:val="center"/>
              <w:rPr>
                <w:rFonts w:ascii="Calibri" w:hAnsi="Calibri"/>
                <w:color w:val="000000"/>
                <w:sz w:val="18"/>
                <w:szCs w:val="18"/>
              </w:rPr>
            </w:pPr>
            <w:r w:rsidRPr="00E42417">
              <w:rPr>
                <w:rFonts w:ascii="Calibri" w:hAnsi="Calibri"/>
                <w:color w:val="000000"/>
                <w:sz w:val="18"/>
                <w:szCs w:val="18"/>
              </w:rPr>
              <w:t>Category 1</w:t>
            </w:r>
          </w:p>
        </w:tc>
        <w:tc>
          <w:tcPr>
            <w:tcW w:w="1800" w:type="dxa"/>
          </w:tcPr>
          <w:p w:rsidR="00E42417" w:rsidRPr="00E42417" w:rsidRDefault="00E42417" w:rsidP="00E42417">
            <w:pPr>
              <w:keepLines/>
              <w:widowControl w:val="0"/>
              <w:jc w:val="center"/>
              <w:rPr>
                <w:rFonts w:ascii="Calibri" w:hAnsi="Calibri"/>
                <w:color w:val="000000"/>
                <w:sz w:val="18"/>
                <w:szCs w:val="18"/>
              </w:rPr>
            </w:pPr>
            <w:r w:rsidRPr="00E42417">
              <w:rPr>
                <w:rFonts w:ascii="Calibri" w:hAnsi="Calibri"/>
                <w:color w:val="000000"/>
                <w:sz w:val="18"/>
                <w:szCs w:val="18"/>
              </w:rPr>
              <w:t>"very slight"</w:t>
            </w:r>
          </w:p>
        </w:tc>
        <w:tc>
          <w:tcPr>
            <w:tcW w:w="2070" w:type="dxa"/>
          </w:tcPr>
          <w:p w:rsidR="00E42417" w:rsidRPr="00E42417" w:rsidRDefault="00E42417" w:rsidP="00E42417">
            <w:pPr>
              <w:keepLines/>
              <w:widowControl w:val="0"/>
              <w:jc w:val="center"/>
              <w:rPr>
                <w:rFonts w:ascii="Calibri" w:hAnsi="Calibri"/>
                <w:color w:val="000000"/>
                <w:sz w:val="18"/>
                <w:szCs w:val="18"/>
              </w:rPr>
            </w:pPr>
            <w:r w:rsidRPr="00E42417">
              <w:rPr>
                <w:rFonts w:ascii="Calibri" w:hAnsi="Calibri"/>
                <w:color w:val="000000"/>
                <w:sz w:val="18"/>
                <w:szCs w:val="18"/>
              </w:rPr>
              <w:t>0.1 - 1mm</w:t>
            </w:r>
          </w:p>
        </w:tc>
      </w:tr>
      <w:tr w:rsidR="00E42417" w:rsidRPr="00F02979" w:rsidTr="00B00F70">
        <w:tblPrEx>
          <w:tblCellMar>
            <w:top w:w="0" w:type="dxa"/>
            <w:bottom w:w="0" w:type="dxa"/>
          </w:tblCellMar>
        </w:tblPrEx>
        <w:trPr>
          <w:trHeight w:val="248"/>
        </w:trPr>
        <w:tc>
          <w:tcPr>
            <w:tcW w:w="1890" w:type="dxa"/>
            <w:shd w:val="clear" w:color="auto" w:fill="9CC2E5" w:themeFill="accent1" w:themeFillTint="99"/>
          </w:tcPr>
          <w:p w:rsidR="00E42417" w:rsidRPr="00E42417" w:rsidRDefault="00E42417" w:rsidP="00E42417">
            <w:pPr>
              <w:keepLines/>
              <w:widowControl w:val="0"/>
              <w:jc w:val="center"/>
              <w:rPr>
                <w:rFonts w:ascii="Calibri" w:hAnsi="Calibri"/>
                <w:color w:val="000000"/>
                <w:sz w:val="18"/>
                <w:szCs w:val="18"/>
              </w:rPr>
            </w:pPr>
            <w:r w:rsidRPr="00E42417">
              <w:rPr>
                <w:rFonts w:ascii="Calibri" w:hAnsi="Calibri"/>
                <w:color w:val="000000"/>
                <w:sz w:val="18"/>
                <w:szCs w:val="18"/>
              </w:rPr>
              <w:t>Category 2</w:t>
            </w:r>
          </w:p>
        </w:tc>
        <w:tc>
          <w:tcPr>
            <w:tcW w:w="1800" w:type="dxa"/>
            <w:shd w:val="clear" w:color="auto" w:fill="9CC2E5" w:themeFill="accent1" w:themeFillTint="99"/>
          </w:tcPr>
          <w:p w:rsidR="00E42417" w:rsidRPr="00E42417" w:rsidRDefault="00E42417" w:rsidP="00E42417">
            <w:pPr>
              <w:keepLines/>
              <w:widowControl w:val="0"/>
              <w:jc w:val="center"/>
              <w:rPr>
                <w:rFonts w:ascii="Calibri" w:hAnsi="Calibri"/>
                <w:color w:val="000000"/>
                <w:sz w:val="18"/>
                <w:szCs w:val="18"/>
              </w:rPr>
            </w:pPr>
            <w:r w:rsidRPr="00E42417">
              <w:rPr>
                <w:rFonts w:ascii="Calibri" w:hAnsi="Calibri"/>
                <w:color w:val="000000"/>
                <w:sz w:val="18"/>
                <w:szCs w:val="18"/>
              </w:rPr>
              <w:t>"slight"</w:t>
            </w:r>
          </w:p>
        </w:tc>
        <w:tc>
          <w:tcPr>
            <w:tcW w:w="2070" w:type="dxa"/>
            <w:shd w:val="clear" w:color="auto" w:fill="9CC2E5" w:themeFill="accent1" w:themeFillTint="99"/>
          </w:tcPr>
          <w:p w:rsidR="00E42417" w:rsidRPr="00E42417" w:rsidRDefault="00E42417" w:rsidP="00E42417">
            <w:pPr>
              <w:keepLines/>
              <w:widowControl w:val="0"/>
              <w:jc w:val="center"/>
              <w:rPr>
                <w:rFonts w:ascii="Calibri" w:hAnsi="Calibri"/>
                <w:color w:val="000000"/>
                <w:sz w:val="18"/>
                <w:szCs w:val="18"/>
              </w:rPr>
            </w:pPr>
            <w:r w:rsidRPr="00E42417">
              <w:rPr>
                <w:rFonts w:ascii="Calibri" w:hAnsi="Calibri"/>
                <w:color w:val="000000"/>
                <w:sz w:val="18"/>
                <w:szCs w:val="18"/>
              </w:rPr>
              <w:t>&gt;1 but &lt; 5mm</w:t>
            </w:r>
          </w:p>
        </w:tc>
      </w:tr>
      <w:tr w:rsidR="00E42417" w:rsidRPr="00F02979" w:rsidTr="00E42417">
        <w:tblPrEx>
          <w:tblCellMar>
            <w:top w:w="0" w:type="dxa"/>
            <w:bottom w:w="0" w:type="dxa"/>
          </w:tblCellMar>
        </w:tblPrEx>
        <w:trPr>
          <w:trHeight w:val="248"/>
        </w:trPr>
        <w:tc>
          <w:tcPr>
            <w:tcW w:w="1890" w:type="dxa"/>
          </w:tcPr>
          <w:p w:rsidR="00E42417" w:rsidRPr="00E42417" w:rsidRDefault="00E42417" w:rsidP="00E42417">
            <w:pPr>
              <w:keepLines/>
              <w:widowControl w:val="0"/>
              <w:jc w:val="center"/>
              <w:rPr>
                <w:rFonts w:ascii="Calibri" w:hAnsi="Calibri"/>
                <w:color w:val="000000"/>
                <w:sz w:val="18"/>
                <w:szCs w:val="18"/>
              </w:rPr>
            </w:pPr>
            <w:r w:rsidRPr="00E42417">
              <w:rPr>
                <w:rFonts w:ascii="Calibri" w:hAnsi="Calibri"/>
                <w:color w:val="000000"/>
                <w:sz w:val="18"/>
                <w:szCs w:val="18"/>
              </w:rPr>
              <w:t>Category 3</w:t>
            </w:r>
          </w:p>
        </w:tc>
        <w:tc>
          <w:tcPr>
            <w:tcW w:w="1800" w:type="dxa"/>
          </w:tcPr>
          <w:p w:rsidR="00E42417" w:rsidRPr="00E42417" w:rsidRDefault="00E42417" w:rsidP="00E42417">
            <w:pPr>
              <w:keepLines/>
              <w:widowControl w:val="0"/>
              <w:jc w:val="center"/>
              <w:rPr>
                <w:rFonts w:ascii="Calibri" w:hAnsi="Calibri"/>
                <w:color w:val="000000"/>
                <w:sz w:val="18"/>
                <w:szCs w:val="18"/>
              </w:rPr>
            </w:pPr>
            <w:r w:rsidRPr="00E42417">
              <w:rPr>
                <w:rFonts w:ascii="Calibri" w:hAnsi="Calibri"/>
                <w:color w:val="000000"/>
                <w:sz w:val="18"/>
                <w:szCs w:val="18"/>
              </w:rPr>
              <w:t>"moderate"</w:t>
            </w:r>
          </w:p>
        </w:tc>
        <w:tc>
          <w:tcPr>
            <w:tcW w:w="2070" w:type="dxa"/>
          </w:tcPr>
          <w:p w:rsidR="00E42417" w:rsidRPr="00E42417" w:rsidRDefault="00E42417" w:rsidP="00E42417">
            <w:pPr>
              <w:keepLines/>
              <w:widowControl w:val="0"/>
              <w:jc w:val="center"/>
              <w:rPr>
                <w:rFonts w:ascii="Calibri" w:hAnsi="Calibri"/>
                <w:color w:val="000000"/>
                <w:sz w:val="18"/>
                <w:szCs w:val="18"/>
              </w:rPr>
            </w:pPr>
            <w:r w:rsidRPr="00E42417">
              <w:rPr>
                <w:rFonts w:ascii="Calibri" w:hAnsi="Calibri"/>
                <w:color w:val="000000"/>
                <w:sz w:val="18"/>
                <w:szCs w:val="18"/>
              </w:rPr>
              <w:t>&gt;5 but &lt; 15mm</w:t>
            </w:r>
          </w:p>
        </w:tc>
      </w:tr>
      <w:tr w:rsidR="00E42417" w:rsidRPr="00F02979" w:rsidTr="00E42417">
        <w:tblPrEx>
          <w:tblCellMar>
            <w:top w:w="0" w:type="dxa"/>
            <w:bottom w:w="0" w:type="dxa"/>
          </w:tblCellMar>
        </w:tblPrEx>
        <w:trPr>
          <w:trHeight w:val="248"/>
        </w:trPr>
        <w:tc>
          <w:tcPr>
            <w:tcW w:w="1890" w:type="dxa"/>
          </w:tcPr>
          <w:p w:rsidR="00E42417" w:rsidRPr="00E42417" w:rsidRDefault="00E42417" w:rsidP="00E42417">
            <w:pPr>
              <w:keepLines/>
              <w:widowControl w:val="0"/>
              <w:jc w:val="center"/>
              <w:rPr>
                <w:rFonts w:ascii="Calibri" w:hAnsi="Calibri"/>
                <w:color w:val="000000"/>
                <w:sz w:val="18"/>
                <w:szCs w:val="18"/>
              </w:rPr>
            </w:pPr>
            <w:r w:rsidRPr="00E42417">
              <w:rPr>
                <w:rFonts w:ascii="Calibri" w:hAnsi="Calibri"/>
                <w:color w:val="000000"/>
                <w:sz w:val="18"/>
                <w:szCs w:val="18"/>
              </w:rPr>
              <w:t>Category 4</w:t>
            </w:r>
          </w:p>
        </w:tc>
        <w:tc>
          <w:tcPr>
            <w:tcW w:w="1800" w:type="dxa"/>
          </w:tcPr>
          <w:p w:rsidR="00E42417" w:rsidRPr="00E42417" w:rsidRDefault="00E42417" w:rsidP="00E42417">
            <w:pPr>
              <w:keepLines/>
              <w:widowControl w:val="0"/>
              <w:jc w:val="center"/>
              <w:rPr>
                <w:rFonts w:ascii="Calibri" w:hAnsi="Calibri"/>
                <w:color w:val="000000"/>
                <w:sz w:val="18"/>
                <w:szCs w:val="18"/>
              </w:rPr>
            </w:pPr>
            <w:r w:rsidRPr="00E42417">
              <w:rPr>
                <w:rFonts w:ascii="Calibri" w:hAnsi="Calibri"/>
                <w:color w:val="000000"/>
                <w:sz w:val="18"/>
                <w:szCs w:val="18"/>
              </w:rPr>
              <w:t>"severe"</w:t>
            </w:r>
          </w:p>
        </w:tc>
        <w:tc>
          <w:tcPr>
            <w:tcW w:w="2070" w:type="dxa"/>
          </w:tcPr>
          <w:p w:rsidR="00E42417" w:rsidRPr="00E42417" w:rsidRDefault="00E42417" w:rsidP="00E42417">
            <w:pPr>
              <w:keepLines/>
              <w:widowControl w:val="0"/>
              <w:jc w:val="center"/>
              <w:rPr>
                <w:rFonts w:ascii="Calibri" w:hAnsi="Calibri"/>
                <w:color w:val="000000"/>
                <w:sz w:val="18"/>
                <w:szCs w:val="18"/>
              </w:rPr>
            </w:pPr>
            <w:r w:rsidRPr="00E42417">
              <w:rPr>
                <w:rFonts w:ascii="Calibri" w:hAnsi="Calibri"/>
                <w:color w:val="000000"/>
                <w:sz w:val="18"/>
                <w:szCs w:val="18"/>
              </w:rPr>
              <w:t>&gt;15 but &lt; 25mm</w:t>
            </w:r>
          </w:p>
        </w:tc>
      </w:tr>
      <w:tr w:rsidR="00E42417" w:rsidRPr="00F02979" w:rsidTr="00E42417">
        <w:tblPrEx>
          <w:tblCellMar>
            <w:top w:w="0" w:type="dxa"/>
            <w:bottom w:w="0" w:type="dxa"/>
          </w:tblCellMar>
        </w:tblPrEx>
        <w:trPr>
          <w:trHeight w:val="248"/>
        </w:trPr>
        <w:tc>
          <w:tcPr>
            <w:tcW w:w="1890" w:type="dxa"/>
          </w:tcPr>
          <w:p w:rsidR="00E42417" w:rsidRPr="00E42417" w:rsidRDefault="00E42417" w:rsidP="00E42417">
            <w:pPr>
              <w:keepLines/>
              <w:widowControl w:val="0"/>
              <w:jc w:val="center"/>
              <w:rPr>
                <w:rFonts w:ascii="Calibri" w:hAnsi="Calibri"/>
                <w:color w:val="000000"/>
                <w:sz w:val="18"/>
                <w:szCs w:val="18"/>
              </w:rPr>
            </w:pPr>
            <w:r w:rsidRPr="00E42417">
              <w:rPr>
                <w:rFonts w:ascii="Calibri" w:hAnsi="Calibri"/>
                <w:color w:val="000000"/>
                <w:sz w:val="18"/>
                <w:szCs w:val="18"/>
              </w:rPr>
              <w:t>Category 5</w:t>
            </w:r>
          </w:p>
        </w:tc>
        <w:tc>
          <w:tcPr>
            <w:tcW w:w="1800" w:type="dxa"/>
          </w:tcPr>
          <w:p w:rsidR="00E42417" w:rsidRPr="00E42417" w:rsidRDefault="00E42417" w:rsidP="00E42417">
            <w:pPr>
              <w:keepLines/>
              <w:widowControl w:val="0"/>
              <w:jc w:val="center"/>
              <w:rPr>
                <w:rFonts w:ascii="Calibri" w:hAnsi="Calibri"/>
                <w:color w:val="000000"/>
                <w:sz w:val="18"/>
                <w:szCs w:val="18"/>
              </w:rPr>
            </w:pPr>
            <w:r w:rsidRPr="00E42417">
              <w:rPr>
                <w:rFonts w:ascii="Calibri" w:hAnsi="Calibri"/>
                <w:color w:val="000000"/>
                <w:sz w:val="18"/>
                <w:szCs w:val="18"/>
              </w:rPr>
              <w:t>"very severe"</w:t>
            </w:r>
          </w:p>
        </w:tc>
        <w:tc>
          <w:tcPr>
            <w:tcW w:w="2070" w:type="dxa"/>
          </w:tcPr>
          <w:p w:rsidR="00E42417" w:rsidRPr="00E42417" w:rsidRDefault="00E42417" w:rsidP="00E42417">
            <w:pPr>
              <w:keepLines/>
              <w:widowControl w:val="0"/>
              <w:jc w:val="center"/>
              <w:rPr>
                <w:rFonts w:ascii="Calibri" w:hAnsi="Calibri"/>
                <w:color w:val="000000"/>
                <w:sz w:val="18"/>
                <w:szCs w:val="18"/>
              </w:rPr>
            </w:pPr>
            <w:r w:rsidRPr="00E42417">
              <w:rPr>
                <w:rFonts w:ascii="Calibri" w:hAnsi="Calibri"/>
                <w:color w:val="000000"/>
                <w:sz w:val="18"/>
                <w:szCs w:val="18"/>
              </w:rPr>
              <w:t>&gt;25 mm</w:t>
            </w:r>
          </w:p>
        </w:tc>
      </w:tr>
    </w:tbl>
    <w:p w:rsidR="00E42417" w:rsidRPr="00F02979" w:rsidRDefault="00E42417" w:rsidP="00E42417">
      <w:pPr>
        <w:widowControl w:val="0"/>
        <w:jc w:val="center"/>
        <w:rPr>
          <w:rFonts w:ascii="Calibri" w:hAnsi="Calibri"/>
          <w:sz w:val="22"/>
          <w:szCs w:val="22"/>
        </w:rPr>
      </w:pPr>
    </w:p>
    <w:p w:rsidR="00E42417" w:rsidRPr="00E42417" w:rsidRDefault="00E42417" w:rsidP="00E42417">
      <w:pPr>
        <w:widowControl w:val="0"/>
        <w:jc w:val="center"/>
        <w:rPr>
          <w:rFonts w:ascii="Calibri" w:hAnsi="Calibri"/>
          <w:i/>
          <w:sz w:val="18"/>
          <w:szCs w:val="18"/>
        </w:rPr>
      </w:pPr>
      <w:r w:rsidRPr="00E42417">
        <w:rPr>
          <w:rFonts w:ascii="Calibri" w:hAnsi="Calibri"/>
          <w:b/>
          <w:sz w:val="18"/>
          <w:szCs w:val="18"/>
        </w:rPr>
        <w:t>Extract from Table 1, B.R.E. Digest 251</w:t>
      </w:r>
    </w:p>
    <w:p w:rsidR="00E42417" w:rsidRPr="00E42417" w:rsidRDefault="00E42417" w:rsidP="00E42417">
      <w:pPr>
        <w:widowControl w:val="0"/>
        <w:jc w:val="center"/>
        <w:rPr>
          <w:rFonts w:ascii="Calibri" w:hAnsi="Calibri"/>
          <w:i/>
          <w:sz w:val="18"/>
          <w:szCs w:val="18"/>
        </w:rPr>
      </w:pPr>
      <w:r w:rsidRPr="00E42417">
        <w:rPr>
          <w:rFonts w:ascii="Calibri" w:hAnsi="Calibri"/>
          <w:sz w:val="18"/>
          <w:szCs w:val="18"/>
        </w:rPr>
        <w:t>Classification of damage based on crack widths.</w:t>
      </w:r>
    </w:p>
    <w:p w:rsidR="009B0635" w:rsidRPr="00F02979" w:rsidRDefault="009B0635" w:rsidP="004F1807">
      <w:pPr>
        <w:widowControl w:val="0"/>
        <w:rPr>
          <w:rFonts w:ascii="Calibri" w:hAnsi="Calibri"/>
          <w:sz w:val="22"/>
          <w:szCs w:val="22"/>
        </w:rPr>
      </w:pPr>
    </w:p>
    <w:p w:rsidR="000766C5" w:rsidRPr="00F02979" w:rsidRDefault="000766C5" w:rsidP="004F1807">
      <w:pPr>
        <w:rPr>
          <w:rFonts w:ascii="Calibri" w:hAnsi="Calibri"/>
          <w:sz w:val="22"/>
          <w:szCs w:val="22"/>
        </w:rPr>
      </w:pPr>
      <w:bookmarkStart w:id="49" w:name="InvestigationsHeader"/>
      <w:bookmarkStart w:id="50" w:name="Drains"/>
      <w:bookmarkEnd w:id="49"/>
      <w:bookmarkEnd w:id="50"/>
    </w:p>
    <w:p w:rsidR="000766C5" w:rsidRPr="00F02979" w:rsidRDefault="00B00F70" w:rsidP="004F1807">
      <w:pPr>
        <w:rPr>
          <w:rFonts w:ascii="Calibri" w:hAnsi="Calibri"/>
          <w:sz w:val="22"/>
          <w:szCs w:val="22"/>
        </w:rPr>
      </w:pPr>
      <w:r>
        <w:rPr>
          <w:rFonts w:ascii="Calibri" w:hAnsi="Calibri"/>
          <w:sz w:val="22"/>
          <w:szCs w:val="22"/>
        </w:rPr>
        <w:br w:type="page"/>
      </w:r>
    </w:p>
    <w:p w:rsidR="000766C5" w:rsidRPr="00F02979" w:rsidRDefault="000766C5" w:rsidP="004F1807">
      <w:pPr>
        <w:pStyle w:val="Heading1"/>
        <w:rPr>
          <w:rFonts w:ascii="Calibri" w:hAnsi="Calibri"/>
          <w:sz w:val="22"/>
          <w:szCs w:val="22"/>
        </w:rPr>
      </w:pPr>
      <w:r w:rsidRPr="00F02979">
        <w:rPr>
          <w:rFonts w:ascii="Calibri" w:hAnsi="Calibri"/>
          <w:sz w:val="22"/>
          <w:szCs w:val="22"/>
        </w:rPr>
        <w:t>DISCUSSION</w:t>
      </w:r>
    </w:p>
    <w:p w:rsidR="00070243" w:rsidRDefault="00070243" w:rsidP="004F1807">
      <w:pPr>
        <w:rPr>
          <w:rFonts w:ascii="Calibri" w:hAnsi="Calibri"/>
          <w:sz w:val="22"/>
          <w:szCs w:val="22"/>
        </w:rPr>
      </w:pPr>
      <w:bookmarkStart w:id="51" w:name="Discussion"/>
      <w:bookmarkEnd w:id="51"/>
      <w:r>
        <w:rPr>
          <w:rFonts w:ascii="Calibri" w:hAnsi="Calibri"/>
          <w:sz w:val="22"/>
          <w:szCs w:val="22"/>
        </w:rPr>
        <w:t>The pattern and nature of the cracks is indicative of an episode of subsidence. The cause of movement appears to be clay shrinkage.</w:t>
      </w:r>
    </w:p>
    <w:p w:rsidR="00070243" w:rsidRDefault="00070243" w:rsidP="004F1807">
      <w:pPr>
        <w:rPr>
          <w:rFonts w:ascii="Calibri" w:hAnsi="Calibri"/>
          <w:sz w:val="22"/>
          <w:szCs w:val="22"/>
        </w:rPr>
      </w:pPr>
    </w:p>
    <w:p w:rsidR="00070243" w:rsidRDefault="00070243" w:rsidP="004F1807">
      <w:pPr>
        <w:rPr>
          <w:rFonts w:ascii="Calibri" w:hAnsi="Calibri"/>
          <w:sz w:val="22"/>
          <w:szCs w:val="22"/>
        </w:rPr>
      </w:pPr>
      <w:r>
        <w:rPr>
          <w:rFonts w:ascii="Calibri" w:hAnsi="Calibri"/>
          <w:sz w:val="22"/>
          <w:szCs w:val="22"/>
        </w:rPr>
        <w:t xml:space="preserve">The timing of the event, the presence of shrinkable clay beneath the foundations and the proximity of vegetation where there is damage indicates the shrinkage to be root induced. This is a commonly encountered problem and probably accounts for around 70% of subsidence claims notified to insurers. </w:t>
      </w:r>
    </w:p>
    <w:p w:rsidR="00070243" w:rsidRDefault="00070243" w:rsidP="004F1807">
      <w:pPr>
        <w:rPr>
          <w:rFonts w:ascii="Calibri" w:hAnsi="Calibri"/>
          <w:sz w:val="22"/>
          <w:szCs w:val="22"/>
        </w:rPr>
      </w:pPr>
    </w:p>
    <w:p w:rsidR="00070243" w:rsidRDefault="00070243" w:rsidP="004F1807">
      <w:pPr>
        <w:rPr>
          <w:rFonts w:ascii="Calibri" w:hAnsi="Calibri"/>
          <w:sz w:val="22"/>
          <w:szCs w:val="22"/>
        </w:rPr>
      </w:pPr>
      <w:r>
        <w:rPr>
          <w:rFonts w:ascii="Calibri" w:hAnsi="Calibri"/>
          <w:sz w:val="22"/>
          <w:szCs w:val="22"/>
        </w:rPr>
        <w:t>Fortunately, the cause of the problem (dehydration) is reversible. Clay soils will re-hydrate in the winter months, causing the clays to swell and the cracks to close. Provided the cause of movement is dealt with (in this case, vegetation) there should not be a recurrence of movement.</w:t>
      </w:r>
    </w:p>
    <w:p w:rsidR="00070243" w:rsidRDefault="00070243" w:rsidP="004F1807">
      <w:pPr>
        <w:rPr>
          <w:rFonts w:ascii="Calibri" w:hAnsi="Calibri"/>
          <w:sz w:val="22"/>
          <w:szCs w:val="22"/>
        </w:rPr>
      </w:pPr>
    </w:p>
    <w:p w:rsidR="000766C5" w:rsidRPr="00F02979" w:rsidRDefault="00070243" w:rsidP="004F1807">
      <w:pPr>
        <w:rPr>
          <w:rFonts w:ascii="Calibri" w:hAnsi="Calibri"/>
          <w:sz w:val="22"/>
          <w:szCs w:val="22"/>
        </w:rPr>
      </w:pPr>
      <w:r>
        <w:rPr>
          <w:rFonts w:ascii="Calibri" w:hAnsi="Calibri"/>
          <w:sz w:val="22"/>
          <w:szCs w:val="22"/>
        </w:rPr>
        <w:t>No structural changes to the building have been carried out which has contributed to the current subsidence related damage under investigation. We are not aware of any previous underpinning.</w:t>
      </w:r>
    </w:p>
    <w:p w:rsidR="000766C5" w:rsidRPr="00F02979" w:rsidRDefault="000766C5" w:rsidP="004F1807">
      <w:pPr>
        <w:rPr>
          <w:rFonts w:ascii="Calibri" w:hAnsi="Calibri"/>
          <w:sz w:val="22"/>
          <w:szCs w:val="22"/>
        </w:rPr>
      </w:pPr>
    </w:p>
    <w:p w:rsidR="000766C5" w:rsidRPr="00F02979" w:rsidRDefault="000766C5" w:rsidP="004F1807">
      <w:pPr>
        <w:pStyle w:val="Heading1"/>
        <w:rPr>
          <w:rFonts w:ascii="Calibri" w:hAnsi="Calibri"/>
          <w:sz w:val="22"/>
          <w:szCs w:val="22"/>
        </w:rPr>
      </w:pPr>
      <w:r w:rsidRPr="00F02979">
        <w:rPr>
          <w:rFonts w:ascii="Calibri" w:hAnsi="Calibri"/>
          <w:sz w:val="22"/>
          <w:szCs w:val="22"/>
        </w:rPr>
        <w:t>RECOMMENDATIONS</w:t>
      </w:r>
    </w:p>
    <w:p w:rsidR="00070243" w:rsidRDefault="00070243" w:rsidP="004F1807">
      <w:pPr>
        <w:rPr>
          <w:rFonts w:ascii="Calibri" w:hAnsi="Calibri"/>
          <w:sz w:val="22"/>
          <w:szCs w:val="22"/>
        </w:rPr>
      </w:pPr>
      <w:bookmarkStart w:id="52" w:name="Recommendations"/>
      <w:bookmarkEnd w:id="52"/>
      <w:r>
        <w:rPr>
          <w:rFonts w:ascii="Calibri" w:hAnsi="Calibri"/>
          <w:sz w:val="22"/>
          <w:szCs w:val="22"/>
        </w:rPr>
        <w:t xml:space="preserve">Although the cause of the movement needs to be dealt with, we note the vegetation is subject to a Preservation Order.  Unfortunately, current legislation requires certain investigations to be carried out to support an application for the tree works. </w:t>
      </w:r>
    </w:p>
    <w:p w:rsidR="00070243" w:rsidRDefault="00070243" w:rsidP="004F1807">
      <w:pPr>
        <w:rPr>
          <w:rFonts w:ascii="Calibri" w:hAnsi="Calibri"/>
          <w:sz w:val="22"/>
          <w:szCs w:val="22"/>
        </w:rPr>
      </w:pPr>
    </w:p>
    <w:p w:rsidR="00070243" w:rsidRDefault="00070243" w:rsidP="004F1807">
      <w:pPr>
        <w:rPr>
          <w:rFonts w:ascii="Calibri" w:hAnsi="Calibri"/>
          <w:sz w:val="22"/>
          <w:szCs w:val="22"/>
        </w:rPr>
      </w:pPr>
      <w:r>
        <w:rPr>
          <w:rFonts w:ascii="Calibri" w:hAnsi="Calibri"/>
          <w:sz w:val="22"/>
          <w:szCs w:val="22"/>
        </w:rPr>
        <w:t xml:space="preserve">Typically, these investigations would involve trial pit(s) to determine the depth and type of footings, boreholes to determine the nature of the subsoil/influence of any roots and monitoring to establish the rate and pattern of movement.  The monitoring data provided must be sufficient to show a pattern of movement consistent with the influence of the vegetation and therefore it may be necessary to carry out the monitoring for up to a 12 month period.   </w:t>
      </w:r>
    </w:p>
    <w:p w:rsidR="00070243" w:rsidRDefault="00070243" w:rsidP="004F1807">
      <w:pPr>
        <w:rPr>
          <w:rFonts w:ascii="Calibri" w:hAnsi="Calibri"/>
          <w:sz w:val="22"/>
          <w:szCs w:val="22"/>
        </w:rPr>
      </w:pPr>
    </w:p>
    <w:p w:rsidR="00070243" w:rsidRDefault="00070243" w:rsidP="004F1807">
      <w:pPr>
        <w:rPr>
          <w:rFonts w:ascii="Calibri" w:hAnsi="Calibri"/>
          <w:sz w:val="22"/>
          <w:szCs w:val="22"/>
        </w:rPr>
      </w:pPr>
      <w:r>
        <w:rPr>
          <w:rFonts w:ascii="Calibri" w:hAnsi="Calibri"/>
          <w:sz w:val="22"/>
          <w:szCs w:val="22"/>
        </w:rPr>
        <w:t>It will also be necessary to obtain a specialist Arboricultural Report.</w:t>
      </w:r>
    </w:p>
    <w:p w:rsidR="00070243" w:rsidRDefault="00070243" w:rsidP="004F1807">
      <w:pPr>
        <w:rPr>
          <w:rFonts w:ascii="Calibri" w:hAnsi="Calibri"/>
          <w:sz w:val="22"/>
          <w:szCs w:val="22"/>
        </w:rPr>
      </w:pPr>
    </w:p>
    <w:p w:rsidR="00070243" w:rsidRDefault="00070243" w:rsidP="004F1807">
      <w:pPr>
        <w:rPr>
          <w:rFonts w:ascii="Calibri" w:hAnsi="Calibri"/>
          <w:sz w:val="22"/>
          <w:szCs w:val="22"/>
        </w:rPr>
      </w:pPr>
      <w:r>
        <w:rPr>
          <w:rFonts w:ascii="Calibri" w:hAnsi="Calibri"/>
          <w:sz w:val="22"/>
          <w:szCs w:val="22"/>
        </w:rPr>
        <w:t>We will report further once these investigations have been completed.</w:t>
      </w:r>
    </w:p>
    <w:p w:rsidR="00070243" w:rsidRDefault="00070243" w:rsidP="004F1807">
      <w:pPr>
        <w:rPr>
          <w:rFonts w:ascii="Calibri" w:hAnsi="Calibri"/>
          <w:sz w:val="22"/>
          <w:szCs w:val="22"/>
        </w:rPr>
      </w:pPr>
    </w:p>
    <w:p w:rsidR="0014682E" w:rsidRPr="00DB0C0D" w:rsidRDefault="00070243" w:rsidP="0014682E">
      <w:pPr>
        <w:rPr>
          <w:rFonts w:ascii="Calibri" w:hAnsi="Calibri"/>
          <w:b/>
          <w:sz w:val="22"/>
          <w:szCs w:val="22"/>
        </w:rPr>
      </w:pPr>
      <w:bookmarkStart w:id="53" w:name="bNameSmall"/>
      <w:bookmarkEnd w:id="53"/>
      <w:r>
        <w:rPr>
          <w:rFonts w:ascii="Calibri" w:hAnsi="Calibri"/>
          <w:b/>
          <w:sz w:val="22"/>
          <w:szCs w:val="22"/>
        </w:rPr>
        <w:t>Neil Crawford   CEng  BEng (Hons)  MICE</w:t>
      </w:r>
    </w:p>
    <w:p w:rsidR="004E53DB" w:rsidRDefault="004E53DB" w:rsidP="004F1807">
      <w:pPr>
        <w:rPr>
          <w:rFonts w:ascii="Calibri" w:hAnsi="Calibri" w:cs="Calibri"/>
          <w:b/>
          <w:bCs/>
          <w:color w:val="000000"/>
          <w:sz w:val="22"/>
          <w:szCs w:val="22"/>
        </w:rPr>
      </w:pPr>
      <w:r>
        <w:rPr>
          <w:rFonts w:ascii="Calibri" w:hAnsi="Calibri" w:cs="Calibri"/>
          <w:b/>
          <w:bCs/>
          <w:color w:val="000000"/>
          <w:sz w:val="22"/>
          <w:szCs w:val="22"/>
        </w:rPr>
        <w:t>Crawford Claims Solutions – Subsidence</w:t>
      </w:r>
    </w:p>
    <w:p w:rsidR="000766C5" w:rsidRPr="00E63C64" w:rsidRDefault="00E63C64" w:rsidP="004F1807">
      <w:pPr>
        <w:rPr>
          <w:rFonts w:ascii="Calibri" w:hAnsi="Calibri" w:cs="Arial"/>
          <w:b/>
          <w:bCs/>
          <w:sz w:val="22"/>
          <w:szCs w:val="22"/>
        </w:rPr>
      </w:pPr>
      <w:hyperlink r:id="rId33" w:history="1">
        <w:r w:rsidRPr="00E63C64">
          <w:rPr>
            <w:rStyle w:val="Hyperlink"/>
            <w:rFonts w:ascii="Calibri" w:hAnsi="Calibri" w:cs="Arial"/>
            <w:b/>
            <w:sz w:val="22"/>
            <w:szCs w:val="22"/>
          </w:rPr>
          <w:t>subsidence@crawco.co.uk</w:t>
        </w:r>
      </w:hyperlink>
    </w:p>
    <w:p w:rsidR="000766C5" w:rsidRPr="00F02979" w:rsidRDefault="000766C5" w:rsidP="004F1807">
      <w:pPr>
        <w:rPr>
          <w:rFonts w:ascii="Calibri" w:hAnsi="Calibri"/>
          <w:sz w:val="22"/>
          <w:szCs w:val="22"/>
        </w:rPr>
      </w:pPr>
    </w:p>
    <w:p w:rsidR="00E224D3" w:rsidRPr="00F02979" w:rsidRDefault="00070243" w:rsidP="004F1807">
      <w:pPr>
        <w:rPr>
          <w:rFonts w:ascii="Calibri" w:hAnsi="Calibri"/>
          <w:sz w:val="22"/>
          <w:szCs w:val="22"/>
        </w:rPr>
      </w:pPr>
      <w:bookmarkStart w:id="54" w:name="Today1"/>
      <w:bookmarkEnd w:id="54"/>
      <w:r>
        <w:rPr>
          <w:rFonts w:ascii="Calibri" w:hAnsi="Calibri"/>
          <w:sz w:val="22"/>
          <w:szCs w:val="22"/>
        </w:rPr>
        <w:t>11 February 2023</w:t>
      </w:r>
    </w:p>
    <w:p w:rsidR="007D3A24" w:rsidRPr="00DB0C0D" w:rsidRDefault="000766C5" w:rsidP="004F1807">
      <w:pPr>
        <w:rPr>
          <w:rFonts w:ascii="Calibri" w:hAnsi="Calibri"/>
          <w:b/>
          <w:sz w:val="24"/>
          <w:szCs w:val="24"/>
        </w:rPr>
      </w:pPr>
      <w:r w:rsidRPr="00F02979">
        <w:rPr>
          <w:rFonts w:ascii="Calibri" w:hAnsi="Calibri"/>
          <w:b/>
          <w:sz w:val="28"/>
        </w:rPr>
        <w:br w:type="page"/>
      </w:r>
      <w:r w:rsidR="00DB0C0D">
        <w:rPr>
          <w:rFonts w:ascii="Calibri" w:hAnsi="Calibri"/>
          <w:b/>
          <w:sz w:val="24"/>
          <w:szCs w:val="24"/>
        </w:rPr>
        <w:lastRenderedPageBreak/>
        <w:t>PHOTOGRAPHS</w:t>
      </w:r>
    </w:p>
    <w:p w:rsidR="000766C5" w:rsidRPr="00F02979" w:rsidRDefault="000766C5">
      <w:pPr>
        <w:rPr>
          <w:rFonts w:ascii="Calibri" w:hAnsi="Calibri"/>
        </w:rPr>
      </w:pPr>
    </w:p>
    <w:tbl>
      <w:tblPr>
        <w:tblW w:w="0" w:type="auto"/>
        <w:jc w:val="center"/>
        <w:tblLayout w:type="fixed"/>
        <w:tblLook w:val="0000" w:firstRow="0" w:lastRow="0" w:firstColumn="0" w:lastColumn="0" w:noHBand="0" w:noVBand="0"/>
      </w:tblPr>
      <w:tblGrid>
        <w:gridCol w:w="4441"/>
        <w:gridCol w:w="4441"/>
      </w:tblGrid>
      <w:tr w:rsidR="00E24460" w:rsidRPr="00F02979">
        <w:tblPrEx>
          <w:tblCellMar>
            <w:top w:w="0" w:type="dxa"/>
            <w:bottom w:w="0" w:type="dxa"/>
          </w:tblCellMar>
        </w:tblPrEx>
        <w:trPr>
          <w:jc w:val="center"/>
        </w:trPr>
        <w:tc>
          <w:tcPr>
            <w:tcW w:w="4441" w:type="dxa"/>
          </w:tcPr>
          <w:bookmarkStart w:id="55" w:name="PictureBookmark6"/>
          <w:bookmarkEnd w:id="55"/>
          <w:p w:rsidR="00E24460" w:rsidRPr="00F02979" w:rsidRDefault="00070243" w:rsidP="0034059F">
            <w:pPr>
              <w:pStyle w:val="Header"/>
              <w:tabs>
                <w:tab w:val="clear" w:pos="4153"/>
                <w:tab w:val="clear" w:pos="8306"/>
              </w:tabs>
              <w:jc w:val="center"/>
              <w:rPr>
                <w:rFonts w:ascii="Calibri" w:hAnsi="Calibri"/>
                <w:sz w:val="24"/>
              </w:rPr>
            </w:pPr>
            <w:r>
              <w:fldChar w:fldCharType="begin"/>
            </w:r>
            <w:r>
              <w:instrText xml:space="preserve"> INCLUDEPICTURE "\\\\CRAWPRID\\Zdrive$\\Subcentre\\pictures\\SU220617\\SU2206173_6.jpg" \* MERGEFORMAT </w:instrText>
            </w:r>
            <w:r>
              <w:fldChar w:fldCharType="separate"/>
            </w:r>
            <w:r>
              <w:pict>
                <v:shape id="_x0000_i1044" type="#_x0000_t75" style="width:297.75pt;height:223.5pt">
                  <v:imagedata r:id="rId34" r:href="rId35"/>
                </v:shape>
              </w:pict>
            </w:r>
            <w:r>
              <w:fldChar w:fldCharType="end"/>
            </w:r>
          </w:p>
        </w:tc>
        <w:bookmarkStart w:id="56" w:name="PictureBookmark7"/>
        <w:bookmarkEnd w:id="56"/>
        <w:tc>
          <w:tcPr>
            <w:tcW w:w="4441" w:type="dxa"/>
          </w:tcPr>
          <w:p w:rsidR="00E24460" w:rsidRPr="00F02979" w:rsidRDefault="00070243" w:rsidP="0034059F">
            <w:pPr>
              <w:jc w:val="center"/>
              <w:rPr>
                <w:rFonts w:ascii="Calibri" w:hAnsi="Calibri"/>
                <w:sz w:val="24"/>
              </w:rPr>
            </w:pPr>
            <w:r>
              <w:fldChar w:fldCharType="begin"/>
            </w:r>
            <w:r>
              <w:instrText xml:space="preserve"> INCLUDEPICTURE "\\\\CRAWPRID\\Zdrive$\\Subcentre\\pictures\\SU220617\\SU2206173_7.jpg" \* MERGEFORMAT </w:instrText>
            </w:r>
            <w:r>
              <w:fldChar w:fldCharType="separate"/>
            </w:r>
            <w:r>
              <w:pict>
                <v:shape id="_x0000_i1045" type="#_x0000_t75" style="width:297.75pt;height:223.5pt">
                  <v:imagedata r:id="rId36" r:href="rId37"/>
                </v:shape>
              </w:pict>
            </w:r>
            <w:r>
              <w:fldChar w:fldCharType="end"/>
            </w:r>
          </w:p>
        </w:tc>
      </w:tr>
      <w:tr w:rsidR="00E24460" w:rsidRPr="00F02979">
        <w:tblPrEx>
          <w:tblCellMar>
            <w:top w:w="0" w:type="dxa"/>
            <w:bottom w:w="0" w:type="dxa"/>
          </w:tblCellMar>
        </w:tblPrEx>
        <w:trPr>
          <w:jc w:val="center"/>
        </w:trPr>
        <w:tc>
          <w:tcPr>
            <w:tcW w:w="4441" w:type="dxa"/>
          </w:tcPr>
          <w:p w:rsidR="00E24460" w:rsidRPr="00F02979" w:rsidRDefault="00B00F70" w:rsidP="0034059F">
            <w:pPr>
              <w:pStyle w:val="Header"/>
              <w:tabs>
                <w:tab w:val="clear" w:pos="4153"/>
                <w:tab w:val="clear" w:pos="8306"/>
              </w:tabs>
              <w:jc w:val="center"/>
              <w:rPr>
                <w:rFonts w:ascii="Calibri" w:hAnsi="Calibri"/>
                <w:sz w:val="24"/>
              </w:rPr>
            </w:pPr>
            <w:bookmarkStart w:id="57" w:name="PictureText6"/>
            <w:bookmarkEnd w:id="57"/>
            <w:r>
              <w:rPr>
                <w:rFonts w:ascii="Calibri" w:hAnsi="Calibri"/>
                <w:sz w:val="24"/>
              </w:rPr>
              <w:t>Study</w:t>
            </w:r>
          </w:p>
        </w:tc>
        <w:tc>
          <w:tcPr>
            <w:tcW w:w="4441" w:type="dxa"/>
          </w:tcPr>
          <w:p w:rsidR="00E24460" w:rsidRPr="00F02979" w:rsidRDefault="00B00F70" w:rsidP="0034059F">
            <w:pPr>
              <w:jc w:val="center"/>
              <w:rPr>
                <w:rFonts w:ascii="Calibri" w:hAnsi="Calibri"/>
                <w:sz w:val="24"/>
              </w:rPr>
            </w:pPr>
            <w:bookmarkStart w:id="58" w:name="PictureText7"/>
            <w:bookmarkEnd w:id="58"/>
            <w:r>
              <w:rPr>
                <w:rFonts w:ascii="Calibri" w:hAnsi="Calibri"/>
                <w:sz w:val="24"/>
              </w:rPr>
              <w:t>Lounge</w:t>
            </w:r>
          </w:p>
        </w:tc>
      </w:tr>
      <w:bookmarkStart w:id="59" w:name="PictureBookmark8"/>
      <w:bookmarkEnd w:id="59"/>
      <w:tr w:rsidR="00E24460" w:rsidRPr="00F02979">
        <w:tblPrEx>
          <w:tblCellMar>
            <w:top w:w="0" w:type="dxa"/>
            <w:bottom w:w="0" w:type="dxa"/>
          </w:tblCellMar>
        </w:tblPrEx>
        <w:trPr>
          <w:jc w:val="center"/>
        </w:trPr>
        <w:tc>
          <w:tcPr>
            <w:tcW w:w="4441" w:type="dxa"/>
          </w:tcPr>
          <w:p w:rsidR="00E24460" w:rsidRPr="00F02979" w:rsidRDefault="00070243" w:rsidP="0034059F">
            <w:pPr>
              <w:pStyle w:val="Header"/>
              <w:tabs>
                <w:tab w:val="clear" w:pos="4153"/>
                <w:tab w:val="clear" w:pos="8306"/>
              </w:tabs>
              <w:jc w:val="center"/>
              <w:rPr>
                <w:rFonts w:ascii="Calibri" w:hAnsi="Calibri"/>
                <w:sz w:val="24"/>
              </w:rPr>
            </w:pPr>
            <w:r>
              <w:fldChar w:fldCharType="begin"/>
            </w:r>
            <w:r>
              <w:instrText xml:space="preserve"> INCLUDEPICTURE "\\\\CRAWPRID\\Zdrive$\\Subcentre\\pictures\\SU220617\\SU2206173_8.jpg" \* MERGEFORMAT </w:instrText>
            </w:r>
            <w:r>
              <w:fldChar w:fldCharType="separate"/>
            </w:r>
            <w:r>
              <w:pict>
                <v:shape id="_x0000_i1046" type="#_x0000_t75" style="width:297.75pt;height:223.5pt">
                  <v:imagedata r:id="rId38" r:href="rId39"/>
                </v:shape>
              </w:pict>
            </w:r>
            <w:r>
              <w:fldChar w:fldCharType="end"/>
            </w:r>
          </w:p>
        </w:tc>
        <w:bookmarkStart w:id="60" w:name="PictureBookmark9"/>
        <w:bookmarkEnd w:id="60"/>
        <w:tc>
          <w:tcPr>
            <w:tcW w:w="4441" w:type="dxa"/>
          </w:tcPr>
          <w:p w:rsidR="00E24460" w:rsidRPr="00F02979" w:rsidRDefault="00070243" w:rsidP="0034059F">
            <w:pPr>
              <w:jc w:val="center"/>
              <w:rPr>
                <w:rFonts w:ascii="Calibri" w:hAnsi="Calibri"/>
                <w:sz w:val="24"/>
              </w:rPr>
            </w:pPr>
            <w:r>
              <w:fldChar w:fldCharType="begin"/>
            </w:r>
            <w:r>
              <w:instrText xml:space="preserve"> INCLUDEPICTURE "\\\\CRAWPRID\\Zdrive$\\Subcentre\\pictures\\SU220617\\SU2206173_9.jpg" \* MERGEFORMAT </w:instrText>
            </w:r>
            <w:r>
              <w:fldChar w:fldCharType="separate"/>
            </w:r>
            <w:r>
              <w:pict>
                <v:shape id="_x0000_i1047" type="#_x0000_t75" style="width:297.75pt;height:223.5pt">
                  <v:imagedata r:id="rId40" r:href="rId41"/>
                </v:shape>
              </w:pict>
            </w:r>
            <w:r>
              <w:fldChar w:fldCharType="end"/>
            </w:r>
          </w:p>
        </w:tc>
      </w:tr>
      <w:tr w:rsidR="00E24460" w:rsidRPr="00F02979">
        <w:tblPrEx>
          <w:tblCellMar>
            <w:top w:w="0" w:type="dxa"/>
            <w:bottom w:w="0" w:type="dxa"/>
          </w:tblCellMar>
        </w:tblPrEx>
        <w:trPr>
          <w:jc w:val="center"/>
        </w:trPr>
        <w:tc>
          <w:tcPr>
            <w:tcW w:w="4441" w:type="dxa"/>
          </w:tcPr>
          <w:p w:rsidR="00E24460" w:rsidRPr="00F02979" w:rsidRDefault="00B00F70" w:rsidP="0034059F">
            <w:pPr>
              <w:pStyle w:val="Header"/>
              <w:tabs>
                <w:tab w:val="clear" w:pos="4153"/>
                <w:tab w:val="clear" w:pos="8306"/>
              </w:tabs>
              <w:jc w:val="center"/>
              <w:rPr>
                <w:rFonts w:ascii="Calibri" w:hAnsi="Calibri"/>
                <w:sz w:val="24"/>
              </w:rPr>
            </w:pPr>
            <w:bookmarkStart w:id="61" w:name="PictureText8"/>
            <w:bookmarkEnd w:id="61"/>
            <w:r>
              <w:rPr>
                <w:rFonts w:ascii="Calibri" w:hAnsi="Calibri"/>
                <w:sz w:val="24"/>
              </w:rPr>
              <w:t>Oak tree</w:t>
            </w:r>
          </w:p>
        </w:tc>
        <w:tc>
          <w:tcPr>
            <w:tcW w:w="4441" w:type="dxa"/>
          </w:tcPr>
          <w:p w:rsidR="00E24460" w:rsidRPr="00F02979" w:rsidRDefault="00B00F70" w:rsidP="0034059F">
            <w:pPr>
              <w:jc w:val="center"/>
              <w:rPr>
                <w:rFonts w:ascii="Calibri" w:hAnsi="Calibri"/>
                <w:sz w:val="24"/>
              </w:rPr>
            </w:pPr>
            <w:bookmarkStart w:id="62" w:name="PictureText9"/>
            <w:bookmarkEnd w:id="62"/>
            <w:r>
              <w:rPr>
                <w:rFonts w:ascii="Calibri" w:hAnsi="Calibri"/>
                <w:sz w:val="24"/>
              </w:rPr>
              <w:t>Bedroom</w:t>
            </w:r>
            <w:bookmarkStart w:id="63" w:name="_GoBack"/>
            <w:bookmarkEnd w:id="63"/>
          </w:p>
        </w:tc>
      </w:tr>
      <w:tr w:rsidR="00E24460" w:rsidRPr="00F02979">
        <w:tblPrEx>
          <w:tblCellMar>
            <w:top w:w="0" w:type="dxa"/>
            <w:bottom w:w="0" w:type="dxa"/>
          </w:tblCellMar>
        </w:tblPrEx>
        <w:trPr>
          <w:jc w:val="center"/>
        </w:trPr>
        <w:tc>
          <w:tcPr>
            <w:tcW w:w="4441" w:type="dxa"/>
          </w:tcPr>
          <w:p w:rsidR="00E24460" w:rsidRPr="00F02979" w:rsidRDefault="00E24460" w:rsidP="0034059F">
            <w:pPr>
              <w:pStyle w:val="Header"/>
              <w:tabs>
                <w:tab w:val="clear" w:pos="4153"/>
                <w:tab w:val="clear" w:pos="8306"/>
              </w:tabs>
              <w:jc w:val="center"/>
              <w:rPr>
                <w:rFonts w:ascii="Calibri" w:hAnsi="Calibri"/>
                <w:sz w:val="24"/>
              </w:rPr>
            </w:pPr>
            <w:bookmarkStart w:id="64" w:name="PictureBookmark10"/>
            <w:bookmarkEnd w:id="64"/>
          </w:p>
        </w:tc>
        <w:tc>
          <w:tcPr>
            <w:tcW w:w="4441" w:type="dxa"/>
          </w:tcPr>
          <w:p w:rsidR="00E24460" w:rsidRPr="00F02979" w:rsidRDefault="00E24460" w:rsidP="0034059F">
            <w:pPr>
              <w:jc w:val="center"/>
              <w:rPr>
                <w:rFonts w:ascii="Calibri" w:hAnsi="Calibri"/>
                <w:sz w:val="24"/>
              </w:rPr>
            </w:pPr>
            <w:bookmarkStart w:id="65" w:name="PictureBookmark11"/>
            <w:bookmarkEnd w:id="65"/>
          </w:p>
        </w:tc>
      </w:tr>
      <w:tr w:rsidR="00E24460" w:rsidRPr="00F02979">
        <w:tblPrEx>
          <w:tblCellMar>
            <w:top w:w="0" w:type="dxa"/>
            <w:bottom w:w="0" w:type="dxa"/>
          </w:tblCellMar>
        </w:tblPrEx>
        <w:trPr>
          <w:jc w:val="center"/>
        </w:trPr>
        <w:tc>
          <w:tcPr>
            <w:tcW w:w="4441" w:type="dxa"/>
          </w:tcPr>
          <w:p w:rsidR="00E24460" w:rsidRPr="00F02979" w:rsidRDefault="00E24460" w:rsidP="0034059F">
            <w:pPr>
              <w:pStyle w:val="Header"/>
              <w:tabs>
                <w:tab w:val="clear" w:pos="4153"/>
                <w:tab w:val="clear" w:pos="8306"/>
              </w:tabs>
              <w:jc w:val="center"/>
              <w:rPr>
                <w:rFonts w:ascii="Calibri" w:hAnsi="Calibri"/>
                <w:sz w:val="24"/>
              </w:rPr>
            </w:pPr>
            <w:bookmarkStart w:id="66" w:name="PictureText10"/>
            <w:bookmarkEnd w:id="66"/>
          </w:p>
        </w:tc>
        <w:tc>
          <w:tcPr>
            <w:tcW w:w="4441" w:type="dxa"/>
          </w:tcPr>
          <w:p w:rsidR="00E24460" w:rsidRPr="00F02979" w:rsidRDefault="00E24460" w:rsidP="0034059F">
            <w:pPr>
              <w:jc w:val="center"/>
              <w:rPr>
                <w:rFonts w:ascii="Calibri" w:hAnsi="Calibri"/>
                <w:sz w:val="24"/>
              </w:rPr>
            </w:pPr>
            <w:bookmarkStart w:id="67" w:name="PictureText11"/>
            <w:bookmarkEnd w:id="67"/>
          </w:p>
        </w:tc>
      </w:tr>
      <w:tr w:rsidR="00E24460" w:rsidRPr="00F02979">
        <w:tblPrEx>
          <w:tblCellMar>
            <w:top w:w="0" w:type="dxa"/>
            <w:bottom w:w="0" w:type="dxa"/>
          </w:tblCellMar>
        </w:tblPrEx>
        <w:trPr>
          <w:jc w:val="center"/>
        </w:trPr>
        <w:tc>
          <w:tcPr>
            <w:tcW w:w="4441" w:type="dxa"/>
          </w:tcPr>
          <w:p w:rsidR="00E24460" w:rsidRPr="00F02979" w:rsidRDefault="00E24460" w:rsidP="0034059F">
            <w:pPr>
              <w:pStyle w:val="Header"/>
              <w:tabs>
                <w:tab w:val="clear" w:pos="4153"/>
                <w:tab w:val="clear" w:pos="8306"/>
              </w:tabs>
              <w:jc w:val="center"/>
              <w:rPr>
                <w:rFonts w:ascii="Calibri" w:hAnsi="Calibri"/>
                <w:sz w:val="24"/>
              </w:rPr>
            </w:pPr>
            <w:bookmarkStart w:id="68" w:name="PictureBookmark12"/>
            <w:bookmarkEnd w:id="68"/>
          </w:p>
        </w:tc>
        <w:tc>
          <w:tcPr>
            <w:tcW w:w="4441" w:type="dxa"/>
          </w:tcPr>
          <w:p w:rsidR="00E24460" w:rsidRPr="00F02979" w:rsidRDefault="00E24460" w:rsidP="0034059F">
            <w:pPr>
              <w:jc w:val="center"/>
              <w:rPr>
                <w:rFonts w:ascii="Calibri" w:hAnsi="Calibri"/>
                <w:sz w:val="24"/>
              </w:rPr>
            </w:pPr>
            <w:bookmarkStart w:id="69" w:name="PictureBookmark13"/>
            <w:bookmarkEnd w:id="69"/>
          </w:p>
        </w:tc>
      </w:tr>
      <w:tr w:rsidR="00E24460" w:rsidRPr="00F02979">
        <w:tblPrEx>
          <w:tblCellMar>
            <w:top w:w="0" w:type="dxa"/>
            <w:bottom w:w="0" w:type="dxa"/>
          </w:tblCellMar>
        </w:tblPrEx>
        <w:trPr>
          <w:jc w:val="center"/>
        </w:trPr>
        <w:tc>
          <w:tcPr>
            <w:tcW w:w="4441" w:type="dxa"/>
          </w:tcPr>
          <w:p w:rsidR="00E24460" w:rsidRPr="00F02979" w:rsidRDefault="00E24460" w:rsidP="0034059F">
            <w:pPr>
              <w:pStyle w:val="Header"/>
              <w:tabs>
                <w:tab w:val="clear" w:pos="4153"/>
                <w:tab w:val="clear" w:pos="8306"/>
              </w:tabs>
              <w:jc w:val="center"/>
              <w:rPr>
                <w:rFonts w:ascii="Calibri" w:hAnsi="Calibri"/>
                <w:sz w:val="24"/>
              </w:rPr>
            </w:pPr>
            <w:bookmarkStart w:id="70" w:name="PictureText12"/>
            <w:bookmarkEnd w:id="70"/>
          </w:p>
        </w:tc>
        <w:tc>
          <w:tcPr>
            <w:tcW w:w="4441" w:type="dxa"/>
          </w:tcPr>
          <w:p w:rsidR="00E24460" w:rsidRPr="00F02979" w:rsidRDefault="00E24460" w:rsidP="0034059F">
            <w:pPr>
              <w:jc w:val="center"/>
              <w:rPr>
                <w:rFonts w:ascii="Calibri" w:hAnsi="Calibri"/>
                <w:sz w:val="24"/>
              </w:rPr>
            </w:pPr>
            <w:bookmarkStart w:id="71" w:name="PictureText13"/>
            <w:bookmarkEnd w:id="71"/>
          </w:p>
        </w:tc>
      </w:tr>
    </w:tbl>
    <w:p w:rsidR="00C66264" w:rsidRPr="00F02979" w:rsidRDefault="00C66264" w:rsidP="00C66264">
      <w:pPr>
        <w:rPr>
          <w:rFonts w:ascii="Calibri" w:hAnsi="Calibri"/>
          <w:vanish/>
        </w:rPr>
      </w:pPr>
      <w:bookmarkStart w:id="72" w:name="FramePosition1"/>
      <w:bookmarkEnd w:id="72"/>
    </w:p>
    <w:p w:rsidR="00F3273C" w:rsidRPr="00F02979" w:rsidRDefault="00F3273C">
      <w:pPr>
        <w:rPr>
          <w:rFonts w:ascii="Calibri" w:hAnsi="Calibri"/>
          <w:b/>
          <w:sz w:val="28"/>
        </w:rPr>
      </w:pPr>
    </w:p>
    <w:sectPr w:rsidR="00F3273C" w:rsidRPr="00F02979" w:rsidSect="00070243">
      <w:headerReference w:type="default" r:id="rId42"/>
      <w:footerReference w:type="default" r:id="rId43"/>
      <w:headerReference w:type="first" r:id="rId44"/>
      <w:footerReference w:type="first" r:id="rId45"/>
      <w:pgSz w:w="11907" w:h="16840" w:code="9"/>
      <w:pgMar w:top="1440" w:right="1440" w:bottom="1440" w:left="1440" w:header="720" w:footer="556"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7D8E" w:rsidRDefault="00BE7D8E">
      <w:r>
        <w:separator/>
      </w:r>
    </w:p>
  </w:endnote>
  <w:endnote w:type="continuationSeparator" w:id="0">
    <w:p w:rsidR="00BE7D8E" w:rsidRDefault="00BE7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3B85" w:rsidRDefault="00CC3B85" w:rsidP="00CC3B85">
    <w:pPr>
      <w:pStyle w:val="CrawfordBranch"/>
      <w:ind w:left="-992" w:right="-992"/>
      <w:rPr>
        <w:rFonts w:ascii="Calibri" w:hAnsi="Calibri"/>
        <w:sz w:val="18"/>
        <w:szCs w:val="18"/>
      </w:rPr>
    </w:pPr>
    <w:r>
      <w:rPr>
        <w:rFonts w:ascii="Calibri" w:hAnsi="Calibri"/>
        <w:sz w:val="18"/>
        <w:szCs w:val="18"/>
      </w:rPr>
      <w:t>Chartered Loss Adjusters</w:t>
    </w:r>
  </w:p>
  <w:p w:rsidR="00CC3B85" w:rsidRDefault="00CC3B85" w:rsidP="00CC3B85">
    <w:pPr>
      <w:pStyle w:val="CrawfordBranch"/>
      <w:ind w:left="-992" w:right="-992"/>
      <w:rPr>
        <w:rFonts w:ascii="Calibri" w:hAnsi="Calibri"/>
        <w:sz w:val="18"/>
        <w:szCs w:val="18"/>
      </w:rPr>
    </w:pPr>
  </w:p>
  <w:p w:rsidR="00CC3B85" w:rsidRDefault="00CC3B85" w:rsidP="00CC3B85">
    <w:pPr>
      <w:pStyle w:val="CrawfordBranch"/>
      <w:ind w:left="-992" w:right="-992"/>
      <w:rPr>
        <w:rFonts w:ascii="Calibri" w:hAnsi="Calibri"/>
        <w:sz w:val="18"/>
        <w:szCs w:val="18"/>
      </w:rPr>
    </w:pPr>
    <w:r>
      <w:rPr>
        <w:rFonts w:ascii="Calibri" w:hAnsi="Calibri"/>
        <w:sz w:val="18"/>
        <w:szCs w:val="18"/>
      </w:rPr>
      <w:t xml:space="preserve">Cartwright House, </w:t>
    </w:r>
    <w:proofErr w:type="spellStart"/>
    <w:r>
      <w:rPr>
        <w:rFonts w:ascii="Calibri" w:hAnsi="Calibri"/>
        <w:sz w:val="18"/>
        <w:szCs w:val="18"/>
      </w:rPr>
      <w:t>Tottle</w:t>
    </w:r>
    <w:proofErr w:type="spellEnd"/>
    <w:r>
      <w:rPr>
        <w:rFonts w:ascii="Calibri" w:hAnsi="Calibri"/>
        <w:sz w:val="18"/>
        <w:szCs w:val="18"/>
      </w:rPr>
      <w:t xml:space="preserve"> Road, Riverside Business Park, Nottingham, NG2 1RT. Tel 0115 943 8260 </w:t>
    </w:r>
    <w:r>
      <w:rPr>
        <w:rFonts w:ascii="Calibri" w:hAnsi="Calibri"/>
        <w:sz w:val="18"/>
        <w:szCs w:val="18"/>
      </w:rPr>
      <w:sym w:font="Wingdings" w:char="F06E"/>
    </w:r>
    <w:r>
      <w:rPr>
        <w:rFonts w:ascii="Calibri" w:hAnsi="Calibri"/>
        <w:sz w:val="18"/>
        <w:szCs w:val="18"/>
      </w:rPr>
      <w:t xml:space="preserve"> www.</w:t>
    </w:r>
    <w:r w:rsidR="00D8455C">
      <w:rPr>
        <w:rFonts w:ascii="Calibri" w:hAnsi="Calibri"/>
        <w:sz w:val="18"/>
        <w:szCs w:val="18"/>
      </w:rPr>
      <w:t>crawco.co.uk</w:t>
    </w:r>
  </w:p>
  <w:p w:rsidR="000766C5" w:rsidRPr="00B57049" w:rsidRDefault="00CC3B85" w:rsidP="00CC3B85">
    <w:pPr>
      <w:pStyle w:val="Footer"/>
      <w:ind w:left="-992" w:right="-992"/>
      <w:jc w:val="center"/>
      <w:rPr>
        <w:rStyle w:val="PageNumber"/>
        <w:rFonts w:ascii="Calibri" w:hAnsi="Calibri"/>
        <w:sz w:val="16"/>
        <w:szCs w:val="16"/>
      </w:rPr>
    </w:pPr>
    <w:r w:rsidRPr="00B57049">
      <w:rPr>
        <w:rFonts w:ascii="Calibri" w:hAnsi="Calibri"/>
        <w:sz w:val="16"/>
        <w:szCs w:val="16"/>
      </w:rPr>
      <w:t xml:space="preserve">Registered Office </w:t>
    </w:r>
    <w:r w:rsidRPr="00B57049">
      <w:rPr>
        <w:rFonts w:ascii="Calibri" w:hAnsi="Calibri"/>
        <w:sz w:val="16"/>
        <w:szCs w:val="16"/>
      </w:rPr>
      <w:sym w:font="Wingdings" w:char="F06E"/>
    </w:r>
    <w:r w:rsidRPr="00B57049">
      <w:rPr>
        <w:rFonts w:ascii="Calibri" w:hAnsi="Calibri"/>
        <w:sz w:val="16"/>
        <w:szCs w:val="16"/>
      </w:rPr>
      <w:t xml:space="preserve"> Crawford &amp; Company Adjusters (UK) Ltd, </w:t>
    </w:r>
    <w:r w:rsidR="00B57049" w:rsidRPr="00B57049">
      <w:rPr>
        <w:rFonts w:ascii="Calibri" w:hAnsi="Calibri"/>
        <w:sz w:val="16"/>
        <w:szCs w:val="16"/>
      </w:rPr>
      <w:t xml:space="preserve">The Hallmark Building, 106 Fenchurch Street, London, EC3M 5JE </w:t>
    </w:r>
    <w:r w:rsidRPr="00B57049">
      <w:rPr>
        <w:rFonts w:ascii="Calibri" w:hAnsi="Calibri"/>
        <w:sz w:val="16"/>
        <w:szCs w:val="16"/>
      </w:rPr>
      <w:sym w:font="Wingdings" w:char="F06E"/>
    </w:r>
    <w:r w:rsidRPr="00B57049">
      <w:rPr>
        <w:rFonts w:ascii="Calibri" w:hAnsi="Calibri"/>
        <w:sz w:val="16"/>
        <w:szCs w:val="16"/>
      </w:rPr>
      <w:t xml:space="preserve"> Registered in England No 2908444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3FFB" w:rsidRDefault="00A43FFB" w:rsidP="00A43FFB">
    <w:pPr>
      <w:pStyle w:val="CrawfordBranch"/>
      <w:ind w:left="-992" w:right="-992"/>
      <w:rPr>
        <w:rFonts w:ascii="Calibri" w:hAnsi="Calibri"/>
        <w:sz w:val="18"/>
        <w:szCs w:val="18"/>
      </w:rPr>
    </w:pPr>
    <w:r>
      <w:rPr>
        <w:rFonts w:ascii="Calibri" w:hAnsi="Calibri"/>
        <w:sz w:val="18"/>
        <w:szCs w:val="18"/>
      </w:rPr>
      <w:t>Chartered Loss Adjusters</w:t>
    </w:r>
  </w:p>
  <w:p w:rsidR="00A43FFB" w:rsidRDefault="00A43FFB" w:rsidP="00A43FFB">
    <w:pPr>
      <w:pStyle w:val="CrawfordBranch"/>
      <w:ind w:left="-992" w:right="-992"/>
      <w:rPr>
        <w:rFonts w:ascii="Calibri" w:hAnsi="Calibri"/>
        <w:sz w:val="18"/>
        <w:szCs w:val="18"/>
      </w:rPr>
    </w:pPr>
  </w:p>
  <w:p w:rsidR="00A43FFB" w:rsidRDefault="00A43FFB" w:rsidP="00A43FFB">
    <w:pPr>
      <w:pStyle w:val="CrawfordBranch"/>
      <w:ind w:left="-992" w:right="-992"/>
      <w:rPr>
        <w:rFonts w:ascii="Calibri" w:hAnsi="Calibri"/>
        <w:sz w:val="18"/>
        <w:szCs w:val="18"/>
      </w:rPr>
    </w:pPr>
    <w:r>
      <w:rPr>
        <w:rFonts w:ascii="Calibri" w:hAnsi="Calibri"/>
        <w:sz w:val="18"/>
        <w:szCs w:val="18"/>
      </w:rPr>
      <w:t xml:space="preserve">Cartwright House, </w:t>
    </w:r>
    <w:proofErr w:type="spellStart"/>
    <w:r>
      <w:rPr>
        <w:rFonts w:ascii="Calibri" w:hAnsi="Calibri"/>
        <w:sz w:val="18"/>
        <w:szCs w:val="18"/>
      </w:rPr>
      <w:t>Tottle</w:t>
    </w:r>
    <w:proofErr w:type="spellEnd"/>
    <w:r>
      <w:rPr>
        <w:rFonts w:ascii="Calibri" w:hAnsi="Calibri"/>
        <w:sz w:val="18"/>
        <w:szCs w:val="18"/>
      </w:rPr>
      <w:t xml:space="preserve"> Road, Riverside Business Park, Nottingham, NG2 1RT. Tel 0115 943 8260 </w:t>
    </w:r>
    <w:r>
      <w:rPr>
        <w:rFonts w:ascii="Calibri" w:hAnsi="Calibri"/>
        <w:sz w:val="18"/>
        <w:szCs w:val="18"/>
      </w:rPr>
      <w:sym w:font="Wingdings" w:char="F06E"/>
    </w:r>
    <w:r>
      <w:rPr>
        <w:rFonts w:ascii="Calibri" w:hAnsi="Calibri"/>
        <w:sz w:val="18"/>
        <w:szCs w:val="18"/>
      </w:rPr>
      <w:t xml:space="preserve"> www.crawco.co.uk</w:t>
    </w:r>
  </w:p>
  <w:p w:rsidR="00A43FFB" w:rsidRPr="00B57049" w:rsidRDefault="00A43FFB" w:rsidP="00A43FFB">
    <w:pPr>
      <w:pStyle w:val="Footer"/>
      <w:ind w:left="-992" w:right="-992"/>
      <w:jc w:val="center"/>
      <w:rPr>
        <w:rStyle w:val="PageNumber"/>
        <w:rFonts w:ascii="Calibri" w:hAnsi="Calibri"/>
        <w:sz w:val="16"/>
        <w:szCs w:val="16"/>
      </w:rPr>
    </w:pPr>
    <w:r w:rsidRPr="00B57049">
      <w:rPr>
        <w:rFonts w:ascii="Calibri" w:hAnsi="Calibri"/>
        <w:sz w:val="16"/>
        <w:szCs w:val="16"/>
      </w:rPr>
      <w:t xml:space="preserve">Registered Office </w:t>
    </w:r>
    <w:r w:rsidRPr="00B57049">
      <w:rPr>
        <w:rFonts w:ascii="Calibri" w:hAnsi="Calibri"/>
        <w:sz w:val="16"/>
        <w:szCs w:val="16"/>
      </w:rPr>
      <w:sym w:font="Wingdings" w:char="F06E"/>
    </w:r>
    <w:r w:rsidRPr="00B57049">
      <w:rPr>
        <w:rFonts w:ascii="Calibri" w:hAnsi="Calibri"/>
        <w:sz w:val="16"/>
        <w:szCs w:val="16"/>
      </w:rPr>
      <w:t xml:space="preserve"> Crawford &amp; Company Adjusters (UK) Ltd, </w:t>
    </w:r>
    <w:r w:rsidR="00B57049" w:rsidRPr="00B57049">
      <w:rPr>
        <w:rFonts w:ascii="Calibri" w:hAnsi="Calibri"/>
        <w:sz w:val="16"/>
        <w:szCs w:val="16"/>
      </w:rPr>
      <w:t xml:space="preserve">The Hallmark Building, 106 Fenchurch Street, London, EC3M 5JE </w:t>
    </w:r>
    <w:r w:rsidRPr="00B57049">
      <w:rPr>
        <w:rFonts w:ascii="Calibri" w:hAnsi="Calibri"/>
        <w:sz w:val="16"/>
        <w:szCs w:val="16"/>
      </w:rPr>
      <w:sym w:font="Wingdings" w:char="F06E"/>
    </w:r>
    <w:r w:rsidRPr="00B57049">
      <w:rPr>
        <w:rFonts w:ascii="Calibri" w:hAnsi="Calibri"/>
        <w:sz w:val="16"/>
        <w:szCs w:val="16"/>
      </w:rPr>
      <w:t xml:space="preserve"> Registered in England No 2908444</w:t>
    </w:r>
  </w:p>
  <w:p w:rsidR="00A43FFB" w:rsidRDefault="00A43F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7D8E" w:rsidRDefault="00BE7D8E">
      <w:r>
        <w:separator/>
      </w:r>
    </w:p>
  </w:footnote>
  <w:footnote w:type="continuationSeparator" w:id="0">
    <w:p w:rsidR="00BE7D8E" w:rsidRDefault="00BE7D8E">
      <w:r>
        <w:continuationSeparator/>
      </w:r>
    </w:p>
  </w:footnote>
  <w:footnote w:id="1">
    <w:p w:rsidR="00070243" w:rsidRPr="005D6F74" w:rsidRDefault="00070243">
      <w:pPr>
        <w:pStyle w:val="FootnoteText"/>
        <w:rPr>
          <w:rFonts w:ascii="Calibri" w:hAnsi="Calibri"/>
          <w:sz w:val="16"/>
        </w:rPr>
      </w:pPr>
      <w:r>
        <w:rPr>
          <w:rStyle w:val="FootnoteReference"/>
          <w:rFonts w:ascii="Arial Narrow" w:hAnsi="Arial Narrow"/>
          <w:sz w:val="16"/>
        </w:rPr>
        <w:footnoteRef/>
      </w:r>
      <w:r>
        <w:rPr>
          <w:rFonts w:ascii="Arial Narrow" w:hAnsi="Arial Narrow"/>
          <w:sz w:val="16"/>
        </w:rPr>
        <w:t xml:space="preserve"> </w:t>
      </w:r>
      <w:r w:rsidRPr="005D6F74">
        <w:rPr>
          <w:rFonts w:ascii="Calibri" w:hAnsi="Calibri"/>
          <w:sz w:val="16"/>
        </w:rPr>
        <w:t xml:space="preserve">Tomlinson M.J. (1991) </w:t>
      </w:r>
      <w:r w:rsidRPr="005D6F74">
        <w:rPr>
          <w:rFonts w:ascii="Calibri" w:hAnsi="Calibri"/>
          <w:i/>
          <w:sz w:val="16"/>
        </w:rPr>
        <w:t xml:space="preserve">“Foundations Design &amp; Construction” </w:t>
      </w:r>
      <w:r w:rsidRPr="005D6F74">
        <w:rPr>
          <w:rFonts w:ascii="Calibri" w:hAnsi="Calibri"/>
          <w:sz w:val="16"/>
        </w:rPr>
        <w:t xml:space="preserve"> Longman Scientific Publishing.</w:t>
      </w:r>
    </w:p>
    <w:p w:rsidR="00070243" w:rsidRDefault="00070243">
      <w:pPr>
        <w:pStyle w:val="FootnoteText"/>
      </w:pPr>
      <w:r w:rsidRPr="005D6F74">
        <w:rPr>
          <w:rStyle w:val="FootnoteReference"/>
          <w:rFonts w:ascii="Calibri" w:hAnsi="Calibri"/>
          <w:sz w:val="16"/>
        </w:rPr>
        <w:footnoteRef/>
      </w:r>
      <w:r w:rsidRPr="005D6F74">
        <w:rPr>
          <w:rFonts w:ascii="Calibri" w:hAnsi="Calibri"/>
          <w:sz w:val="16"/>
        </w:rPr>
        <w:t xml:space="preserve"> B.S. 5930 (1981) </w:t>
      </w:r>
      <w:r w:rsidRPr="005D6F74">
        <w:rPr>
          <w:rFonts w:ascii="Calibri" w:hAnsi="Calibri"/>
          <w:i/>
          <w:sz w:val="16"/>
        </w:rPr>
        <w:t>“Site Investigations”</w:t>
      </w:r>
    </w:p>
  </w:footnote>
  <w:footnote w:id="2">
    <w:p w:rsidR="00070243" w:rsidRDefault="00070243">
      <w:pPr>
        <w:pStyle w:val="FootnoteText"/>
        <w:rPr>
          <w:rFonts w:ascii="Arial Narrow" w:hAnsi="Arial Narrow"/>
          <w:sz w:val="16"/>
        </w:rPr>
      </w:pPr>
      <w:r>
        <w:rPr>
          <w:rStyle w:val="FootnoteReference"/>
          <w:rFonts w:ascii="Arial Narrow" w:hAnsi="Arial Narrow"/>
          <w:sz w:val="16"/>
        </w:rPr>
        <w:footnoteRef/>
      </w:r>
      <w:r>
        <w:rPr>
          <w:rFonts w:ascii="Arial Narrow" w:hAnsi="Arial Narrow"/>
          <w:sz w:val="16"/>
        </w:rPr>
        <w:t xml:space="preserve"> </w:t>
      </w:r>
      <w:proofErr w:type="spellStart"/>
      <w:r w:rsidRPr="005D6F74">
        <w:rPr>
          <w:rFonts w:ascii="Calibri" w:hAnsi="Calibri"/>
          <w:sz w:val="16"/>
        </w:rPr>
        <w:t>DriscollL</w:t>
      </w:r>
      <w:proofErr w:type="spellEnd"/>
      <w:r w:rsidRPr="005D6F74">
        <w:rPr>
          <w:rFonts w:ascii="Calibri" w:hAnsi="Calibri"/>
          <w:sz w:val="16"/>
        </w:rPr>
        <w:t xml:space="preserve"> R. (1983)  </w:t>
      </w:r>
      <w:r w:rsidRPr="005D6F74">
        <w:rPr>
          <w:rFonts w:ascii="Calibri" w:hAnsi="Calibri"/>
          <w:i/>
          <w:sz w:val="16"/>
        </w:rPr>
        <w:t xml:space="preserve">“Influence of Vegetation on Clays”  </w:t>
      </w:r>
      <w:r w:rsidRPr="005D6F74">
        <w:rPr>
          <w:rFonts w:ascii="Calibri" w:hAnsi="Calibri"/>
          <w:sz w:val="16"/>
        </w:rPr>
        <w:t xml:space="preserve"> </w:t>
      </w:r>
      <w:proofErr w:type="spellStart"/>
      <w:r w:rsidRPr="005D6F74">
        <w:rPr>
          <w:rFonts w:ascii="Calibri" w:hAnsi="Calibri"/>
          <w:sz w:val="16"/>
        </w:rPr>
        <w:t>Geotechnique</w:t>
      </w:r>
      <w:proofErr w:type="spellEnd"/>
      <w:r w:rsidRPr="005D6F74">
        <w:rPr>
          <w:rFonts w:ascii="Calibri" w:hAnsi="Calibri"/>
          <w:sz w:val="16"/>
        </w:rPr>
        <w:t>. Vol 33.</w:t>
      </w:r>
    </w:p>
  </w:footnote>
  <w:footnote w:id="3">
    <w:p w:rsidR="00070243" w:rsidRDefault="00070243">
      <w:pPr>
        <w:pStyle w:val="FootnoteText"/>
        <w:rPr>
          <w:rFonts w:ascii="Arial Narrow" w:hAnsi="Arial Narrow"/>
          <w:sz w:val="16"/>
        </w:rPr>
      </w:pPr>
      <w:r>
        <w:rPr>
          <w:rStyle w:val="FootnoteReference"/>
          <w:rFonts w:ascii="Arial Narrow" w:hAnsi="Arial Narrow"/>
          <w:sz w:val="16"/>
        </w:rPr>
        <w:footnoteRef/>
      </w:r>
      <w:r>
        <w:rPr>
          <w:rFonts w:ascii="Arial Narrow" w:hAnsi="Arial Narrow"/>
          <w:sz w:val="16"/>
        </w:rPr>
        <w:t xml:space="preserve"> </w:t>
      </w:r>
      <w:r w:rsidRPr="005D6F74">
        <w:rPr>
          <w:rFonts w:ascii="Calibri" w:hAnsi="Calibri"/>
          <w:sz w:val="16"/>
        </w:rPr>
        <w:t>Table 1, Chapter 4.2, Para. 2.3 of N.H.B.C. Standards, 1986.</w:t>
      </w:r>
    </w:p>
  </w:footnote>
  <w:footnote w:id="4">
    <w:p w:rsidR="00070243" w:rsidRPr="00D871A0" w:rsidRDefault="00070243">
      <w:pPr>
        <w:pStyle w:val="FootnoteText"/>
        <w:rPr>
          <w:rFonts w:ascii="Calibri" w:hAnsi="Calibri"/>
          <w:sz w:val="16"/>
        </w:rPr>
      </w:pPr>
      <w:r w:rsidRPr="00D871A0">
        <w:rPr>
          <w:rStyle w:val="FootnoteReference"/>
          <w:rFonts w:ascii="Calibri" w:hAnsi="Calibri"/>
          <w:sz w:val="16"/>
        </w:rPr>
        <w:footnoteRef/>
      </w:r>
      <w:r w:rsidRPr="00D871A0">
        <w:rPr>
          <w:rFonts w:ascii="Calibri" w:hAnsi="Calibri"/>
          <w:sz w:val="16"/>
        </w:rPr>
        <w:t xml:space="preserve"> </w:t>
      </w:r>
      <w:r w:rsidRPr="00316520">
        <w:rPr>
          <w:rFonts w:ascii="Calibri" w:hAnsi="Calibri"/>
          <w:sz w:val="16"/>
        </w:rPr>
        <w:t xml:space="preserve">Richardson &amp; Gale (1994) </w:t>
      </w:r>
      <w:r w:rsidRPr="00316520">
        <w:rPr>
          <w:rFonts w:ascii="Calibri" w:hAnsi="Calibri"/>
          <w:i/>
          <w:sz w:val="16"/>
        </w:rPr>
        <w:t xml:space="preserve">"Tree Recognition"  </w:t>
      </w:r>
      <w:r w:rsidRPr="00316520">
        <w:rPr>
          <w:rFonts w:ascii="Calibri" w:hAnsi="Calibri"/>
          <w:sz w:val="16"/>
        </w:rPr>
        <w:t>Richardson's Botanical Identifications</w:t>
      </w:r>
    </w:p>
  </w:footnote>
  <w:footnote w:id="5">
    <w:p w:rsidR="00070243" w:rsidRDefault="00070243">
      <w:pPr>
        <w:pStyle w:val="FootnoteText"/>
      </w:pPr>
      <w:r w:rsidRPr="00D871A0">
        <w:rPr>
          <w:rStyle w:val="FootnoteReference"/>
          <w:rFonts w:ascii="Calibri" w:hAnsi="Calibri"/>
          <w:sz w:val="16"/>
        </w:rPr>
        <w:footnoteRef/>
      </w:r>
      <w:r w:rsidRPr="00D871A0">
        <w:rPr>
          <w:rFonts w:ascii="Calibri" w:hAnsi="Calibri"/>
          <w:sz w:val="16"/>
        </w:rPr>
        <w:t xml:space="preserve"> </w:t>
      </w:r>
      <w:r w:rsidRPr="00316520">
        <w:rPr>
          <w:rFonts w:ascii="Calibri" w:hAnsi="Calibri"/>
          <w:sz w:val="16"/>
        </w:rPr>
        <w:t xml:space="preserve">Cutler &amp; Richardson (1991) </w:t>
      </w:r>
      <w:r w:rsidRPr="00316520">
        <w:rPr>
          <w:rFonts w:ascii="Calibri" w:hAnsi="Calibri"/>
          <w:i/>
          <w:sz w:val="16"/>
        </w:rPr>
        <w:t xml:space="preserve">“Tree Roots &amp; Buildings”  </w:t>
      </w:r>
      <w:r w:rsidRPr="00316520">
        <w:rPr>
          <w:rFonts w:ascii="Calibri" w:hAnsi="Calibri"/>
          <w:sz w:val="16"/>
        </w:rPr>
        <w:t>Longman Scientific</w:t>
      </w:r>
    </w:p>
  </w:footnote>
  <w:footnote w:id="6">
    <w:p w:rsidR="000766C5" w:rsidRDefault="000766C5" w:rsidP="000766C5">
      <w:pPr>
        <w:pStyle w:val="FootnoteText"/>
      </w:pPr>
      <w:r>
        <w:rPr>
          <w:rStyle w:val="FootnoteReference"/>
          <w:rFonts w:ascii="Arial Narrow" w:hAnsi="Arial Narrow"/>
          <w:sz w:val="16"/>
        </w:rPr>
        <w:footnoteRef/>
      </w:r>
      <w:r>
        <w:rPr>
          <w:rFonts w:ascii="Arial Narrow" w:hAnsi="Arial Narrow"/>
          <w:sz w:val="16"/>
        </w:rPr>
        <w:t xml:space="preserve"> Building Research Establishment, Garston, </w:t>
      </w:r>
      <w:smartTag w:uri="urn:schemas-microsoft-com:office:smarttags" w:element="place">
        <w:r>
          <w:rPr>
            <w:rFonts w:ascii="Arial Narrow" w:hAnsi="Arial Narrow"/>
            <w:sz w:val="16"/>
          </w:rPr>
          <w:t>Watford</w:t>
        </w:r>
      </w:smartTag>
      <w:r>
        <w:rPr>
          <w:rFonts w:ascii="Arial Narrow" w:hAnsi="Arial Narrow"/>
          <w:sz w:val="16"/>
        </w:rPr>
        <w:t>. Tel: 01923.674040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243" w:rsidRDefault="00070243" w:rsidP="00BB5406">
    <w:pPr>
      <w:pStyle w:val="Header"/>
      <w:tabs>
        <w:tab w:val="clear" w:pos="4153"/>
        <w:tab w:val="clear" w:pos="8306"/>
        <w:tab w:val="left" w:pos="6015"/>
      </w:tabs>
    </w:pPr>
    <w:r>
      <w:t>TECHNICAL REPORT</w:t>
    </w:r>
    <w:r>
      <w:tab/>
      <w:t>34 Lakewood Road</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3FFB" w:rsidRDefault="00A43FFB">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50" type="#_x0000_t75" style="position:absolute;margin-left:-1in;margin-top:-30.6pt;width:590.1pt;height:84.25pt;z-index:-251658752;visibility:visible">
          <v:imagedata r:id="rId1" o:title=""/>
        </v:shape>
      </w:pict>
    </w:r>
  </w:p>
  <w:p w:rsidR="00A43FFB" w:rsidRDefault="00A43FFB">
    <w:pPr>
      <w:pStyle w:val="Header"/>
    </w:pPr>
  </w:p>
  <w:p w:rsidR="00A43FFB" w:rsidRDefault="00A43FFB">
    <w:pPr>
      <w:pStyle w:val="Header"/>
    </w:pPr>
  </w:p>
  <w:p w:rsidR="00A43FFB" w:rsidRDefault="00A43FFB">
    <w:pPr>
      <w:pStyle w:val="Header"/>
    </w:pPr>
  </w:p>
  <w:p w:rsidR="00A43FFB" w:rsidRDefault="00A43F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14449AD"/>
    <w:multiLevelType w:val="hybridMultilevel"/>
    <w:tmpl w:val="4FAE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C92806"/>
    <w:multiLevelType w:val="hybridMultilevel"/>
    <w:tmpl w:val="A7981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C8206C"/>
    <w:multiLevelType w:val="hybridMultilevel"/>
    <w:tmpl w:val="EC8EA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E8738F"/>
    <w:multiLevelType w:val="hybridMultilevel"/>
    <w:tmpl w:val="55F62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282D"/>
    <w:rsid w:val="00021AA2"/>
    <w:rsid w:val="000365C0"/>
    <w:rsid w:val="000453D3"/>
    <w:rsid w:val="000614BF"/>
    <w:rsid w:val="00070243"/>
    <w:rsid w:val="00070DAF"/>
    <w:rsid w:val="0007366B"/>
    <w:rsid w:val="000766C5"/>
    <w:rsid w:val="000A14BD"/>
    <w:rsid w:val="000A6552"/>
    <w:rsid w:val="00107CB1"/>
    <w:rsid w:val="0014682E"/>
    <w:rsid w:val="001A5AEE"/>
    <w:rsid w:val="001B622F"/>
    <w:rsid w:val="001E16A7"/>
    <w:rsid w:val="001E3EC3"/>
    <w:rsid w:val="00251EEF"/>
    <w:rsid w:val="00271A3D"/>
    <w:rsid w:val="002C2F3C"/>
    <w:rsid w:val="002D6633"/>
    <w:rsid w:val="002F1D22"/>
    <w:rsid w:val="0034059F"/>
    <w:rsid w:val="00373398"/>
    <w:rsid w:val="00382744"/>
    <w:rsid w:val="00393029"/>
    <w:rsid w:val="003B6D7A"/>
    <w:rsid w:val="00431782"/>
    <w:rsid w:val="00451200"/>
    <w:rsid w:val="00453CDF"/>
    <w:rsid w:val="004E0059"/>
    <w:rsid w:val="004E53DB"/>
    <w:rsid w:val="004F1807"/>
    <w:rsid w:val="004F794D"/>
    <w:rsid w:val="004F7D43"/>
    <w:rsid w:val="00546CDE"/>
    <w:rsid w:val="006026AB"/>
    <w:rsid w:val="006150D8"/>
    <w:rsid w:val="006562D0"/>
    <w:rsid w:val="00694FE1"/>
    <w:rsid w:val="00703643"/>
    <w:rsid w:val="00737298"/>
    <w:rsid w:val="007630B5"/>
    <w:rsid w:val="007A1B66"/>
    <w:rsid w:val="007D3A24"/>
    <w:rsid w:val="00802BCB"/>
    <w:rsid w:val="008E2C5E"/>
    <w:rsid w:val="00955803"/>
    <w:rsid w:val="00991E69"/>
    <w:rsid w:val="009B0635"/>
    <w:rsid w:val="00A26A73"/>
    <w:rsid w:val="00A43FFB"/>
    <w:rsid w:val="00A47E05"/>
    <w:rsid w:val="00A572EC"/>
    <w:rsid w:val="00A75E91"/>
    <w:rsid w:val="00A83751"/>
    <w:rsid w:val="00AE3F23"/>
    <w:rsid w:val="00B00F70"/>
    <w:rsid w:val="00B125BE"/>
    <w:rsid w:val="00B32EC8"/>
    <w:rsid w:val="00B40AA9"/>
    <w:rsid w:val="00B57049"/>
    <w:rsid w:val="00B7223D"/>
    <w:rsid w:val="00BA4EBD"/>
    <w:rsid w:val="00BB5406"/>
    <w:rsid w:val="00BB76AF"/>
    <w:rsid w:val="00BE7D8E"/>
    <w:rsid w:val="00C07DE4"/>
    <w:rsid w:val="00C24960"/>
    <w:rsid w:val="00C66264"/>
    <w:rsid w:val="00C92433"/>
    <w:rsid w:val="00CC3B85"/>
    <w:rsid w:val="00CD6260"/>
    <w:rsid w:val="00D33A98"/>
    <w:rsid w:val="00D55F50"/>
    <w:rsid w:val="00D6541E"/>
    <w:rsid w:val="00D8455C"/>
    <w:rsid w:val="00D977B1"/>
    <w:rsid w:val="00DA22AF"/>
    <w:rsid w:val="00DB0C0D"/>
    <w:rsid w:val="00DC4E44"/>
    <w:rsid w:val="00DC5A0C"/>
    <w:rsid w:val="00E04251"/>
    <w:rsid w:val="00E224D3"/>
    <w:rsid w:val="00E24460"/>
    <w:rsid w:val="00E42417"/>
    <w:rsid w:val="00E5022D"/>
    <w:rsid w:val="00E63C64"/>
    <w:rsid w:val="00E6733C"/>
    <w:rsid w:val="00E703C4"/>
    <w:rsid w:val="00E875D3"/>
    <w:rsid w:val="00EB282D"/>
    <w:rsid w:val="00ED3113"/>
    <w:rsid w:val="00EE1852"/>
    <w:rsid w:val="00F02979"/>
    <w:rsid w:val="00F3273C"/>
    <w:rsid w:val="00F444DB"/>
    <w:rsid w:val="00F71204"/>
    <w:rsid w:val="00FD7318"/>
    <w:rsid w:val="00FF5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1"/>
    <o:shapelayout v:ext="edit">
      <o:idmap v:ext="edit" data="1"/>
      <o:rules v:ext="edit">
        <o:r id="V:Rule1" type="connector" idref="#_x0000_s1465"/>
        <o:r id="V:Rule2" type="connector" idref="#_x0000_s1466"/>
        <o:r id="V:Rule4" type="connector" idref="#_x0000_s1505"/>
        <o:r id="V:Rule5" type="connector" idref="#_x0000_s1506"/>
        <o:r id="V:Rule7" type="connector" idref="#_x0000_s1507"/>
        <o:r id="V:Rule8" type="connector" idref="#_x0000_s1508"/>
        <o:r id="V:Rule9" type="connector" idref="#_x0000_s1509"/>
      </o:rules>
    </o:shapelayout>
  </w:shapeDefaults>
  <w:decimalSymbol w:val="."/>
  <w:listSeparator w:val=","/>
  <w15:chartTrackingRefBased/>
  <w15:docId w15:val="{34257F92-CC3B-4F91-B501-8C576E8AA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spacing w:after="60"/>
      <w:outlineLvl w:val="0"/>
    </w:pPr>
    <w:rPr>
      <w:rFonts w:ascii="Arial" w:hAnsi="Arial"/>
      <w:b/>
      <w:kern w:val="28"/>
    </w:rPr>
  </w:style>
  <w:style w:type="paragraph" w:styleId="Heading2">
    <w:name w:val="heading 2"/>
    <w:basedOn w:val="Normal"/>
    <w:next w:val="Normal"/>
    <w:qFormat/>
    <w:pPr>
      <w:keepNext/>
      <w:spacing w:after="60"/>
      <w:outlineLvl w:val="1"/>
    </w:pPr>
    <w:rPr>
      <w:rFonts w:ascii="Arial" w:hAnsi="Arial"/>
      <w:b/>
    </w:rPr>
  </w:style>
  <w:style w:type="paragraph" w:styleId="Heading3">
    <w:name w:val="heading 3"/>
    <w:basedOn w:val="Normal"/>
    <w:next w:val="Normal"/>
    <w:qFormat/>
    <w:pPr>
      <w:keepNext/>
      <w:spacing w:before="240" w:after="60"/>
      <w:outlineLvl w:val="2"/>
    </w:pPr>
    <w:rPr>
      <w:rFonts w:ascii="Arial" w:hAnsi="Arial"/>
      <w:sz w:val="24"/>
    </w:rPr>
  </w:style>
  <w:style w:type="paragraph" w:styleId="Heading4">
    <w:name w:val="heading 4"/>
    <w:basedOn w:val="Normal"/>
    <w:next w:val="Normal"/>
    <w:qFormat/>
    <w:pPr>
      <w:keepNext/>
      <w:spacing w:before="240" w:after="60"/>
      <w:outlineLvl w:val="3"/>
    </w:pPr>
    <w:rPr>
      <w:rFonts w:ascii="Arial" w:hAnsi="Arial"/>
      <w:b/>
      <w:sz w:val="24"/>
    </w:rPr>
  </w:style>
  <w:style w:type="paragraph" w:styleId="Heading5">
    <w:name w:val="heading 5"/>
    <w:basedOn w:val="Normal"/>
    <w:next w:val="Normal"/>
    <w:qFormat/>
    <w:pPr>
      <w:spacing w:before="240" w:after="60"/>
      <w:outlineLvl w:val="4"/>
    </w:pPr>
    <w:rPr>
      <w:rFonts w:ascii="Arial" w:hAnsi="Arial"/>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character" w:styleId="FootnoteReference">
    <w:name w:val="footnote reference"/>
    <w:semiHidden/>
    <w:rPr>
      <w:vertAlign w:val="superscript"/>
    </w:rPr>
  </w:style>
  <w:style w:type="paragraph" w:styleId="FootnoteText">
    <w:name w:val="footnote text"/>
    <w:basedOn w:val="Normal"/>
    <w:semiHidden/>
  </w:style>
  <w:style w:type="paragraph" w:styleId="Title">
    <w:name w:val="Title"/>
    <w:basedOn w:val="Normal"/>
    <w:qFormat/>
    <w:pPr>
      <w:jc w:val="center"/>
    </w:pPr>
    <w:rPr>
      <w:rFonts w:ascii="Arial Black" w:hAnsi="Arial Black"/>
      <w:b/>
      <w:sz w:val="28"/>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rPr>
      <w:rFonts w:ascii="Arial" w:hAnsi="Arial"/>
      <w:snapToGrid w:val="0"/>
      <w:color w:val="000000"/>
      <w:lang w:eastAsia="en-US"/>
    </w:rPr>
  </w:style>
  <w:style w:type="character" w:styleId="Hyperlink">
    <w:name w:val="Hyperlink"/>
    <w:rsid w:val="00E04251"/>
    <w:rPr>
      <w:color w:val="0000FF"/>
      <w:u w:val="single"/>
    </w:rPr>
  </w:style>
  <w:style w:type="table" w:styleId="TableGrid">
    <w:name w:val="Table Grid"/>
    <w:basedOn w:val="TableNormal"/>
    <w:rsid w:val="00737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CC3B85"/>
  </w:style>
  <w:style w:type="character" w:customStyle="1" w:styleId="FooterChar">
    <w:name w:val="Footer Char"/>
    <w:link w:val="Footer"/>
    <w:uiPriority w:val="99"/>
    <w:rsid w:val="00CC3B85"/>
  </w:style>
  <w:style w:type="paragraph" w:customStyle="1" w:styleId="CrawfordBranch">
    <w:name w:val="Crawford Branch"/>
    <w:basedOn w:val="Normal"/>
    <w:rsid w:val="00CC3B85"/>
    <w:pPr>
      <w:ind w:left="-851" w:right="-422"/>
      <w:jc w:val="center"/>
    </w:pPr>
    <w:rPr>
      <w:rFonts w:ascii="Arial" w:hAnsi="Arial"/>
      <w:sz w:val="16"/>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889760">
      <w:bodyDiv w:val="1"/>
      <w:marLeft w:val="0"/>
      <w:marRight w:val="0"/>
      <w:marTop w:val="0"/>
      <w:marBottom w:val="0"/>
      <w:divBdr>
        <w:top w:val="none" w:sz="0" w:space="0" w:color="auto"/>
        <w:left w:val="none" w:sz="0" w:space="0" w:color="auto"/>
        <w:bottom w:val="none" w:sz="0" w:space="0" w:color="auto"/>
        <w:right w:val="none" w:sz="0" w:space="0" w:color="auto"/>
      </w:divBdr>
    </w:div>
    <w:div w:id="824902393">
      <w:bodyDiv w:val="1"/>
      <w:marLeft w:val="0"/>
      <w:marRight w:val="0"/>
      <w:marTop w:val="0"/>
      <w:marBottom w:val="0"/>
      <w:divBdr>
        <w:top w:val="none" w:sz="0" w:space="0" w:color="auto"/>
        <w:left w:val="none" w:sz="0" w:space="0" w:color="auto"/>
        <w:bottom w:val="none" w:sz="0" w:space="0" w:color="auto"/>
        <w:right w:val="none" w:sz="0" w:space="0" w:color="auto"/>
      </w:divBdr>
    </w:div>
    <w:div w:id="1968507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pictures/SU220617/SU2206173_1.jpg" TargetMode="External"/><Relationship Id="rId13" Type="http://schemas.openxmlformats.org/officeDocument/2006/relationships/oleObject" Target="embeddings/oleObject2.bin"/><Relationship Id="rId18" Type="http://schemas.openxmlformats.org/officeDocument/2006/relationships/image" Target="media/image7.jpeg"/><Relationship Id="rId26" Type="http://schemas.openxmlformats.org/officeDocument/2006/relationships/image" Target="../../pictures/SU220617/SU2206173_2.jpg" TargetMode="External"/><Relationship Id="rId39" Type="http://schemas.openxmlformats.org/officeDocument/2006/relationships/image" Target="../../pictures/SU220617/SU2206173_8.jpg" TargetMode="External"/><Relationship Id="rId3" Type="http://schemas.openxmlformats.org/officeDocument/2006/relationships/settings" Target="settings.xml"/><Relationship Id="rId21" Type="http://schemas.openxmlformats.org/officeDocument/2006/relationships/image" Target="media/image10.jpeg"/><Relationship Id="rId34" Type="http://schemas.openxmlformats.org/officeDocument/2006/relationships/image" Target="media/image16.jpeg"/><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oleObject" Target="embeddings/oleObject4.bin"/><Relationship Id="rId25" Type="http://schemas.openxmlformats.org/officeDocument/2006/relationships/image" Target="media/image12.jpeg"/><Relationship Id="rId33" Type="http://schemas.openxmlformats.org/officeDocument/2006/relationships/hyperlink" Target="mailto:subsidence@crawco.co.uk" TargetMode="External"/><Relationship Id="rId38" Type="http://schemas.openxmlformats.org/officeDocument/2006/relationships/image" Target="media/image18.jpe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9.jpeg"/><Relationship Id="rId29" Type="http://schemas.openxmlformats.org/officeDocument/2006/relationships/image" Target="media/image14.jpeg"/><Relationship Id="rId41" Type="http://schemas.openxmlformats.org/officeDocument/2006/relationships/image" Target="../../pictures/SU220617/SU2206173_9.jp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oleObject" Target="embeddings/oleObject5.bin"/><Relationship Id="rId32" Type="http://schemas.openxmlformats.org/officeDocument/2006/relationships/image" Target="../../pictures/SU220617/SU2206173_5.jpg" TargetMode="External"/><Relationship Id="rId37" Type="http://schemas.openxmlformats.org/officeDocument/2006/relationships/image" Target="../../pictures/SU220617/SU2206173_7.jpg" TargetMode="External"/><Relationship Id="rId40" Type="http://schemas.openxmlformats.org/officeDocument/2006/relationships/image" Target="media/image19.jpeg"/><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image" Target="media/image11.wmf"/><Relationship Id="rId28" Type="http://schemas.openxmlformats.org/officeDocument/2006/relationships/image" Target="../../pictures/SU220617/SU2206173_3.jpg" TargetMode="External"/><Relationship Id="rId36" Type="http://schemas.openxmlformats.org/officeDocument/2006/relationships/image" Target="media/image17.jpeg"/><Relationship Id="rId10" Type="http://schemas.openxmlformats.org/officeDocument/2006/relationships/image" Target="media/image3.wmf"/><Relationship Id="rId19" Type="http://schemas.openxmlformats.org/officeDocument/2006/relationships/image" Target="media/image8.jpeg"/><Relationship Id="rId31" Type="http://schemas.openxmlformats.org/officeDocument/2006/relationships/image" Target="media/image15.jpeg"/><Relationship Id="rId44"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wmf"/><Relationship Id="rId22" Type="http://schemas.openxmlformats.org/officeDocument/2006/relationships/image" Target="../../../Solid%20Geology/SUSW.jpg" TargetMode="External"/><Relationship Id="rId27" Type="http://schemas.openxmlformats.org/officeDocument/2006/relationships/image" Target="media/image13.jpeg"/><Relationship Id="rId30" Type="http://schemas.openxmlformats.org/officeDocument/2006/relationships/image" Target="../../pictures/SU220617/SU2206173_4.jpg" TargetMode="External"/><Relationship Id="rId35" Type="http://schemas.openxmlformats.org/officeDocument/2006/relationships/image" Target="../../pictures/SU220617/SU2206173_6.jpg" TargetMode="External"/><Relationship Id="rId43"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1503</Words>
  <Characters>9401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ENGINEERS REPORT</vt:lpstr>
    </vt:vector>
  </TitlesOfParts>
  <Company>Marwood Information Services</Company>
  <LinksUpToDate>false</LinksUpToDate>
  <CharactersWithSpaces>10883</CharactersWithSpaces>
  <SharedDoc>false</SharedDoc>
  <HLinks>
    <vt:vector size="6" baseType="variant">
      <vt:variant>
        <vt:i4>1048694</vt:i4>
      </vt:variant>
      <vt:variant>
        <vt:i4>3</vt:i4>
      </vt:variant>
      <vt:variant>
        <vt:i4>0</vt:i4>
      </vt:variant>
      <vt:variant>
        <vt:i4>5</vt:i4>
      </vt:variant>
      <vt:variant>
        <vt:lpwstr>mailto:subsidence@crawco.co.uk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ENGINEERS REPORT</dc:title>
  <dc:subject/>
  <dc:creator>crawfon1</dc:creator>
  <cp:keywords/>
  <dc:description/>
  <cp:lastModifiedBy>Neil Crawford</cp:lastModifiedBy>
  <cp:revision>2</cp:revision>
  <cp:lastPrinted>1998-01-13T21:29:00Z</cp:lastPrinted>
  <dcterms:created xsi:type="dcterms:W3CDTF">2023-02-11T17:13:00Z</dcterms:created>
  <dcterms:modified xsi:type="dcterms:W3CDTF">2023-02-11T17:13:00Z</dcterms:modified>
</cp:coreProperties>
</file>