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1061C" w14:textId="77777777" w:rsidR="00DE0983" w:rsidRDefault="00DE0983" w:rsidP="00DB6FDA">
      <w:pPr>
        <w:rPr>
          <w:rFonts w:ascii="Arial" w:eastAsia="Times New Roman" w:hAnsi="Arial" w:cs="Arial"/>
          <w:sz w:val="20"/>
          <w:szCs w:val="20"/>
          <w:lang w:eastAsia="en-GB"/>
        </w:rPr>
      </w:pPr>
    </w:p>
    <w:p w14:paraId="16B1061D" w14:textId="77777777" w:rsidR="00DE0983" w:rsidRPr="001701AB" w:rsidRDefault="00DE0983"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4370E5" w14:paraId="16B10630" w14:textId="77777777" w:rsidTr="00D52D52">
        <w:trPr>
          <w:trHeight w:val="266"/>
        </w:trPr>
        <w:tc>
          <w:tcPr>
            <w:tcW w:w="2840" w:type="pct"/>
            <w:vMerge w:val="restart"/>
          </w:tcPr>
          <w:p w14:paraId="16B10622" w14:textId="77777777" w:rsidR="00DE0983" w:rsidRPr="002D7432" w:rsidRDefault="00056E61" w:rsidP="00EF55D4">
            <w:pPr>
              <w:ind w:left="-108"/>
              <w:rPr>
                <w:rFonts w:ascii="Arial" w:eastAsia="Calibri" w:hAnsi="Arial" w:cs="Arial"/>
                <w:bCs/>
              </w:rPr>
            </w:pPr>
            <w:r w:rsidRPr="002D7432">
              <w:rPr>
                <w:rFonts w:ascii="Arial" w:eastAsia="Calibri" w:hAnsi="Arial" w:cs="Arial"/>
              </w:rPr>
              <w:fldChar w:fldCharType="begin"/>
            </w:r>
            <w:r w:rsidRPr="002D7432">
              <w:rPr>
                <w:rFonts w:ascii="Arial" w:eastAsia="Calibri" w:hAnsi="Arial" w:cs="Arial"/>
              </w:rPr>
              <w:instrText xml:space="preserve"> </w:instrText>
            </w:r>
            <w:r w:rsidRPr="002D7432">
              <w:rPr>
                <w:rFonts w:ascii="Arial" w:eastAsia="Calibri" w:hAnsi="Arial" w:cs="Arial"/>
                <w:bCs/>
                <w:lang w:val="en-US"/>
              </w:rPr>
              <w:instrText>IF "</w:instrText>
            </w:r>
            <w:r w:rsidRPr="002D7432">
              <w:rPr>
                <w:rFonts w:ascii="Arial" w:eastAsia="Calibri" w:hAnsi="Arial" w:cs="Arial"/>
              </w:rPr>
              <w:instrText>" = "" "</w:instrText>
            </w:r>
            <w:r w:rsidRPr="002D7432">
              <w:rPr>
                <w:rFonts w:ascii="Arial" w:eastAsia="Calibri" w:hAnsi="Arial" w:cs="Arial"/>
                <w:bCs/>
              </w:rPr>
              <w:instrText>MR DAVID MORSE</w:instrText>
            </w:r>
          </w:p>
          <w:p w14:paraId="16B10623" w14:textId="77777777" w:rsidR="004370E5" w:rsidRPr="002D7432" w:rsidRDefault="00056E61" w:rsidP="00EF55D4">
            <w:pPr>
              <w:ind w:left="-108"/>
              <w:rPr>
                <w:rFonts w:ascii="Arial" w:eastAsia="Calibri" w:hAnsi="Arial" w:cs="Arial"/>
                <w:bCs/>
              </w:rPr>
            </w:pPr>
            <w:r w:rsidRPr="002D7432">
              <w:rPr>
                <w:rFonts w:ascii="Arial" w:eastAsia="Calibri" w:hAnsi="Arial" w:cs="Arial"/>
                <w:bCs/>
              </w:rPr>
              <w:instrText>45 NEW ROAD</w:instrText>
            </w:r>
          </w:p>
          <w:p w14:paraId="16B10624" w14:textId="77777777" w:rsidR="004370E5" w:rsidRPr="002D7432" w:rsidRDefault="00056E61" w:rsidP="00EF55D4">
            <w:pPr>
              <w:ind w:left="-108"/>
              <w:rPr>
                <w:rFonts w:ascii="Arial" w:eastAsia="Calibri" w:hAnsi="Arial" w:cs="Arial"/>
                <w:bCs/>
              </w:rPr>
            </w:pPr>
            <w:r w:rsidRPr="002D7432">
              <w:rPr>
                <w:rFonts w:ascii="Arial" w:eastAsia="Calibri" w:hAnsi="Arial" w:cs="Arial"/>
                <w:bCs/>
              </w:rPr>
              <w:instrText>NETLEY ABBEY</w:instrText>
            </w:r>
          </w:p>
          <w:p w14:paraId="16B10625" w14:textId="77777777" w:rsidR="004370E5" w:rsidRPr="002D7432" w:rsidRDefault="00056E61" w:rsidP="00EF55D4">
            <w:pPr>
              <w:ind w:left="-108"/>
              <w:rPr>
                <w:rFonts w:ascii="Arial" w:eastAsia="Calibri" w:hAnsi="Arial" w:cs="Arial"/>
                <w:bCs/>
              </w:rPr>
            </w:pPr>
            <w:r w:rsidRPr="002D7432">
              <w:rPr>
                <w:rFonts w:ascii="Arial" w:eastAsia="Calibri" w:hAnsi="Arial" w:cs="Arial"/>
                <w:bCs/>
              </w:rPr>
              <w:instrText>SOUTHAMPTON</w:instrText>
            </w:r>
          </w:p>
          <w:p w14:paraId="16B10626" w14:textId="77777777" w:rsidR="00DE0983" w:rsidRPr="002D7432" w:rsidRDefault="00056E61" w:rsidP="00EF55D4">
            <w:pPr>
              <w:ind w:left="-108"/>
              <w:rPr>
                <w:rFonts w:ascii="Arial" w:eastAsia="Calibri" w:hAnsi="Arial" w:cs="Arial"/>
                <w:bCs/>
              </w:rPr>
            </w:pPr>
            <w:r w:rsidRPr="002D7432">
              <w:rPr>
                <w:rFonts w:ascii="Arial" w:eastAsia="Calibri" w:hAnsi="Arial" w:cs="Arial"/>
                <w:bCs/>
              </w:rPr>
              <w:instrText>SO31 5DJ</w:instrText>
            </w:r>
            <w:r w:rsidRPr="002D7432">
              <w:rPr>
                <w:rFonts w:ascii="Arial" w:eastAsia="Calibri" w:hAnsi="Arial" w:cs="Arial"/>
              </w:rPr>
              <w:instrText xml:space="preserve">" " " </w:instrText>
            </w:r>
            <w:r w:rsidRPr="002D7432">
              <w:rPr>
                <w:rFonts w:ascii="Arial" w:eastAsia="Times New Roman" w:hAnsi="Arial" w:cs="Arial"/>
                <w:sz w:val="24"/>
                <w:szCs w:val="24"/>
              </w:rPr>
              <w:fldChar w:fldCharType="separate"/>
            </w:r>
            <w:r w:rsidRPr="002D7432">
              <w:rPr>
                <w:rFonts w:ascii="Arial" w:eastAsia="Calibri" w:hAnsi="Arial" w:cs="Arial"/>
                <w:bCs/>
              </w:rPr>
              <w:t>MR DAVID MORSE</w:t>
            </w:r>
          </w:p>
          <w:p w14:paraId="16B10627" w14:textId="77777777" w:rsidR="004370E5" w:rsidRPr="002D7432" w:rsidRDefault="00056E61" w:rsidP="00EF55D4">
            <w:pPr>
              <w:ind w:left="-108"/>
              <w:rPr>
                <w:rFonts w:ascii="Arial" w:eastAsia="Calibri" w:hAnsi="Arial" w:cs="Arial"/>
                <w:bCs/>
              </w:rPr>
            </w:pPr>
            <w:r w:rsidRPr="002D7432">
              <w:rPr>
                <w:rFonts w:ascii="Arial" w:eastAsia="Calibri" w:hAnsi="Arial" w:cs="Arial"/>
                <w:bCs/>
              </w:rPr>
              <w:t>45 NEW ROAD</w:t>
            </w:r>
          </w:p>
          <w:p w14:paraId="16B10628" w14:textId="77777777" w:rsidR="004370E5" w:rsidRPr="002D7432" w:rsidRDefault="00056E61" w:rsidP="00EF55D4">
            <w:pPr>
              <w:ind w:left="-108"/>
              <w:rPr>
                <w:rFonts w:ascii="Arial" w:eastAsia="Calibri" w:hAnsi="Arial" w:cs="Arial"/>
                <w:bCs/>
              </w:rPr>
            </w:pPr>
            <w:r w:rsidRPr="002D7432">
              <w:rPr>
                <w:rFonts w:ascii="Arial" w:eastAsia="Calibri" w:hAnsi="Arial" w:cs="Arial"/>
                <w:bCs/>
              </w:rPr>
              <w:t>NETLEY ABBEY</w:t>
            </w:r>
          </w:p>
          <w:p w14:paraId="16B10629" w14:textId="77777777" w:rsidR="004370E5" w:rsidRPr="002D7432" w:rsidRDefault="00056E61" w:rsidP="00EF55D4">
            <w:pPr>
              <w:ind w:left="-108"/>
              <w:rPr>
                <w:rFonts w:ascii="Arial" w:eastAsia="Calibri" w:hAnsi="Arial" w:cs="Arial"/>
                <w:bCs/>
              </w:rPr>
            </w:pPr>
            <w:r w:rsidRPr="002D7432">
              <w:rPr>
                <w:rFonts w:ascii="Arial" w:eastAsia="Calibri" w:hAnsi="Arial" w:cs="Arial"/>
                <w:bCs/>
              </w:rPr>
              <w:t>SOUTHAMPTON</w:t>
            </w:r>
          </w:p>
          <w:p w14:paraId="16B1062A" w14:textId="77777777" w:rsidR="004370E5" w:rsidRPr="002D7432" w:rsidRDefault="00056E61" w:rsidP="00EF55D4">
            <w:pPr>
              <w:ind w:left="-108"/>
              <w:rPr>
                <w:rFonts w:ascii="Arial" w:eastAsia="Calibri" w:hAnsi="Arial" w:cs="Arial"/>
              </w:rPr>
            </w:pPr>
            <w:r w:rsidRPr="002D7432">
              <w:rPr>
                <w:rFonts w:ascii="Arial" w:eastAsia="Calibri" w:hAnsi="Arial" w:cs="Arial"/>
                <w:bCs/>
              </w:rPr>
              <w:t>SO31 5DJ</w:t>
            </w:r>
            <w:r w:rsidRPr="002D7432">
              <w:rPr>
                <w:rFonts w:ascii="Arial" w:eastAsia="Calibri" w:hAnsi="Arial" w:cs="Arial"/>
              </w:rPr>
              <w:fldChar w:fldCharType="end"/>
            </w:r>
          </w:p>
          <w:p w14:paraId="16B1062B" w14:textId="77777777" w:rsidR="00DE0983" w:rsidRPr="00D52D52" w:rsidRDefault="00DE0983" w:rsidP="00214806">
            <w:pPr>
              <w:tabs>
                <w:tab w:val="left" w:pos="5760"/>
              </w:tabs>
              <w:rPr>
                <w:rFonts w:ascii="Arial" w:eastAsia="Times New Roman" w:hAnsi="Arial" w:cs="Times New Roman"/>
                <w:sz w:val="20"/>
                <w:szCs w:val="24"/>
              </w:rPr>
            </w:pPr>
          </w:p>
          <w:p w14:paraId="16B1062D" w14:textId="77777777" w:rsidR="00DE0983" w:rsidRPr="00C2271E" w:rsidRDefault="00DE0983" w:rsidP="00214806">
            <w:pPr>
              <w:tabs>
                <w:tab w:val="left" w:pos="5760"/>
              </w:tabs>
              <w:rPr>
                <w:rFonts w:ascii="Arial" w:eastAsia="Times New Roman" w:hAnsi="Arial" w:cs="Times New Roman"/>
                <w:sz w:val="20"/>
                <w:szCs w:val="24"/>
              </w:rPr>
            </w:pPr>
          </w:p>
        </w:tc>
        <w:tc>
          <w:tcPr>
            <w:tcW w:w="767" w:type="pct"/>
          </w:tcPr>
          <w:p w14:paraId="16B1062E" w14:textId="77777777" w:rsidR="00DE0983" w:rsidRPr="00C2271E" w:rsidRDefault="00056E61" w:rsidP="00214806">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393" w:type="pct"/>
          </w:tcPr>
          <w:p w14:paraId="16B1062F" w14:textId="77777777" w:rsidR="00DE0983" w:rsidRPr="00C2271E" w:rsidRDefault="00056E61" w:rsidP="00683D81">
            <w:pPr>
              <w:rPr>
                <w:rFonts w:ascii="Arial" w:eastAsia="Times New Roman" w:hAnsi="Arial" w:cs="Times New Roman"/>
                <w:szCs w:val="20"/>
              </w:rPr>
            </w:pPr>
            <w:r w:rsidRPr="00C2271E">
              <w:rPr>
                <w:rFonts w:ascii="Arial" w:eastAsia="Times New Roman" w:hAnsi="Arial" w:cs="Times New Roman"/>
                <w:szCs w:val="20"/>
              </w:rPr>
              <w:t>DC/25/99674</w:t>
            </w:r>
          </w:p>
        </w:tc>
      </w:tr>
      <w:tr w:rsidR="004370E5" w14:paraId="16B10634" w14:textId="77777777" w:rsidTr="00D52D52">
        <w:trPr>
          <w:trHeight w:val="266"/>
        </w:trPr>
        <w:tc>
          <w:tcPr>
            <w:tcW w:w="2840" w:type="pct"/>
            <w:vMerge/>
          </w:tcPr>
          <w:p w14:paraId="16B10631" w14:textId="77777777" w:rsidR="00DE0983" w:rsidRPr="00C2271E" w:rsidRDefault="00DE0983" w:rsidP="00214806">
            <w:pPr>
              <w:rPr>
                <w:rFonts w:ascii="Arial" w:eastAsia="Times New Roman" w:hAnsi="Arial" w:cs="Arial"/>
                <w:sz w:val="20"/>
                <w:szCs w:val="20"/>
                <w:lang w:eastAsia="en-GB"/>
              </w:rPr>
            </w:pPr>
          </w:p>
        </w:tc>
        <w:tc>
          <w:tcPr>
            <w:tcW w:w="767" w:type="pct"/>
          </w:tcPr>
          <w:p w14:paraId="16B10632" w14:textId="77777777" w:rsidR="00DE0983" w:rsidRPr="00C2271E" w:rsidRDefault="00056E61"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Please ask for</w:t>
            </w:r>
          </w:p>
        </w:tc>
        <w:tc>
          <w:tcPr>
            <w:tcW w:w="1393" w:type="pct"/>
          </w:tcPr>
          <w:p w14:paraId="16B10633" w14:textId="77777777" w:rsidR="00DE0983" w:rsidRPr="00C2271E" w:rsidRDefault="00056E61" w:rsidP="00214806">
            <w:pPr>
              <w:rPr>
                <w:rFonts w:ascii="Arial" w:eastAsia="Times New Roman" w:hAnsi="Arial" w:cs="Times New Roman"/>
                <w:szCs w:val="20"/>
              </w:rPr>
            </w:pPr>
            <w:r w:rsidRPr="00C2271E">
              <w:rPr>
                <w:rFonts w:ascii="Arial" w:eastAsia="Times New Roman" w:hAnsi="Arial" w:cs="Times New Roman"/>
                <w:szCs w:val="20"/>
              </w:rPr>
              <w:t>Gregg Chapman</w:t>
            </w:r>
          </w:p>
        </w:tc>
      </w:tr>
      <w:tr w:rsidR="004370E5" w14:paraId="16B10638" w14:textId="77777777" w:rsidTr="00D52D52">
        <w:trPr>
          <w:trHeight w:val="266"/>
        </w:trPr>
        <w:tc>
          <w:tcPr>
            <w:tcW w:w="2840" w:type="pct"/>
            <w:vMerge/>
          </w:tcPr>
          <w:p w14:paraId="16B10635" w14:textId="77777777" w:rsidR="00DE0983" w:rsidRPr="00C2271E" w:rsidRDefault="00DE0983" w:rsidP="00214806">
            <w:pPr>
              <w:rPr>
                <w:rFonts w:ascii="Arial" w:eastAsia="Times New Roman" w:hAnsi="Arial" w:cs="Arial"/>
                <w:sz w:val="20"/>
                <w:szCs w:val="20"/>
                <w:lang w:eastAsia="en-GB"/>
              </w:rPr>
            </w:pPr>
          </w:p>
        </w:tc>
        <w:tc>
          <w:tcPr>
            <w:tcW w:w="767" w:type="pct"/>
          </w:tcPr>
          <w:p w14:paraId="16B10636" w14:textId="77777777" w:rsidR="00DE0983" w:rsidRPr="00C2271E" w:rsidRDefault="00056E61"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Direct dial</w:t>
            </w:r>
          </w:p>
        </w:tc>
        <w:tc>
          <w:tcPr>
            <w:tcW w:w="1393" w:type="pct"/>
          </w:tcPr>
          <w:p w14:paraId="16B10637" w14:textId="77777777" w:rsidR="00DE0983" w:rsidRPr="00C2271E" w:rsidRDefault="00056E61" w:rsidP="00214806">
            <w:pPr>
              <w:rPr>
                <w:rFonts w:ascii="Arial" w:eastAsia="Times New Roman" w:hAnsi="Arial" w:cs="Times New Roman"/>
                <w:szCs w:val="20"/>
              </w:rPr>
            </w:pPr>
            <w:r>
              <w:rPr>
                <w:rFonts w:ascii="Arial" w:eastAsia="Times New Roman" w:hAnsi="Arial" w:cs="Times New Roman"/>
                <w:szCs w:val="20"/>
              </w:rPr>
              <w:t xml:space="preserve">023 8068 </w:t>
            </w:r>
            <w:r w:rsidRPr="00C93269">
              <w:rPr>
                <w:rFonts w:ascii="Arial" w:eastAsia="Times New Roman" w:hAnsi="Arial" w:cs="Times New Roman"/>
                <w:szCs w:val="20"/>
              </w:rPr>
              <w:t>8236</w:t>
            </w:r>
          </w:p>
        </w:tc>
      </w:tr>
      <w:tr w:rsidR="004370E5" w14:paraId="16B1063C" w14:textId="77777777" w:rsidTr="00D52D52">
        <w:trPr>
          <w:trHeight w:val="266"/>
        </w:trPr>
        <w:tc>
          <w:tcPr>
            <w:tcW w:w="2840" w:type="pct"/>
            <w:vMerge/>
          </w:tcPr>
          <w:p w14:paraId="16B10639" w14:textId="77777777" w:rsidR="00DE0983" w:rsidRPr="00C2271E" w:rsidRDefault="00DE0983" w:rsidP="00214806">
            <w:pPr>
              <w:rPr>
                <w:rFonts w:ascii="Arial" w:eastAsia="Times New Roman" w:hAnsi="Arial" w:cs="Arial"/>
                <w:sz w:val="20"/>
                <w:szCs w:val="20"/>
                <w:lang w:eastAsia="en-GB"/>
              </w:rPr>
            </w:pPr>
          </w:p>
        </w:tc>
        <w:tc>
          <w:tcPr>
            <w:tcW w:w="767" w:type="pct"/>
          </w:tcPr>
          <w:p w14:paraId="16B1063A" w14:textId="77777777" w:rsidR="00DE0983" w:rsidRPr="00C2271E" w:rsidRDefault="00056E61"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Working hours</w:t>
            </w:r>
          </w:p>
        </w:tc>
        <w:tc>
          <w:tcPr>
            <w:tcW w:w="1393" w:type="pct"/>
          </w:tcPr>
          <w:p w14:paraId="16B1063B" w14:textId="77777777" w:rsidR="00DE0983" w:rsidRPr="00C2271E" w:rsidRDefault="00DE0983" w:rsidP="00214806">
            <w:pPr>
              <w:rPr>
                <w:rFonts w:ascii="Arial" w:eastAsia="Times New Roman" w:hAnsi="Arial" w:cs="Times New Roman"/>
                <w:szCs w:val="20"/>
              </w:rPr>
            </w:pPr>
          </w:p>
        </w:tc>
      </w:tr>
      <w:tr w:rsidR="004370E5" w14:paraId="16B10640" w14:textId="77777777" w:rsidTr="00D52D52">
        <w:trPr>
          <w:trHeight w:val="266"/>
        </w:trPr>
        <w:tc>
          <w:tcPr>
            <w:tcW w:w="2840" w:type="pct"/>
            <w:vMerge/>
          </w:tcPr>
          <w:p w14:paraId="16B1063D" w14:textId="77777777" w:rsidR="00DE0983" w:rsidRPr="00C2271E" w:rsidRDefault="00DE0983" w:rsidP="00214806">
            <w:pPr>
              <w:rPr>
                <w:rFonts w:ascii="Arial" w:eastAsia="Times New Roman" w:hAnsi="Arial" w:cs="Arial"/>
                <w:sz w:val="20"/>
                <w:szCs w:val="20"/>
                <w:lang w:eastAsia="en-GB"/>
              </w:rPr>
            </w:pPr>
          </w:p>
        </w:tc>
        <w:tc>
          <w:tcPr>
            <w:tcW w:w="767" w:type="pct"/>
          </w:tcPr>
          <w:p w14:paraId="16B1063E" w14:textId="77777777" w:rsidR="00DE0983" w:rsidRPr="00C2271E" w:rsidRDefault="00056E61"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Email</w:t>
            </w:r>
          </w:p>
        </w:tc>
        <w:tc>
          <w:tcPr>
            <w:tcW w:w="1393" w:type="pct"/>
          </w:tcPr>
          <w:p w14:paraId="16B1063F" w14:textId="77777777" w:rsidR="00DE0983" w:rsidRPr="00C2271E" w:rsidRDefault="00056E61" w:rsidP="00214806">
            <w:pPr>
              <w:rPr>
                <w:rFonts w:ascii="Arial" w:eastAsia="Times New Roman" w:hAnsi="Arial" w:cs="Times New Roman"/>
                <w:szCs w:val="20"/>
              </w:rPr>
            </w:pPr>
            <w:r w:rsidRPr="00C93269">
              <w:rPr>
                <w:rFonts w:ascii="Arial" w:eastAsia="Times New Roman" w:hAnsi="Arial" w:cs="Times New Roman"/>
                <w:sz w:val="16"/>
                <w:szCs w:val="20"/>
              </w:rPr>
              <w:t>gregg.chapman.contractor@eastleigh.gov.uk</w:t>
            </w:r>
          </w:p>
        </w:tc>
      </w:tr>
      <w:tr w:rsidR="004370E5" w14:paraId="16B10644" w14:textId="77777777" w:rsidTr="00D52D52">
        <w:trPr>
          <w:trHeight w:val="266"/>
        </w:trPr>
        <w:tc>
          <w:tcPr>
            <w:tcW w:w="2840" w:type="pct"/>
          </w:tcPr>
          <w:p w14:paraId="16B10641" w14:textId="77777777" w:rsidR="00DE0983" w:rsidRPr="00C2271E" w:rsidRDefault="00056E61" w:rsidP="00EF55D4">
            <w:pPr>
              <w:ind w:hanging="108"/>
              <w:rPr>
                <w:rFonts w:ascii="Arial" w:eastAsia="Times New Roman" w:hAnsi="Arial" w:cs="Arial"/>
                <w:sz w:val="20"/>
                <w:szCs w:val="20"/>
                <w:lang w:eastAsia="en-GB"/>
              </w:rPr>
            </w:pPr>
            <w:r w:rsidRPr="00C2271E">
              <w:rPr>
                <w:rFonts w:ascii="Arial" w:eastAsia="Times New Roman" w:hAnsi="Arial" w:cs="Arial"/>
                <w:sz w:val="24"/>
                <w:szCs w:val="20"/>
                <w:lang w:eastAsia="en-GB"/>
              </w:rPr>
              <w:t>Monday 21 July 2025</w:t>
            </w:r>
          </w:p>
        </w:tc>
        <w:tc>
          <w:tcPr>
            <w:tcW w:w="767" w:type="pct"/>
          </w:tcPr>
          <w:p w14:paraId="16B10642" w14:textId="77777777" w:rsidR="00DE0983" w:rsidRPr="00C2271E" w:rsidRDefault="00DE0983" w:rsidP="00214806">
            <w:pPr>
              <w:rPr>
                <w:rFonts w:ascii="Arial" w:eastAsia="Times New Roman" w:hAnsi="Arial" w:cs="Times New Roman"/>
                <w:sz w:val="20"/>
                <w:szCs w:val="20"/>
              </w:rPr>
            </w:pPr>
          </w:p>
        </w:tc>
        <w:tc>
          <w:tcPr>
            <w:tcW w:w="1393" w:type="pct"/>
          </w:tcPr>
          <w:p w14:paraId="16B10643" w14:textId="77777777" w:rsidR="00DE0983" w:rsidRPr="00C2271E" w:rsidRDefault="00DE0983" w:rsidP="00214806">
            <w:pPr>
              <w:rPr>
                <w:rFonts w:ascii="Arial" w:eastAsia="Times New Roman" w:hAnsi="Arial" w:cs="Times New Roman"/>
                <w:szCs w:val="20"/>
              </w:rPr>
            </w:pPr>
          </w:p>
        </w:tc>
      </w:tr>
    </w:tbl>
    <w:p w14:paraId="16B10645" w14:textId="77777777" w:rsidR="00DE0983" w:rsidRPr="00020273" w:rsidRDefault="00DE0983" w:rsidP="00853BE6">
      <w:pPr>
        <w:pStyle w:val="MyRefBox"/>
        <w:rPr>
          <w:sz w:val="22"/>
        </w:rPr>
      </w:pPr>
    </w:p>
    <w:p w14:paraId="16B10646" w14:textId="65F0D016" w:rsidR="00DE0983" w:rsidRDefault="00056E61" w:rsidP="00853BE6">
      <w:pPr>
        <w:rPr>
          <w:rFonts w:ascii="Arial" w:hAnsi="Arial" w:cs="Arial"/>
        </w:rPr>
      </w:pPr>
      <w:r w:rsidRPr="0066017E">
        <w:rPr>
          <w:rFonts w:ascii="Arial" w:hAnsi="Arial" w:cs="Arial"/>
        </w:rPr>
        <w:t xml:space="preserve">Dear </w:t>
      </w:r>
      <w:r w:rsidR="001B7906">
        <w:rPr>
          <w:rFonts w:ascii="Arial" w:hAnsi="Arial" w:cs="Arial"/>
        </w:rPr>
        <w:t>Mr Morse</w:t>
      </w:r>
    </w:p>
    <w:p w14:paraId="16B10647" w14:textId="77777777" w:rsidR="00DE0983" w:rsidRDefault="00056E61" w:rsidP="00C40450">
      <w:pPr>
        <w:tabs>
          <w:tab w:val="left" w:pos="2893"/>
        </w:tabs>
        <w:rPr>
          <w:rFonts w:ascii="Arial" w:eastAsia="Times New Roman" w:hAnsi="Arial" w:cs="Times New Roman"/>
          <w:sz w:val="20"/>
        </w:rPr>
      </w:pPr>
      <w:r>
        <w:rPr>
          <w:rFonts w:ascii="Arial" w:eastAsia="Times New Roman" w:hAnsi="Arial" w:cs="Times New Roman"/>
          <w:sz w:val="20"/>
        </w:rPr>
        <w:tab/>
      </w:r>
    </w:p>
    <w:p w14:paraId="16B10648" w14:textId="77777777" w:rsidR="00DE0983" w:rsidRPr="00C40450" w:rsidRDefault="00056E61" w:rsidP="00C40450">
      <w:pPr>
        <w:rPr>
          <w:rFonts w:ascii="Arial" w:eastAsia="Times New Roman" w:hAnsi="Arial" w:cs="Times New Roman"/>
        </w:rPr>
      </w:pPr>
      <w:r w:rsidRPr="00C40450">
        <w:rPr>
          <w:rFonts w:ascii="Arial" w:eastAsia="Times New Roman" w:hAnsi="Arial" w:cs="Times New Roman"/>
        </w:rPr>
        <w:t xml:space="preserve">Town and Country </w:t>
      </w: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Act 1990</w:t>
      </w:r>
    </w:p>
    <w:p w14:paraId="16B10649" w14:textId="77777777" w:rsidR="00DE0983" w:rsidRPr="00C40450" w:rsidRDefault="00056E61" w:rsidP="00C40450">
      <w:pPr>
        <w:rPr>
          <w:rFonts w:ascii="Arial" w:eastAsia="Times New Roman" w:hAnsi="Arial" w:cs="Times New Roman"/>
        </w:rPr>
      </w:pP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(Listed Buildings and Conservation Areas) Act 1990 </w:t>
      </w:r>
    </w:p>
    <w:p w14:paraId="16B1064A" w14:textId="77777777" w:rsidR="00DE0983" w:rsidRPr="00C40450" w:rsidRDefault="00DE0983" w:rsidP="00C40450">
      <w:pPr>
        <w:rPr>
          <w:rFonts w:ascii="Arial" w:eastAsia="Times New Roman" w:hAnsi="Arial" w:cs="Arial"/>
          <w:b/>
          <w:bCs/>
        </w:rPr>
      </w:pPr>
    </w:p>
    <w:p w14:paraId="16B1064B" w14:textId="77777777" w:rsidR="00DE0983" w:rsidRPr="00ED1605" w:rsidRDefault="00056E61" w:rsidP="00C40450">
      <w:pPr>
        <w:rPr>
          <w:rFonts w:ascii="Arial" w:eastAsia="Times New Roman" w:hAnsi="Arial" w:cs="Arial"/>
          <w:color w:val="000000"/>
          <w:szCs w:val="18"/>
          <w:lang w:eastAsia="en-GB"/>
        </w:rPr>
      </w:pPr>
      <w:r w:rsidRPr="00C40450">
        <w:rPr>
          <w:rFonts w:ascii="Arial" w:eastAsia="Times New Roman" w:hAnsi="Arial" w:cs="Arial"/>
          <w:bCs/>
        </w:rPr>
        <w:t xml:space="preserve">In pursuance of their powers under the above Act and in accordance with your application received on </w:t>
      </w:r>
      <w:r w:rsidRPr="00036E98">
        <w:rPr>
          <w:rFonts w:ascii="Arial" w:eastAsia="Times New Roman" w:hAnsi="Arial" w:cs="Arial"/>
          <w:color w:val="000000"/>
          <w:szCs w:val="18"/>
          <w:lang w:eastAsia="en-GB"/>
        </w:rPr>
        <w:t>04 July 2025</w:t>
      </w:r>
      <w:r>
        <w:rPr>
          <w:rFonts w:ascii="Arial" w:eastAsia="Times New Roman" w:hAnsi="Arial" w:cs="Arial"/>
          <w:color w:val="000000"/>
          <w:szCs w:val="18"/>
          <w:lang w:eastAsia="en-GB"/>
        </w:rPr>
        <w:t xml:space="preserve"> </w:t>
      </w:r>
      <w:r>
        <w:rPr>
          <w:rFonts w:ascii="Arial" w:eastAsia="Times New Roman" w:hAnsi="Arial" w:cs="Arial"/>
          <w:bCs/>
        </w:rPr>
        <w:t xml:space="preserve">and made valid on </w:t>
      </w:r>
      <w:r w:rsidRPr="00036E98">
        <w:rPr>
          <w:rFonts w:ascii="Arial" w:eastAsia="Times New Roman" w:hAnsi="Arial" w:cs="Arial"/>
          <w:color w:val="000000"/>
          <w:szCs w:val="18"/>
          <w:lang w:eastAsia="en-GB"/>
        </w:rPr>
        <w:t>04 July 2025</w:t>
      </w:r>
      <w:r>
        <w:rPr>
          <w:rFonts w:ascii="Arial" w:eastAsia="Times New Roman" w:hAnsi="Arial" w:cs="Arial"/>
          <w:bCs/>
        </w:rPr>
        <w:t xml:space="preserve">, </w:t>
      </w:r>
      <w:r w:rsidRPr="00C40450">
        <w:rPr>
          <w:rFonts w:ascii="Arial" w:eastAsia="Times New Roman" w:hAnsi="Arial" w:cs="Arial"/>
          <w:bCs/>
        </w:rPr>
        <w:t xml:space="preserve">the Council, as Local Planning Authority hereby </w:t>
      </w:r>
      <w:r>
        <w:rPr>
          <w:rFonts w:ascii="Arial" w:eastAsia="Times New Roman" w:hAnsi="Arial" w:cs="Arial"/>
          <w:bCs/>
        </w:rPr>
        <w:t xml:space="preserve">confirm the status of </w:t>
      </w:r>
      <w:r w:rsidRPr="00C40450">
        <w:rPr>
          <w:rFonts w:ascii="Arial" w:eastAsia="Times New Roman" w:hAnsi="Arial" w:cs="Arial"/>
          <w:bCs/>
        </w:rPr>
        <w:t xml:space="preserve">the following conditions in </w:t>
      </w:r>
      <w:r w:rsidRPr="00C40450">
        <w:rPr>
          <w:rFonts w:ascii="Arial" w:eastAsia="Times New Roman" w:hAnsi="Arial" w:cs="Arial"/>
          <w:bCs/>
        </w:rPr>
        <w:t>respect of:</w:t>
      </w:r>
    </w:p>
    <w:p w14:paraId="16B1064C" w14:textId="77777777" w:rsidR="00DE0983" w:rsidRPr="00D60B61" w:rsidRDefault="00DE0983" w:rsidP="00C40450">
      <w:pPr>
        <w:tabs>
          <w:tab w:val="left" w:pos="2893"/>
        </w:tabs>
        <w:rPr>
          <w:rFonts w:ascii="Arial" w:eastAsia="Times New Roman" w:hAnsi="Arial" w:cs="Times New Roman"/>
          <w:sz w:val="20"/>
        </w:rPr>
      </w:pPr>
    </w:p>
    <w:tbl>
      <w:tblPr>
        <w:tblW w:w="0" w:type="auto"/>
        <w:tblLook w:val="0000" w:firstRow="0" w:lastRow="0" w:firstColumn="0" w:lastColumn="0" w:noHBand="0" w:noVBand="0"/>
      </w:tblPr>
      <w:tblGrid>
        <w:gridCol w:w="2189"/>
        <w:gridCol w:w="6933"/>
      </w:tblGrid>
      <w:tr w:rsidR="004370E5" w14:paraId="16B1064F" w14:textId="77777777" w:rsidTr="00C40450">
        <w:tc>
          <w:tcPr>
            <w:tcW w:w="2212" w:type="dxa"/>
          </w:tcPr>
          <w:p w14:paraId="16B1064D" w14:textId="77777777" w:rsidR="00DE0983" w:rsidRPr="00D52D52" w:rsidRDefault="00056E61" w:rsidP="00EF55D4">
            <w:pPr>
              <w:tabs>
                <w:tab w:val="left" w:pos="5760"/>
              </w:tabs>
              <w:ind w:hanging="108"/>
              <w:rPr>
                <w:rFonts w:ascii="Arial" w:eastAsia="Times New Roman" w:hAnsi="Arial" w:cs="Arial"/>
                <w:b/>
                <w:bCs/>
              </w:rPr>
            </w:pPr>
            <w:r w:rsidRPr="00D52D52">
              <w:rPr>
                <w:rFonts w:ascii="Arial" w:eastAsia="Times New Roman" w:hAnsi="Arial" w:cs="Arial"/>
                <w:b/>
                <w:bCs/>
              </w:rPr>
              <w:t xml:space="preserve">Application No: </w:t>
            </w:r>
          </w:p>
        </w:tc>
        <w:tc>
          <w:tcPr>
            <w:tcW w:w="7126" w:type="dxa"/>
          </w:tcPr>
          <w:p w14:paraId="16B1064E" w14:textId="77777777" w:rsidR="00DE0983" w:rsidRPr="00D52D52" w:rsidRDefault="00056E61" w:rsidP="00D52D52">
            <w:pPr>
              <w:tabs>
                <w:tab w:val="left" w:pos="5760"/>
              </w:tabs>
              <w:rPr>
                <w:rFonts w:ascii="Arial" w:eastAsia="Times New Roman" w:hAnsi="Arial" w:cs="Arial"/>
              </w:rPr>
            </w:pPr>
            <w:r w:rsidRPr="00EB4251">
              <w:rPr>
                <w:rFonts w:ascii="Arial" w:eastAsia="Times New Roman" w:hAnsi="Arial" w:cs="Arial"/>
              </w:rPr>
              <w:t>DC/25/99674</w:t>
            </w:r>
          </w:p>
        </w:tc>
      </w:tr>
      <w:tr w:rsidR="004370E5" w14:paraId="16B10652" w14:textId="77777777" w:rsidTr="00C40450">
        <w:tc>
          <w:tcPr>
            <w:tcW w:w="2212" w:type="dxa"/>
          </w:tcPr>
          <w:p w14:paraId="16B10650" w14:textId="77777777" w:rsidR="00DE0983" w:rsidRPr="00D52D52" w:rsidRDefault="00056E61"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26" w:type="dxa"/>
          </w:tcPr>
          <w:p w14:paraId="16B10651" w14:textId="77777777" w:rsidR="00DE0983" w:rsidRPr="00D52D52" w:rsidRDefault="00056E61" w:rsidP="00EB4251">
            <w:pPr>
              <w:tabs>
                <w:tab w:val="left" w:pos="1890"/>
                <w:tab w:val="left" w:pos="5760"/>
              </w:tabs>
              <w:rPr>
                <w:rFonts w:ascii="Arial" w:eastAsia="Times New Roman" w:hAnsi="Arial" w:cs="Arial"/>
              </w:rPr>
            </w:pPr>
            <w:r w:rsidRPr="00EB4251">
              <w:rPr>
                <w:rFonts w:ascii="Arial" w:eastAsia="Times New Roman" w:hAnsi="Arial" w:cs="Arial"/>
              </w:rPr>
              <w:t>Discharge of Condition 5 (levels details) of application F/22/92177 (Construction of detached, three-storey 3-bedroom dwelling) approved on 22nd August 2022.</w:t>
            </w:r>
          </w:p>
        </w:tc>
      </w:tr>
      <w:tr w:rsidR="004370E5" w14:paraId="16B10655" w14:textId="77777777" w:rsidTr="00C40450">
        <w:tc>
          <w:tcPr>
            <w:tcW w:w="2212" w:type="dxa"/>
          </w:tcPr>
          <w:p w14:paraId="16B10653" w14:textId="77777777" w:rsidR="00DE0983" w:rsidRPr="00D52D52" w:rsidRDefault="00056E61"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26" w:type="dxa"/>
          </w:tcPr>
          <w:p w14:paraId="16B10654" w14:textId="77777777" w:rsidR="00DE0983" w:rsidRPr="00D52D52" w:rsidRDefault="00056E61" w:rsidP="00D52D52">
            <w:pPr>
              <w:tabs>
                <w:tab w:val="left" w:pos="1890"/>
                <w:tab w:val="left" w:pos="5760"/>
              </w:tabs>
              <w:rPr>
                <w:rFonts w:ascii="Arial" w:eastAsia="Times New Roman" w:hAnsi="Arial" w:cs="Arial"/>
                <w:bCs/>
              </w:rPr>
            </w:pPr>
            <w:r w:rsidRPr="00270897">
              <w:rPr>
                <w:rFonts w:ascii="Arial" w:eastAsia="Times New Roman" w:hAnsi="Arial" w:cs="Arial"/>
                <w:bCs/>
              </w:rPr>
              <w:t xml:space="preserve">45 NEW ROAD, NETLEY ABBEY, </w:t>
            </w:r>
            <w:r w:rsidRPr="00270897">
              <w:rPr>
                <w:rFonts w:ascii="Arial" w:eastAsia="Times New Roman" w:hAnsi="Arial" w:cs="Arial"/>
                <w:bCs/>
              </w:rPr>
              <w:t>SOUTHAMPTON, SO31 5DJ</w:t>
            </w:r>
          </w:p>
        </w:tc>
      </w:tr>
    </w:tbl>
    <w:p w14:paraId="16B10656" w14:textId="77777777" w:rsidR="00DE0983" w:rsidRDefault="00DE0983" w:rsidP="00D52D52">
      <w:pPr>
        <w:rPr>
          <w:rFonts w:ascii="Arial" w:eastAsia="Times New Roman" w:hAnsi="Arial" w:cs="Arial"/>
        </w:rPr>
      </w:pPr>
    </w:p>
    <w:tbl>
      <w:tblPr>
        <w:tblStyle w:val="TableGrid"/>
        <w:tblW w:w="9302" w:type="dxa"/>
        <w:tblLayout w:type="fixed"/>
        <w:tblLook w:val="04A0" w:firstRow="1" w:lastRow="0" w:firstColumn="1" w:lastColumn="0" w:noHBand="0" w:noVBand="1"/>
      </w:tblPr>
      <w:tblGrid>
        <w:gridCol w:w="2147"/>
        <w:gridCol w:w="5049"/>
        <w:gridCol w:w="2106"/>
      </w:tblGrid>
      <w:tr w:rsidR="004370E5" w14:paraId="16B1065A" w14:textId="77777777" w:rsidTr="00C63128">
        <w:tc>
          <w:tcPr>
            <w:tcW w:w="2147" w:type="dxa"/>
          </w:tcPr>
          <w:p w14:paraId="16B10657" w14:textId="77777777" w:rsidR="00DE0983" w:rsidRPr="00C40450" w:rsidRDefault="00056E61" w:rsidP="00D52D52">
            <w:pPr>
              <w:rPr>
                <w:rFonts w:ascii="Arial" w:eastAsia="Times New Roman" w:hAnsi="Arial" w:cs="Arial"/>
                <w:b/>
              </w:rPr>
            </w:pPr>
            <w:r w:rsidRPr="00C40450">
              <w:rPr>
                <w:rFonts w:ascii="Arial" w:eastAsia="Times New Roman" w:hAnsi="Arial" w:cs="Arial"/>
                <w:b/>
              </w:rPr>
              <w:t>Condition</w:t>
            </w:r>
          </w:p>
        </w:tc>
        <w:tc>
          <w:tcPr>
            <w:tcW w:w="5049" w:type="dxa"/>
          </w:tcPr>
          <w:p w14:paraId="16B10658" w14:textId="77777777" w:rsidR="00DE0983" w:rsidRPr="00C40450" w:rsidRDefault="00056E61" w:rsidP="00D52D52">
            <w:pPr>
              <w:rPr>
                <w:rFonts w:ascii="Arial" w:eastAsia="Times New Roman" w:hAnsi="Arial" w:cs="Arial"/>
                <w:b/>
              </w:rPr>
            </w:pPr>
            <w:r w:rsidRPr="00C40450">
              <w:rPr>
                <w:rFonts w:ascii="Arial" w:eastAsia="Times New Roman" w:hAnsi="Arial" w:cs="Arial"/>
                <w:b/>
              </w:rPr>
              <w:t>Details</w:t>
            </w:r>
          </w:p>
        </w:tc>
        <w:tc>
          <w:tcPr>
            <w:tcW w:w="2106" w:type="dxa"/>
          </w:tcPr>
          <w:p w14:paraId="16B10659" w14:textId="77777777" w:rsidR="00DE0983" w:rsidRPr="00C40450" w:rsidRDefault="00056E61" w:rsidP="00D52D52">
            <w:pPr>
              <w:rPr>
                <w:rFonts w:ascii="Arial" w:eastAsia="Times New Roman" w:hAnsi="Arial" w:cs="Arial"/>
                <w:b/>
              </w:rPr>
            </w:pPr>
            <w:r>
              <w:rPr>
                <w:rFonts w:ascii="Arial" w:eastAsia="Times New Roman" w:hAnsi="Arial" w:cs="Arial"/>
                <w:b/>
              </w:rPr>
              <w:t>Compliance and D</w:t>
            </w:r>
            <w:r w:rsidRPr="00C40450">
              <w:rPr>
                <w:rFonts w:ascii="Arial" w:eastAsia="Times New Roman" w:hAnsi="Arial" w:cs="Arial"/>
                <w:b/>
              </w:rPr>
              <w:t>ate</w:t>
            </w:r>
          </w:p>
        </w:tc>
      </w:tr>
      <w:tr w:rsidR="00C63128" w14:paraId="40378A0D" w14:textId="77777777" w:rsidTr="00C63128">
        <w:tc>
          <w:tcPr>
            <w:tcW w:w="2147" w:type="dxa"/>
          </w:tcPr>
          <w:p w14:paraId="25B6F341" w14:textId="3CDD5EBB" w:rsidR="00C63128" w:rsidRPr="00C63128" w:rsidRDefault="00C63128" w:rsidP="00D52D52">
            <w:pPr>
              <w:rPr>
                <w:rFonts w:ascii="Arial" w:eastAsia="Times New Roman" w:hAnsi="Arial" w:cs="Arial"/>
                <w:sz w:val="24"/>
                <w:szCs w:val="24"/>
              </w:rPr>
            </w:pPr>
            <w:r w:rsidRPr="00C63128">
              <w:rPr>
                <w:rFonts w:ascii="Arial" w:eastAsia="Times New Roman" w:hAnsi="Arial" w:cs="Arial"/>
                <w:sz w:val="24"/>
                <w:szCs w:val="24"/>
              </w:rPr>
              <w:t>5 (</w:t>
            </w:r>
            <w:r>
              <w:rPr>
                <w:rFonts w:ascii="Arial" w:eastAsia="Times New Roman" w:hAnsi="Arial" w:cs="Arial"/>
                <w:sz w:val="24"/>
                <w:szCs w:val="24"/>
              </w:rPr>
              <w:t>L</w:t>
            </w:r>
            <w:r w:rsidRPr="00C63128">
              <w:rPr>
                <w:rFonts w:ascii="Arial" w:eastAsia="Times New Roman" w:hAnsi="Arial" w:cs="Arial"/>
                <w:sz w:val="24"/>
                <w:szCs w:val="24"/>
              </w:rPr>
              <w:t xml:space="preserve">evels </w:t>
            </w:r>
            <w:r>
              <w:rPr>
                <w:rFonts w:ascii="Arial" w:eastAsia="Times New Roman" w:hAnsi="Arial" w:cs="Arial"/>
                <w:sz w:val="24"/>
                <w:szCs w:val="24"/>
              </w:rPr>
              <w:t>D</w:t>
            </w:r>
            <w:r w:rsidRPr="00C63128">
              <w:rPr>
                <w:rFonts w:ascii="Arial" w:eastAsia="Times New Roman" w:hAnsi="Arial" w:cs="Arial"/>
                <w:sz w:val="24"/>
                <w:szCs w:val="24"/>
              </w:rPr>
              <w:t>etails)</w:t>
            </w:r>
          </w:p>
          <w:p w14:paraId="1D16BB83" w14:textId="2CDA4263" w:rsidR="00C63128" w:rsidRPr="00C63128" w:rsidRDefault="00C63128" w:rsidP="00D52D52">
            <w:pPr>
              <w:rPr>
                <w:rFonts w:ascii="Arial" w:eastAsia="Times New Roman" w:hAnsi="Arial" w:cs="Arial"/>
                <w:b/>
                <w:sz w:val="24"/>
                <w:szCs w:val="24"/>
              </w:rPr>
            </w:pPr>
          </w:p>
        </w:tc>
        <w:tc>
          <w:tcPr>
            <w:tcW w:w="5049" w:type="dxa"/>
          </w:tcPr>
          <w:p w14:paraId="03D7F31C" w14:textId="77777777" w:rsidR="006D3D0A" w:rsidRPr="001B7906" w:rsidRDefault="006D3D0A" w:rsidP="006D3D0A">
            <w:pPr>
              <w:rPr>
                <w:rFonts w:ascii="Arial" w:eastAsia="Times New Roman" w:hAnsi="Arial" w:cs="Arial"/>
                <w:bCs/>
                <w:sz w:val="24"/>
                <w:szCs w:val="24"/>
              </w:rPr>
            </w:pPr>
            <w:r w:rsidRPr="006D3D0A">
              <w:rPr>
                <w:rFonts w:ascii="Arial" w:eastAsia="Times New Roman" w:hAnsi="Arial" w:cs="Arial"/>
                <w:bCs/>
                <w:sz w:val="24"/>
                <w:szCs w:val="24"/>
              </w:rPr>
              <w:t>No development shall start on site until plans of the site showing details of the existing and proposed ground levels, proposed finished floor levels, levels of any paths, drives, garages and parking areas and the proposed completed height of the development and any retaining walls have been submitted to and approved in writing by the Planning Authority. The details shall clearly identify the relationship of the proposed ground levels and proposed completed height and adjacent buildings. The development thereafter shall be carried out in accordance with the approved details.</w:t>
            </w:r>
            <w:r w:rsidRPr="006D3D0A">
              <w:rPr>
                <w:rFonts w:ascii="Arial" w:eastAsia="Times New Roman" w:hAnsi="Arial" w:cs="Arial"/>
                <w:bCs/>
                <w:sz w:val="24"/>
                <w:szCs w:val="24"/>
              </w:rPr>
              <w:br/>
              <w:t xml:space="preserve">Reason: To ensure that a satisfactory relationship results between the new </w:t>
            </w:r>
            <w:r w:rsidRPr="006D3D0A">
              <w:rPr>
                <w:rFonts w:ascii="Arial" w:eastAsia="Times New Roman" w:hAnsi="Arial" w:cs="Arial"/>
                <w:bCs/>
                <w:sz w:val="24"/>
                <w:szCs w:val="24"/>
              </w:rPr>
              <w:lastRenderedPageBreak/>
              <w:t>development and adjacent buildings and public areas.</w:t>
            </w:r>
          </w:p>
          <w:p w14:paraId="626D08C2" w14:textId="77777777" w:rsidR="006D3D0A" w:rsidRPr="001B7906" w:rsidRDefault="006D3D0A" w:rsidP="006D3D0A">
            <w:pPr>
              <w:rPr>
                <w:rFonts w:ascii="Arial" w:eastAsia="Times New Roman" w:hAnsi="Arial" w:cs="Arial"/>
                <w:bCs/>
                <w:sz w:val="24"/>
                <w:szCs w:val="24"/>
              </w:rPr>
            </w:pPr>
          </w:p>
          <w:p w14:paraId="72ED016E" w14:textId="19D2A2ED" w:rsidR="006D3D0A" w:rsidRDefault="006D3D0A" w:rsidP="006D3D0A">
            <w:pPr>
              <w:rPr>
                <w:rFonts w:ascii="Arial" w:eastAsia="Times New Roman" w:hAnsi="Arial" w:cs="Arial"/>
                <w:bCs/>
                <w:sz w:val="24"/>
                <w:szCs w:val="24"/>
                <w:u w:val="single"/>
              </w:rPr>
            </w:pPr>
            <w:r w:rsidRPr="001B7906">
              <w:rPr>
                <w:rFonts w:ascii="Arial" w:eastAsia="Times New Roman" w:hAnsi="Arial" w:cs="Arial"/>
                <w:bCs/>
                <w:sz w:val="24"/>
                <w:szCs w:val="24"/>
                <w:u w:val="single"/>
              </w:rPr>
              <w:t>Documents</w:t>
            </w:r>
          </w:p>
          <w:p w14:paraId="0FBDED96" w14:textId="02664BFD" w:rsidR="00B75F21" w:rsidRPr="00056E61" w:rsidRDefault="00AC051A" w:rsidP="006D3D0A">
            <w:pPr>
              <w:rPr>
                <w:rFonts w:ascii="Arial" w:eastAsia="Times New Roman" w:hAnsi="Arial" w:cs="Arial"/>
                <w:bCs/>
                <w:sz w:val="24"/>
                <w:szCs w:val="24"/>
              </w:rPr>
            </w:pPr>
            <w:r w:rsidRPr="00056E61">
              <w:rPr>
                <w:rFonts w:ascii="Arial" w:eastAsia="Times New Roman" w:hAnsi="Arial" w:cs="Arial"/>
                <w:bCs/>
                <w:sz w:val="24"/>
                <w:szCs w:val="24"/>
              </w:rPr>
              <w:t xml:space="preserve">Drawing 1 </w:t>
            </w:r>
            <w:r w:rsidR="00F02CE2" w:rsidRPr="00056E61">
              <w:rPr>
                <w:rFonts w:ascii="Arial" w:eastAsia="Times New Roman" w:hAnsi="Arial" w:cs="Arial"/>
                <w:bCs/>
                <w:sz w:val="24"/>
                <w:szCs w:val="24"/>
              </w:rPr>
              <w:t>– Existing Levels (3240/01</w:t>
            </w:r>
            <w:r w:rsidR="00252A19" w:rsidRPr="00056E61">
              <w:rPr>
                <w:rFonts w:ascii="Arial" w:eastAsia="Times New Roman" w:hAnsi="Arial" w:cs="Arial"/>
                <w:bCs/>
                <w:sz w:val="24"/>
                <w:szCs w:val="24"/>
              </w:rPr>
              <w:t xml:space="preserve">) </w:t>
            </w:r>
            <w:r w:rsidR="00F02CE2" w:rsidRPr="00056E61">
              <w:rPr>
                <w:rFonts w:ascii="Arial" w:eastAsia="Times New Roman" w:hAnsi="Arial" w:cs="Arial"/>
                <w:bCs/>
                <w:sz w:val="24"/>
                <w:szCs w:val="24"/>
              </w:rPr>
              <w:t xml:space="preserve">– received </w:t>
            </w:r>
            <w:r w:rsidR="00252A19" w:rsidRPr="00056E61">
              <w:rPr>
                <w:rFonts w:ascii="Arial" w:eastAsia="Times New Roman" w:hAnsi="Arial" w:cs="Arial"/>
                <w:bCs/>
                <w:sz w:val="24"/>
                <w:szCs w:val="24"/>
              </w:rPr>
              <w:t>4</w:t>
            </w:r>
            <w:r w:rsidR="00252A19" w:rsidRPr="00056E61">
              <w:rPr>
                <w:rFonts w:ascii="Arial" w:eastAsia="Times New Roman" w:hAnsi="Arial" w:cs="Arial"/>
                <w:bCs/>
                <w:sz w:val="24"/>
                <w:szCs w:val="24"/>
                <w:vertAlign w:val="superscript"/>
              </w:rPr>
              <w:t>th</w:t>
            </w:r>
            <w:r w:rsidR="00252A19" w:rsidRPr="00056E61">
              <w:rPr>
                <w:rFonts w:ascii="Arial" w:eastAsia="Times New Roman" w:hAnsi="Arial" w:cs="Arial"/>
                <w:bCs/>
                <w:sz w:val="24"/>
                <w:szCs w:val="24"/>
              </w:rPr>
              <w:t xml:space="preserve"> July 2025</w:t>
            </w:r>
          </w:p>
          <w:p w14:paraId="17F9A437" w14:textId="19EABF5A" w:rsidR="00AC051A" w:rsidRPr="00056E61" w:rsidRDefault="00AC051A" w:rsidP="006D3D0A">
            <w:pPr>
              <w:rPr>
                <w:rFonts w:ascii="Arial" w:eastAsia="Times New Roman" w:hAnsi="Arial" w:cs="Arial"/>
                <w:bCs/>
                <w:sz w:val="24"/>
                <w:szCs w:val="24"/>
              </w:rPr>
            </w:pPr>
            <w:r w:rsidRPr="00056E61">
              <w:rPr>
                <w:rFonts w:ascii="Arial" w:eastAsia="Times New Roman" w:hAnsi="Arial" w:cs="Arial"/>
                <w:bCs/>
                <w:sz w:val="24"/>
                <w:szCs w:val="24"/>
              </w:rPr>
              <w:t>Drawing 2</w:t>
            </w:r>
            <w:r w:rsidR="00F02CE2" w:rsidRPr="00056E61">
              <w:rPr>
                <w:rFonts w:ascii="Arial" w:eastAsia="Times New Roman" w:hAnsi="Arial" w:cs="Arial"/>
                <w:bCs/>
                <w:sz w:val="24"/>
                <w:szCs w:val="24"/>
              </w:rPr>
              <w:t xml:space="preserve"> – Proposed Levels – received 21</w:t>
            </w:r>
            <w:r w:rsidR="00F02CE2" w:rsidRPr="00056E61">
              <w:rPr>
                <w:rFonts w:ascii="Arial" w:eastAsia="Times New Roman" w:hAnsi="Arial" w:cs="Arial"/>
                <w:bCs/>
                <w:sz w:val="24"/>
                <w:szCs w:val="24"/>
                <w:vertAlign w:val="superscript"/>
              </w:rPr>
              <w:t>st</w:t>
            </w:r>
            <w:r w:rsidR="00F02CE2" w:rsidRPr="00056E61">
              <w:rPr>
                <w:rFonts w:ascii="Arial" w:eastAsia="Times New Roman" w:hAnsi="Arial" w:cs="Arial"/>
                <w:bCs/>
                <w:sz w:val="24"/>
                <w:szCs w:val="24"/>
              </w:rPr>
              <w:t xml:space="preserve"> July 2025.</w:t>
            </w:r>
          </w:p>
          <w:p w14:paraId="363F6E67" w14:textId="29846792" w:rsidR="00AC051A" w:rsidRPr="00056E61" w:rsidRDefault="00AC051A" w:rsidP="006D3D0A">
            <w:pPr>
              <w:rPr>
                <w:rFonts w:ascii="Arial" w:eastAsia="Times New Roman" w:hAnsi="Arial" w:cs="Arial"/>
                <w:bCs/>
                <w:sz w:val="24"/>
                <w:szCs w:val="24"/>
              </w:rPr>
            </w:pPr>
            <w:r w:rsidRPr="00056E61">
              <w:rPr>
                <w:rFonts w:ascii="Arial" w:eastAsia="Times New Roman" w:hAnsi="Arial" w:cs="Arial"/>
                <w:bCs/>
                <w:sz w:val="24"/>
                <w:szCs w:val="24"/>
              </w:rPr>
              <w:t>Drawing 3</w:t>
            </w:r>
            <w:r w:rsidR="00F02CE2" w:rsidRPr="00056E61">
              <w:rPr>
                <w:rFonts w:ascii="Arial" w:eastAsia="Times New Roman" w:hAnsi="Arial" w:cs="Arial"/>
                <w:bCs/>
                <w:sz w:val="24"/>
                <w:szCs w:val="24"/>
              </w:rPr>
              <w:t xml:space="preserve"> – Front Elevation</w:t>
            </w:r>
            <w:r w:rsidR="00252A19" w:rsidRPr="00056E61">
              <w:rPr>
                <w:rFonts w:ascii="Arial" w:eastAsia="Times New Roman" w:hAnsi="Arial" w:cs="Arial"/>
                <w:bCs/>
                <w:sz w:val="24"/>
                <w:szCs w:val="24"/>
              </w:rPr>
              <w:t xml:space="preserve"> - </w:t>
            </w:r>
            <w:r w:rsidR="00252A19" w:rsidRPr="00056E61">
              <w:rPr>
                <w:rFonts w:ascii="Arial" w:eastAsia="Times New Roman" w:hAnsi="Arial" w:cs="Arial"/>
                <w:bCs/>
                <w:sz w:val="24"/>
                <w:szCs w:val="24"/>
              </w:rPr>
              <w:t>received 4</w:t>
            </w:r>
            <w:r w:rsidR="00252A19" w:rsidRPr="00056E61">
              <w:rPr>
                <w:rFonts w:ascii="Arial" w:eastAsia="Times New Roman" w:hAnsi="Arial" w:cs="Arial"/>
                <w:bCs/>
                <w:sz w:val="24"/>
                <w:szCs w:val="24"/>
                <w:vertAlign w:val="superscript"/>
              </w:rPr>
              <w:t>th</w:t>
            </w:r>
            <w:r w:rsidR="00252A19" w:rsidRPr="00056E61">
              <w:rPr>
                <w:rFonts w:ascii="Arial" w:eastAsia="Times New Roman" w:hAnsi="Arial" w:cs="Arial"/>
                <w:bCs/>
                <w:sz w:val="24"/>
                <w:szCs w:val="24"/>
              </w:rPr>
              <w:t xml:space="preserve"> July 2025</w:t>
            </w:r>
          </w:p>
          <w:p w14:paraId="4D97B15D" w14:textId="77777777" w:rsidR="006D3D0A" w:rsidRPr="001B7906" w:rsidRDefault="006D3D0A" w:rsidP="006D3D0A">
            <w:pPr>
              <w:rPr>
                <w:rFonts w:ascii="Arial" w:eastAsia="Times New Roman" w:hAnsi="Arial" w:cs="Arial"/>
                <w:bCs/>
                <w:sz w:val="24"/>
                <w:szCs w:val="24"/>
              </w:rPr>
            </w:pPr>
          </w:p>
          <w:p w14:paraId="69094C70" w14:textId="77777777" w:rsidR="006D3D0A" w:rsidRPr="006D3D0A" w:rsidRDefault="006D3D0A" w:rsidP="006D3D0A">
            <w:pPr>
              <w:rPr>
                <w:rFonts w:ascii="Arial" w:eastAsia="Times New Roman" w:hAnsi="Arial" w:cs="Arial"/>
                <w:bCs/>
                <w:sz w:val="24"/>
                <w:szCs w:val="24"/>
              </w:rPr>
            </w:pPr>
          </w:p>
          <w:p w14:paraId="0C24463E" w14:textId="77777777" w:rsidR="00C63128" w:rsidRPr="001B7906" w:rsidRDefault="00C63128" w:rsidP="00D52D52">
            <w:pPr>
              <w:rPr>
                <w:rFonts w:ascii="Arial" w:eastAsia="Times New Roman" w:hAnsi="Arial" w:cs="Arial"/>
                <w:b/>
                <w:sz w:val="24"/>
                <w:szCs w:val="24"/>
              </w:rPr>
            </w:pPr>
          </w:p>
        </w:tc>
        <w:tc>
          <w:tcPr>
            <w:tcW w:w="2106" w:type="dxa"/>
          </w:tcPr>
          <w:p w14:paraId="66A76E18" w14:textId="5599602D" w:rsidR="00C63128" w:rsidRPr="001B7906" w:rsidRDefault="001B7906" w:rsidP="00D52D52">
            <w:pPr>
              <w:rPr>
                <w:rFonts w:ascii="Arial" w:eastAsia="Times New Roman" w:hAnsi="Arial" w:cs="Arial"/>
                <w:bCs/>
                <w:sz w:val="24"/>
                <w:szCs w:val="24"/>
                <w:u w:val="single"/>
              </w:rPr>
            </w:pPr>
            <w:r w:rsidRPr="001B7906">
              <w:rPr>
                <w:rFonts w:ascii="Arial" w:eastAsia="Times New Roman" w:hAnsi="Arial" w:cs="Arial"/>
                <w:bCs/>
                <w:sz w:val="24"/>
                <w:szCs w:val="24"/>
                <w:u w:val="single"/>
              </w:rPr>
              <w:lastRenderedPageBreak/>
              <w:t>Approved, 21</w:t>
            </w:r>
            <w:r w:rsidRPr="001B7906">
              <w:rPr>
                <w:rFonts w:ascii="Arial" w:eastAsia="Times New Roman" w:hAnsi="Arial" w:cs="Arial"/>
                <w:bCs/>
                <w:sz w:val="24"/>
                <w:szCs w:val="24"/>
                <w:u w:val="single"/>
                <w:vertAlign w:val="superscript"/>
              </w:rPr>
              <w:t>st</w:t>
            </w:r>
            <w:r w:rsidRPr="001B7906">
              <w:rPr>
                <w:rFonts w:ascii="Arial" w:eastAsia="Times New Roman" w:hAnsi="Arial" w:cs="Arial"/>
                <w:bCs/>
                <w:sz w:val="24"/>
                <w:szCs w:val="24"/>
                <w:u w:val="single"/>
              </w:rPr>
              <w:t xml:space="preserve"> July 2025</w:t>
            </w:r>
          </w:p>
        </w:tc>
      </w:tr>
    </w:tbl>
    <w:p w14:paraId="16B1065B" w14:textId="77777777" w:rsidR="00DE0983" w:rsidRDefault="00056E61" w:rsidP="00D52D52">
      <w:pPr>
        <w:keepNext/>
        <w:rPr>
          <w:rFonts w:ascii="Arial" w:eastAsia="Times New Roman" w:hAnsi="Arial" w:cs="Times New Roman"/>
        </w:rPr>
      </w:pPr>
      <w:r>
        <w:rPr>
          <w:rFonts w:ascii="Arial" w:eastAsia="Times New Roman" w:hAnsi="Arial" w:cs="Times New Roman"/>
        </w:rPr>
        <w:t>Where information has been submitted to discharge a condition, any approval given is subject to compliance with the approved details.</w:t>
      </w:r>
    </w:p>
    <w:p w14:paraId="16B1065C" w14:textId="77777777" w:rsidR="00DE0983" w:rsidRDefault="00DE0983" w:rsidP="00D52D52">
      <w:pPr>
        <w:keepNext/>
        <w:rPr>
          <w:rFonts w:ascii="Arial" w:eastAsia="Times New Roman" w:hAnsi="Arial" w:cs="Times New Roman"/>
        </w:rPr>
      </w:pPr>
    </w:p>
    <w:p w14:paraId="16B1065D" w14:textId="77777777" w:rsidR="00DE0983" w:rsidRDefault="00056E61" w:rsidP="00D52D52">
      <w:pPr>
        <w:keepNext/>
        <w:rPr>
          <w:rFonts w:ascii="Arial" w:eastAsia="Times New Roman" w:hAnsi="Arial" w:cs="Times New Roman"/>
        </w:rPr>
      </w:pPr>
      <w:r w:rsidRPr="00D52D52">
        <w:rPr>
          <w:rFonts w:ascii="Arial" w:eastAsia="Times New Roman" w:hAnsi="Arial" w:cs="Times New Roman"/>
        </w:rPr>
        <w:t>Yours faithfully</w:t>
      </w:r>
    </w:p>
    <w:p w14:paraId="16B1065E" w14:textId="77777777" w:rsidR="00DE0983" w:rsidRPr="00D52D52" w:rsidRDefault="00DE0983" w:rsidP="00D52D52">
      <w:pPr>
        <w:keepNext/>
        <w:rPr>
          <w:rFonts w:ascii="Arial" w:eastAsia="Times New Roman" w:hAnsi="Arial" w:cs="Times New Roman"/>
        </w:rPr>
      </w:pPr>
    </w:p>
    <w:p w14:paraId="16B1065F" w14:textId="77777777" w:rsidR="00DE0983" w:rsidRPr="004A7CA9" w:rsidRDefault="00056E61" w:rsidP="004A7CA9">
      <w:pPr>
        <w:keepNext/>
        <w:rPr>
          <w:rFonts w:ascii="Arial" w:eastAsia="MS Mincho" w:hAnsi="Arial" w:cs="Arial"/>
        </w:rPr>
      </w:pPr>
      <w:r>
        <w:rPr>
          <w:noProof/>
        </w:rPr>
        <w:drawing>
          <wp:inline distT="0" distB="0" distL="0" distR="0" wp14:anchorId="16B10664" wp14:editId="16B10665">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16B10660" w14:textId="77777777" w:rsidR="00DE0983" w:rsidRPr="004A7CA9" w:rsidRDefault="00056E61" w:rsidP="004A7CA9">
      <w:pPr>
        <w:keepNext/>
        <w:tabs>
          <w:tab w:val="left" w:pos="6150"/>
        </w:tabs>
        <w:rPr>
          <w:rFonts w:ascii="Arial" w:eastAsia="MS Mincho" w:hAnsi="Arial" w:cs="Arial"/>
          <w:sz w:val="22"/>
          <w:szCs w:val="22"/>
        </w:rPr>
      </w:pPr>
      <w:r>
        <w:rPr>
          <w:rFonts w:ascii="Arial" w:eastAsia="MS Mincho" w:hAnsi="Arial" w:cs="Arial"/>
          <w:szCs w:val="22"/>
        </w:rPr>
        <w:t>Nicholas Parker</w:t>
      </w:r>
      <w:r w:rsidRPr="004A7CA9">
        <w:rPr>
          <w:rFonts w:ascii="Arial" w:eastAsia="MS Mincho" w:hAnsi="Arial" w:cs="Arial"/>
          <w:sz w:val="22"/>
          <w:szCs w:val="22"/>
        </w:rPr>
        <w:tab/>
      </w:r>
    </w:p>
    <w:p w14:paraId="16B10661" w14:textId="77777777" w:rsidR="00DE0983" w:rsidRDefault="00056E61" w:rsidP="00D52D52">
      <w:pPr>
        <w:rPr>
          <w:rFonts w:ascii="Arial" w:eastAsia="Times New Roman" w:hAnsi="Arial" w:cs="Arial"/>
        </w:rPr>
      </w:pPr>
      <w:r>
        <w:rPr>
          <w:rFonts w:ascii="Arial" w:eastAsia="Times New Roman" w:hAnsi="Arial" w:cs="Arial"/>
        </w:rPr>
        <w:t>Planning Manager</w:t>
      </w:r>
    </w:p>
    <w:p w14:paraId="16B10662" w14:textId="77777777" w:rsidR="00DE0983" w:rsidRPr="00D52D52" w:rsidRDefault="00DE0983" w:rsidP="00D52D52">
      <w:pPr>
        <w:rPr>
          <w:rFonts w:ascii="Arial" w:eastAsia="Times New Roman" w:hAnsi="Arial" w:cs="Times New Roman"/>
          <w:szCs w:val="18"/>
        </w:rPr>
      </w:pPr>
    </w:p>
    <w:p w14:paraId="16B10663" w14:textId="77777777" w:rsidR="00DE0983" w:rsidRDefault="00DE0983" w:rsidP="006803A2">
      <w:pPr>
        <w:rPr>
          <w:rFonts w:ascii="Arial" w:eastAsia="Times New Roman" w:hAnsi="Arial" w:cs="Arial"/>
          <w:sz w:val="18"/>
          <w:szCs w:val="18"/>
          <w:lang w:eastAsia="en-GB"/>
        </w:rPr>
      </w:pPr>
    </w:p>
    <w:sectPr w:rsidR="00DE0983" w:rsidSect="000461B3">
      <w:headerReference w:type="even" r:id="rId9"/>
      <w:headerReference w:type="default" r:id="rId10"/>
      <w:footerReference w:type="even" r:id="rId11"/>
      <w:footerReference w:type="default" r:id="rId12"/>
      <w:headerReference w:type="first" r:id="rId13"/>
      <w:footerReference w:type="first" r:id="rId14"/>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0ED1B" w14:textId="77777777" w:rsidR="0087204C" w:rsidRDefault="0087204C">
      <w:r>
        <w:separator/>
      </w:r>
    </w:p>
  </w:endnote>
  <w:endnote w:type="continuationSeparator" w:id="0">
    <w:p w14:paraId="396EBAB6" w14:textId="77777777" w:rsidR="0087204C" w:rsidRDefault="00872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10668" w14:textId="77777777" w:rsidR="00DE0983" w:rsidRDefault="00DE09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10669" w14:textId="77777777" w:rsidR="00DE0983" w:rsidRDefault="00056E61">
    <w:pPr>
      <w:pStyle w:val="Footer"/>
    </w:pPr>
    <w:r>
      <w:rPr>
        <w:noProof/>
      </w:rPr>
      <w:drawing>
        <wp:inline distT="0" distB="0" distL="0" distR="0" wp14:anchorId="16B1066E" wp14:editId="16B1066F">
          <wp:extent cx="5792470" cy="716280"/>
          <wp:effectExtent l="0" t="0" r="0" b="7620"/>
          <wp:docPr id="115480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5792470" cy="7162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1066B" w14:textId="77777777" w:rsidR="00DE0983" w:rsidRDefault="00DE09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60775" w14:textId="77777777" w:rsidR="0087204C" w:rsidRDefault="0087204C">
      <w:r>
        <w:separator/>
      </w:r>
    </w:p>
  </w:footnote>
  <w:footnote w:type="continuationSeparator" w:id="0">
    <w:p w14:paraId="0C8B6428" w14:textId="77777777" w:rsidR="0087204C" w:rsidRDefault="00872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10666" w14:textId="77777777" w:rsidR="00DE0983" w:rsidRDefault="00DE09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10667" w14:textId="77777777" w:rsidR="00DE0983" w:rsidRDefault="00056E61">
    <w:pPr>
      <w:pStyle w:val="Header"/>
    </w:pPr>
    <w:r>
      <w:rPr>
        <w:noProof/>
        <w:lang w:eastAsia="en-GB"/>
      </w:rPr>
      <w:drawing>
        <wp:anchor distT="0" distB="0" distL="114300" distR="114300" simplePos="0" relativeHeight="251658240" behindDoc="0" locked="0" layoutInCell="1" allowOverlap="1" wp14:anchorId="16B1066C" wp14:editId="16B1066D">
          <wp:simplePos x="0" y="0"/>
          <wp:positionH relativeFrom="column">
            <wp:posOffset>-1141095</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1066A" w14:textId="77777777" w:rsidR="00DE0983" w:rsidRDefault="00DE09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0E5"/>
    <w:rsid w:val="00056E61"/>
    <w:rsid w:val="001A5330"/>
    <w:rsid w:val="001B7906"/>
    <w:rsid w:val="00252A19"/>
    <w:rsid w:val="004370E5"/>
    <w:rsid w:val="006D3D0A"/>
    <w:rsid w:val="0087204C"/>
    <w:rsid w:val="00AC051A"/>
    <w:rsid w:val="00B75F21"/>
    <w:rsid w:val="00C63128"/>
    <w:rsid w:val="00DE0983"/>
    <w:rsid w:val="00F02C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6B1061C"/>
  <w15:docId w15:val="{15886F87-024C-4140-8E98-1F49CACC2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00332">
      <w:bodyDiv w:val="1"/>
      <w:marLeft w:val="0"/>
      <w:marRight w:val="0"/>
      <w:marTop w:val="0"/>
      <w:marBottom w:val="0"/>
      <w:divBdr>
        <w:top w:val="none" w:sz="0" w:space="0" w:color="auto"/>
        <w:left w:val="none" w:sz="0" w:space="0" w:color="auto"/>
        <w:bottom w:val="none" w:sz="0" w:space="0" w:color="auto"/>
        <w:right w:val="none" w:sz="0" w:space="0" w:color="auto"/>
      </w:divBdr>
    </w:div>
    <w:div w:id="18531047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jpg@01DA0373.29BB8B1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1810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10</cp:revision>
  <cp:lastPrinted>2017-04-19T11:24:00Z</cp:lastPrinted>
  <dcterms:created xsi:type="dcterms:W3CDTF">2025-01-09T12:03:00Z</dcterms:created>
  <dcterms:modified xsi:type="dcterms:W3CDTF">2025-07-21T07:26:00Z</dcterms:modified>
</cp:coreProperties>
</file>