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4B7CDE" w:rsidRDefault="008D14B5" w:rsidP="008D14B5">
      <w:pPr>
        <w:jc w:val="right"/>
        <w:rPr>
          <w:sz w:val="22"/>
          <w:szCs w:val="22"/>
        </w:rPr>
      </w:pPr>
      <w:r w:rsidRPr="004B7CDE">
        <w:rPr>
          <w:sz w:val="22"/>
          <w:szCs w:val="22"/>
        </w:rPr>
        <w:t>Eastleigh Town Council</w:t>
      </w:r>
    </w:p>
    <w:p w14:paraId="38DDA5D3" w14:textId="203FB518" w:rsidR="008D14B5" w:rsidRPr="004B7CDE" w:rsidRDefault="008D14B5" w:rsidP="008D14B5">
      <w:pPr>
        <w:jc w:val="right"/>
        <w:rPr>
          <w:sz w:val="22"/>
          <w:szCs w:val="22"/>
        </w:rPr>
      </w:pPr>
      <w:r w:rsidRPr="004B7CDE">
        <w:rPr>
          <w:sz w:val="22"/>
          <w:szCs w:val="22"/>
        </w:rPr>
        <w:t>Telephone: 023 8212 1595</w:t>
      </w:r>
    </w:p>
    <w:p w14:paraId="16624384" w14:textId="1F683012" w:rsidR="008D14B5" w:rsidRPr="004B7CDE" w:rsidRDefault="008D14B5" w:rsidP="008D14B5">
      <w:pPr>
        <w:jc w:val="right"/>
        <w:rPr>
          <w:sz w:val="22"/>
          <w:szCs w:val="22"/>
        </w:rPr>
      </w:pPr>
      <w:r w:rsidRPr="004B7CDE">
        <w:rPr>
          <w:sz w:val="22"/>
          <w:szCs w:val="22"/>
        </w:rPr>
        <w:t xml:space="preserve">Email: </w:t>
      </w:r>
      <w:hyperlink r:id="rId9" w:history="1">
        <w:r w:rsidRPr="004B7CDE">
          <w:rPr>
            <w:rStyle w:val="Hyperlink"/>
            <w:sz w:val="22"/>
            <w:szCs w:val="22"/>
          </w:rPr>
          <w:t>Deputy.Clerk@Eastleigh-Tc.gov.uk</w:t>
        </w:r>
      </w:hyperlink>
    </w:p>
    <w:p w14:paraId="70282A4B" w14:textId="2C028AD7" w:rsidR="008D14B5" w:rsidRPr="004B7CDE" w:rsidRDefault="008D14B5" w:rsidP="008D14B5">
      <w:pPr>
        <w:jc w:val="right"/>
        <w:rPr>
          <w:sz w:val="22"/>
          <w:szCs w:val="22"/>
        </w:rPr>
      </w:pPr>
      <w:hyperlink r:id="rId10" w:history="1">
        <w:r w:rsidRPr="004B7CDE">
          <w:rPr>
            <w:rStyle w:val="Hyperlink"/>
            <w:sz w:val="22"/>
            <w:szCs w:val="22"/>
          </w:rPr>
          <w:t>www.eastleigh-tc.gov.uk</w:t>
        </w:r>
      </w:hyperlink>
      <w:r w:rsidRPr="004B7CDE">
        <w:rPr>
          <w:sz w:val="22"/>
          <w:szCs w:val="22"/>
        </w:rPr>
        <w:t xml:space="preserve"> </w:t>
      </w:r>
    </w:p>
    <w:p w14:paraId="05A28201" w14:textId="77777777" w:rsidR="00DD749C" w:rsidRDefault="008D14B5" w:rsidP="00DD749C">
      <w:pPr>
        <w:jc w:val="right"/>
      </w:pPr>
      <w:r w:rsidRPr="004B7CDE">
        <w:rPr>
          <w:sz w:val="22"/>
          <w:szCs w:val="22"/>
        </w:rPr>
        <w:t>Clerk- Ruth Davies</w:t>
      </w:r>
    </w:p>
    <w:p w14:paraId="3343AB92" w14:textId="46621A6F" w:rsidR="00042046" w:rsidRPr="004B7CDE" w:rsidRDefault="002D17CD" w:rsidP="00DD749C">
      <w:pPr>
        <w:rPr>
          <w:sz w:val="22"/>
          <w:szCs w:val="22"/>
        </w:rPr>
      </w:pPr>
      <w:r w:rsidRPr="002D17CD">
        <w:rPr>
          <w:sz w:val="22"/>
          <w:szCs w:val="22"/>
        </w:rPr>
        <w:t>Gina Aftanas</w:t>
      </w:r>
    </w:p>
    <w:p w14:paraId="79E508C5" w14:textId="71B7CD16" w:rsidR="008D14B5" w:rsidRPr="004B7CDE" w:rsidRDefault="008D14B5" w:rsidP="008D14B5">
      <w:pPr>
        <w:rPr>
          <w:sz w:val="22"/>
          <w:szCs w:val="22"/>
        </w:rPr>
      </w:pPr>
      <w:r w:rsidRPr="004B7CDE">
        <w:rPr>
          <w:sz w:val="22"/>
          <w:szCs w:val="22"/>
        </w:rPr>
        <w:t>Case Officer</w:t>
      </w:r>
    </w:p>
    <w:p w14:paraId="71F3D3BA" w14:textId="01E2E0DF" w:rsidR="008D14B5" w:rsidRPr="004B7CDE" w:rsidRDefault="008D14B5" w:rsidP="008D14B5">
      <w:pPr>
        <w:rPr>
          <w:sz w:val="22"/>
          <w:szCs w:val="22"/>
        </w:rPr>
      </w:pPr>
      <w:r w:rsidRPr="004B7CDE">
        <w:rPr>
          <w:sz w:val="22"/>
          <w:szCs w:val="22"/>
        </w:rPr>
        <w:t>Eastleigh Borough Council</w:t>
      </w:r>
    </w:p>
    <w:p w14:paraId="0C1EBB70" w14:textId="3C25ABFE" w:rsidR="008D14B5" w:rsidRPr="004B7CDE" w:rsidRDefault="00D44D3E" w:rsidP="008D14B5">
      <w:pPr>
        <w:jc w:val="right"/>
        <w:rPr>
          <w:sz w:val="22"/>
          <w:szCs w:val="22"/>
        </w:rPr>
      </w:pPr>
      <w:r>
        <w:rPr>
          <w:sz w:val="22"/>
          <w:szCs w:val="22"/>
        </w:rPr>
        <w:t>05 September</w:t>
      </w:r>
      <w:r w:rsidR="00332A27" w:rsidRPr="004B7CDE">
        <w:rPr>
          <w:sz w:val="22"/>
          <w:szCs w:val="22"/>
        </w:rPr>
        <w:t xml:space="preserve"> 2025</w:t>
      </w:r>
    </w:p>
    <w:p w14:paraId="5F802646" w14:textId="0CD18739" w:rsidR="008D14B5" w:rsidRPr="004B7CDE" w:rsidRDefault="008D14B5" w:rsidP="008D14B5">
      <w:pPr>
        <w:rPr>
          <w:sz w:val="22"/>
          <w:szCs w:val="22"/>
        </w:rPr>
      </w:pPr>
      <w:r w:rsidRPr="004B7CDE">
        <w:rPr>
          <w:sz w:val="22"/>
          <w:szCs w:val="22"/>
        </w:rPr>
        <w:t>Dear</w:t>
      </w:r>
      <w:r w:rsidR="002D17CD">
        <w:rPr>
          <w:sz w:val="22"/>
          <w:szCs w:val="22"/>
        </w:rPr>
        <w:t xml:space="preserve"> </w:t>
      </w:r>
      <w:r w:rsidR="002D17CD" w:rsidRPr="002D17CD">
        <w:rPr>
          <w:sz w:val="22"/>
          <w:szCs w:val="22"/>
        </w:rPr>
        <w:t>Gina</w:t>
      </w:r>
      <w:r w:rsidR="00B4355B" w:rsidRPr="004B7CDE">
        <w:rPr>
          <w:sz w:val="22"/>
          <w:szCs w:val="22"/>
        </w:rPr>
        <w:t>,</w:t>
      </w:r>
    </w:p>
    <w:p w14:paraId="6C309975" w14:textId="23E5B60E" w:rsidR="00042046" w:rsidRPr="004B7CDE" w:rsidRDefault="00580148" w:rsidP="008D14B5">
      <w:pPr>
        <w:rPr>
          <w:sz w:val="22"/>
          <w:szCs w:val="22"/>
        </w:rPr>
      </w:pPr>
      <w:r w:rsidRPr="004B7CDE">
        <w:rPr>
          <w:sz w:val="22"/>
          <w:szCs w:val="22"/>
        </w:rPr>
        <w:t>I am writing to you regarding the following planning application:</w:t>
      </w:r>
    </w:p>
    <w:p w14:paraId="3EFCCE52" w14:textId="77777777" w:rsidR="00DD749C" w:rsidRPr="00DD749C" w:rsidRDefault="00DD749C" w:rsidP="00DD749C">
      <w:pPr>
        <w:spacing w:line="255" w:lineRule="auto"/>
        <w:ind w:firstLine="639"/>
        <w:rPr>
          <w:sz w:val="22"/>
          <w:szCs w:val="22"/>
        </w:rPr>
      </w:pPr>
      <w:r w:rsidRPr="00DD749C">
        <w:rPr>
          <w:b/>
          <w:sz w:val="22"/>
          <w:szCs w:val="22"/>
        </w:rPr>
        <w:t xml:space="preserve">Application No: </w:t>
      </w:r>
      <w:r w:rsidRPr="00DD749C">
        <w:rPr>
          <w:sz w:val="22"/>
          <w:szCs w:val="22"/>
        </w:rPr>
        <w:t>O/25/99506</w:t>
      </w:r>
      <w:r w:rsidRPr="00DD749C">
        <w:rPr>
          <w:b/>
          <w:sz w:val="22"/>
          <w:szCs w:val="22"/>
        </w:rPr>
        <w:t xml:space="preserve"> </w:t>
      </w:r>
    </w:p>
    <w:p w14:paraId="0383EFF7" w14:textId="77777777" w:rsidR="00DD749C" w:rsidRPr="00DD749C" w:rsidRDefault="00DD749C" w:rsidP="00DD749C">
      <w:pPr>
        <w:ind w:left="639"/>
        <w:rPr>
          <w:b/>
          <w:sz w:val="22"/>
          <w:szCs w:val="22"/>
        </w:rPr>
      </w:pPr>
      <w:r w:rsidRPr="00DD749C">
        <w:rPr>
          <w:b/>
          <w:sz w:val="22"/>
          <w:szCs w:val="22"/>
        </w:rPr>
        <w:t xml:space="preserve">Address: </w:t>
      </w:r>
      <w:r w:rsidRPr="00DD749C">
        <w:rPr>
          <w:sz w:val="22"/>
          <w:szCs w:val="22"/>
        </w:rPr>
        <w:t>Navigator Quarter, Eastleigh, SO18 2NL</w:t>
      </w:r>
      <w:r w:rsidRPr="00DD749C">
        <w:rPr>
          <w:b/>
          <w:sz w:val="22"/>
          <w:szCs w:val="22"/>
        </w:rPr>
        <w:t xml:space="preserve"> </w:t>
      </w:r>
    </w:p>
    <w:p w14:paraId="19F6DB38" w14:textId="779997D7" w:rsidR="00B62E7B" w:rsidRDefault="00DD749C" w:rsidP="00DD749C">
      <w:pPr>
        <w:ind w:left="639"/>
        <w:rPr>
          <w:sz w:val="22"/>
          <w:szCs w:val="22"/>
        </w:rPr>
      </w:pPr>
      <w:r w:rsidRPr="00DD749C">
        <w:rPr>
          <w:b/>
          <w:sz w:val="22"/>
          <w:szCs w:val="22"/>
        </w:rPr>
        <w:t xml:space="preserve">Description: </w:t>
      </w:r>
      <w:r w:rsidRPr="00DD749C">
        <w:rPr>
          <w:sz w:val="22"/>
          <w:szCs w:val="22"/>
        </w:rPr>
        <w:t>Hybrid Planning Application - Outline application for development of the land adjacent to Southampton Airport to provide employment floorspace of up to 92,000 sqm (GIA) within Use Classes E(g) (ii &amp; iii), B2 and B8 with ancillary offices and areas for service yards, car parking, landscaping, ancillary buildings and associated activities, and access from Wide Lane (all matters reserved except for access). Full planning application for initial infrastructure works and construction of</w:t>
      </w:r>
    </w:p>
    <w:p w14:paraId="1A6C7F3E" w14:textId="77777777" w:rsidR="00DD33BE" w:rsidRPr="00DD33BE" w:rsidRDefault="00DD33BE" w:rsidP="00DD33BE">
      <w:pPr>
        <w:rPr>
          <w:rFonts w:eastAsia="Times New Roman" w:cstheme="minorHAnsi"/>
          <w:bCs/>
          <w:sz w:val="22"/>
          <w:szCs w:val="22"/>
        </w:rPr>
      </w:pPr>
      <w:r w:rsidRPr="00DD33BE">
        <w:rPr>
          <w:rFonts w:eastAsia="Times New Roman" w:cstheme="minorHAnsi"/>
          <w:bCs/>
          <w:sz w:val="22"/>
          <w:szCs w:val="22"/>
        </w:rPr>
        <w:t xml:space="preserve">Eastleigh Town Council considered this application at its meeting on 3 September 2025. While the Council recognises the benefits of initiatives that create employment opportunities for </w:t>
      </w:r>
      <w:proofErr w:type="gramStart"/>
      <w:r w:rsidRPr="00DD33BE">
        <w:rPr>
          <w:rFonts w:eastAsia="Times New Roman" w:cstheme="minorHAnsi"/>
          <w:bCs/>
          <w:sz w:val="22"/>
          <w:szCs w:val="22"/>
        </w:rPr>
        <w:t>local residents</w:t>
      </w:r>
      <w:proofErr w:type="gramEnd"/>
      <w:r w:rsidRPr="00DD33BE">
        <w:rPr>
          <w:rFonts w:eastAsia="Times New Roman" w:cstheme="minorHAnsi"/>
          <w:bCs/>
          <w:sz w:val="22"/>
          <w:szCs w:val="22"/>
        </w:rPr>
        <w:t xml:space="preserve">, it formally </w:t>
      </w:r>
      <w:r w:rsidRPr="00DD33BE">
        <w:rPr>
          <w:rFonts w:eastAsia="Times New Roman" w:cstheme="minorHAnsi"/>
          <w:b/>
          <w:sz w:val="22"/>
          <w:szCs w:val="22"/>
        </w:rPr>
        <w:t>objects</w:t>
      </w:r>
      <w:r w:rsidRPr="00DD33BE">
        <w:rPr>
          <w:rFonts w:eastAsia="Times New Roman" w:cstheme="minorHAnsi"/>
          <w:bCs/>
          <w:sz w:val="22"/>
          <w:szCs w:val="22"/>
        </w:rPr>
        <w:t xml:space="preserve"> to this application due to significant concerns. These include the proposed new access road, which may be too narrow or constrained to safely accommodate construction and operational traffic; the likely increase in traffic congestion; environmental and noise impacts; the anticipated rise in HGV movements along an already heavily trafficked route, which would adversely affect the safety, amenity, and quality of life of nearby residents; and questions over the financial feasibility of the development. </w:t>
      </w:r>
    </w:p>
    <w:p w14:paraId="1F4CC396" w14:textId="1A333336" w:rsidR="00B62E7B" w:rsidRPr="00456401" w:rsidRDefault="00DD33BE" w:rsidP="00042046">
      <w:pPr>
        <w:rPr>
          <w:sz w:val="18"/>
          <w:szCs w:val="18"/>
        </w:rPr>
      </w:pPr>
      <w:r w:rsidRPr="00DD33BE">
        <w:rPr>
          <w:rFonts w:eastAsia="Times New Roman" w:cstheme="minorHAnsi"/>
          <w:bCs/>
          <w:sz w:val="22"/>
          <w:szCs w:val="22"/>
        </w:rPr>
        <w:t>Stakeholder responses further highlight a range of unresolved issues, including potential risks to the River Itchen and local surface water levels, the adequacy of mitigation measures for environmental impacts, and other matters requiring clarification.</w:t>
      </w:r>
    </w:p>
    <w:p w14:paraId="5409F0DE" w14:textId="7544409B" w:rsidR="00C03224" w:rsidRPr="004B7CDE" w:rsidRDefault="00042046" w:rsidP="00042046">
      <w:pPr>
        <w:rPr>
          <w:sz w:val="22"/>
          <w:szCs w:val="22"/>
        </w:rPr>
      </w:pPr>
      <w:r w:rsidRPr="004B7CDE">
        <w:rPr>
          <w:sz w:val="22"/>
          <w:szCs w:val="22"/>
        </w:rPr>
        <w:t>Kind regards,</w:t>
      </w:r>
    </w:p>
    <w:p w14:paraId="0BFE9848" w14:textId="77777777" w:rsidR="00DD749C" w:rsidRDefault="00042046" w:rsidP="00042046">
      <w:pPr>
        <w:rPr>
          <w:sz w:val="22"/>
          <w:szCs w:val="22"/>
        </w:rPr>
      </w:pPr>
      <w:r w:rsidRPr="004B7CDE">
        <w:rPr>
          <w:sz w:val="22"/>
          <w:szCs w:val="22"/>
        </w:rPr>
        <w:t>Natasha Barfield</w:t>
      </w:r>
    </w:p>
    <w:p w14:paraId="44239DCD" w14:textId="2D5AB5D6" w:rsidR="00042046" w:rsidRPr="004B7CDE" w:rsidRDefault="00042046" w:rsidP="00042046">
      <w:pPr>
        <w:rPr>
          <w:sz w:val="22"/>
          <w:szCs w:val="22"/>
        </w:rPr>
      </w:pPr>
      <w:r w:rsidRPr="004B7CDE">
        <w:rPr>
          <w:sz w:val="22"/>
          <w:szCs w:val="22"/>
        </w:rPr>
        <w:t>Deputy Clerk</w:t>
      </w:r>
    </w:p>
    <w:sectPr w:rsidR="00042046" w:rsidRPr="004B7CD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F5292" w14:textId="77777777" w:rsidR="00E01F17" w:rsidRDefault="00E01F17" w:rsidP="008D14B5">
      <w:pPr>
        <w:spacing w:after="0" w:line="240" w:lineRule="auto"/>
      </w:pPr>
      <w:r>
        <w:separator/>
      </w:r>
    </w:p>
  </w:endnote>
  <w:endnote w:type="continuationSeparator" w:id="0">
    <w:p w14:paraId="7059CA06" w14:textId="77777777" w:rsidR="00E01F17" w:rsidRDefault="00E01F17" w:rsidP="008D14B5">
      <w:pPr>
        <w:spacing w:after="0" w:line="240" w:lineRule="auto"/>
      </w:pPr>
      <w:r>
        <w:continuationSeparator/>
      </w:r>
    </w:p>
  </w:endnote>
  <w:endnote w:type="continuationNotice" w:id="1">
    <w:p w14:paraId="3635860B" w14:textId="77777777" w:rsidR="00E01F17" w:rsidRDefault="00E01F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89A6A" w14:textId="77777777" w:rsidR="00E01F17" w:rsidRDefault="00E01F17" w:rsidP="008D14B5">
      <w:pPr>
        <w:spacing w:after="0" w:line="240" w:lineRule="auto"/>
      </w:pPr>
      <w:r>
        <w:separator/>
      </w:r>
    </w:p>
  </w:footnote>
  <w:footnote w:type="continuationSeparator" w:id="0">
    <w:p w14:paraId="4F91434F" w14:textId="77777777" w:rsidR="00E01F17" w:rsidRDefault="00E01F17" w:rsidP="008D14B5">
      <w:pPr>
        <w:spacing w:after="0" w:line="240" w:lineRule="auto"/>
      </w:pPr>
      <w:r>
        <w:continuationSeparator/>
      </w:r>
    </w:p>
  </w:footnote>
  <w:footnote w:type="continuationNotice" w:id="1">
    <w:p w14:paraId="54788B61" w14:textId="77777777" w:rsidR="00E01F17" w:rsidRDefault="00E01F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28E7D8C3">
          <wp:extent cx="1411834" cy="483021"/>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8778" cy="492239"/>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425A0"/>
    <w:rsid w:val="000457F2"/>
    <w:rsid w:val="00087AB7"/>
    <w:rsid w:val="000A5430"/>
    <w:rsid w:val="000B05A0"/>
    <w:rsid w:val="000C202E"/>
    <w:rsid w:val="000D3C46"/>
    <w:rsid w:val="00137084"/>
    <w:rsid w:val="0013792E"/>
    <w:rsid w:val="001460DD"/>
    <w:rsid w:val="00153166"/>
    <w:rsid w:val="001533D1"/>
    <w:rsid w:val="0016562D"/>
    <w:rsid w:val="00191B1F"/>
    <w:rsid w:val="00191F33"/>
    <w:rsid w:val="00194AFB"/>
    <w:rsid w:val="001B3612"/>
    <w:rsid w:val="001C0325"/>
    <w:rsid w:val="001C4DDD"/>
    <w:rsid w:val="001D6F37"/>
    <w:rsid w:val="00210184"/>
    <w:rsid w:val="00220D87"/>
    <w:rsid w:val="00224DCF"/>
    <w:rsid w:val="002256EC"/>
    <w:rsid w:val="0026238B"/>
    <w:rsid w:val="00271C6C"/>
    <w:rsid w:val="002758BB"/>
    <w:rsid w:val="00292FF6"/>
    <w:rsid w:val="002D17CD"/>
    <w:rsid w:val="002D717E"/>
    <w:rsid w:val="00330ADF"/>
    <w:rsid w:val="0033258A"/>
    <w:rsid w:val="00332A27"/>
    <w:rsid w:val="00344438"/>
    <w:rsid w:val="00351A37"/>
    <w:rsid w:val="0035289A"/>
    <w:rsid w:val="003A2F9C"/>
    <w:rsid w:val="003B708A"/>
    <w:rsid w:val="003C002A"/>
    <w:rsid w:val="003D48CC"/>
    <w:rsid w:val="003E2B62"/>
    <w:rsid w:val="00406104"/>
    <w:rsid w:val="0042589B"/>
    <w:rsid w:val="004263D8"/>
    <w:rsid w:val="00456401"/>
    <w:rsid w:val="004717B9"/>
    <w:rsid w:val="00484677"/>
    <w:rsid w:val="004A03BC"/>
    <w:rsid w:val="004B057E"/>
    <w:rsid w:val="004B7CDE"/>
    <w:rsid w:val="004E3F60"/>
    <w:rsid w:val="004E76B3"/>
    <w:rsid w:val="00522DC8"/>
    <w:rsid w:val="005239E8"/>
    <w:rsid w:val="00532641"/>
    <w:rsid w:val="00533FB4"/>
    <w:rsid w:val="00556D3B"/>
    <w:rsid w:val="00564EBC"/>
    <w:rsid w:val="00565FB3"/>
    <w:rsid w:val="00580148"/>
    <w:rsid w:val="00585A1E"/>
    <w:rsid w:val="005B422E"/>
    <w:rsid w:val="005E17F7"/>
    <w:rsid w:val="005E62F5"/>
    <w:rsid w:val="00601EE9"/>
    <w:rsid w:val="00602B81"/>
    <w:rsid w:val="00604BED"/>
    <w:rsid w:val="0061575C"/>
    <w:rsid w:val="0063568A"/>
    <w:rsid w:val="006406A7"/>
    <w:rsid w:val="00662198"/>
    <w:rsid w:val="006647FF"/>
    <w:rsid w:val="006923B2"/>
    <w:rsid w:val="006F440E"/>
    <w:rsid w:val="00706825"/>
    <w:rsid w:val="00735F26"/>
    <w:rsid w:val="00740184"/>
    <w:rsid w:val="007461A7"/>
    <w:rsid w:val="00757083"/>
    <w:rsid w:val="00760F61"/>
    <w:rsid w:val="00771A27"/>
    <w:rsid w:val="00783287"/>
    <w:rsid w:val="007A12B2"/>
    <w:rsid w:val="007A3CD2"/>
    <w:rsid w:val="007B77E5"/>
    <w:rsid w:val="007D2CB9"/>
    <w:rsid w:val="007D7199"/>
    <w:rsid w:val="007F56FE"/>
    <w:rsid w:val="00810C3D"/>
    <w:rsid w:val="008415C8"/>
    <w:rsid w:val="00887273"/>
    <w:rsid w:val="008D14B5"/>
    <w:rsid w:val="009075AF"/>
    <w:rsid w:val="00946358"/>
    <w:rsid w:val="00950326"/>
    <w:rsid w:val="00965079"/>
    <w:rsid w:val="00973629"/>
    <w:rsid w:val="009A7D4E"/>
    <w:rsid w:val="009B1AA2"/>
    <w:rsid w:val="009B53B4"/>
    <w:rsid w:val="009C1EAB"/>
    <w:rsid w:val="00A00426"/>
    <w:rsid w:val="00A24A12"/>
    <w:rsid w:val="00A815C6"/>
    <w:rsid w:val="00A94255"/>
    <w:rsid w:val="00AB0FBC"/>
    <w:rsid w:val="00AB4763"/>
    <w:rsid w:val="00AD0D52"/>
    <w:rsid w:val="00AD2D8C"/>
    <w:rsid w:val="00AD557E"/>
    <w:rsid w:val="00AD6E76"/>
    <w:rsid w:val="00B04A30"/>
    <w:rsid w:val="00B059BE"/>
    <w:rsid w:val="00B0636E"/>
    <w:rsid w:val="00B140D1"/>
    <w:rsid w:val="00B2648C"/>
    <w:rsid w:val="00B3567D"/>
    <w:rsid w:val="00B4355B"/>
    <w:rsid w:val="00B62E7B"/>
    <w:rsid w:val="00B6538E"/>
    <w:rsid w:val="00B6659E"/>
    <w:rsid w:val="00B71913"/>
    <w:rsid w:val="00BA446D"/>
    <w:rsid w:val="00BE14D9"/>
    <w:rsid w:val="00C03224"/>
    <w:rsid w:val="00C07941"/>
    <w:rsid w:val="00C11B69"/>
    <w:rsid w:val="00C236F9"/>
    <w:rsid w:val="00C45537"/>
    <w:rsid w:val="00C56029"/>
    <w:rsid w:val="00C60B5A"/>
    <w:rsid w:val="00C87F87"/>
    <w:rsid w:val="00C90DC2"/>
    <w:rsid w:val="00C9406C"/>
    <w:rsid w:val="00CC18A4"/>
    <w:rsid w:val="00CC6F86"/>
    <w:rsid w:val="00CE34B3"/>
    <w:rsid w:val="00D0649C"/>
    <w:rsid w:val="00D44D3E"/>
    <w:rsid w:val="00D60F56"/>
    <w:rsid w:val="00D65E4D"/>
    <w:rsid w:val="00DC628A"/>
    <w:rsid w:val="00DC79FF"/>
    <w:rsid w:val="00DD33BE"/>
    <w:rsid w:val="00DD749C"/>
    <w:rsid w:val="00E00BB4"/>
    <w:rsid w:val="00E01F17"/>
    <w:rsid w:val="00E312E9"/>
    <w:rsid w:val="00E62FC3"/>
    <w:rsid w:val="00E700EF"/>
    <w:rsid w:val="00E70215"/>
    <w:rsid w:val="00E71A69"/>
    <w:rsid w:val="00E81150"/>
    <w:rsid w:val="00E856F1"/>
    <w:rsid w:val="00EB508C"/>
    <w:rsid w:val="00EF74E7"/>
    <w:rsid w:val="00F06FE1"/>
    <w:rsid w:val="00F152AF"/>
    <w:rsid w:val="00F23BF3"/>
    <w:rsid w:val="00F33CDC"/>
    <w:rsid w:val="00F373E7"/>
    <w:rsid w:val="00F55672"/>
    <w:rsid w:val="00F6137E"/>
    <w:rsid w:val="00F66527"/>
    <w:rsid w:val="00F7078B"/>
    <w:rsid w:val="00F83570"/>
    <w:rsid w:val="00FA385F"/>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Props1.xml><?xml version="1.0" encoding="utf-8"?>
<ds:datastoreItem xmlns:ds="http://schemas.openxmlformats.org/officeDocument/2006/customXml" ds:itemID="{1B2E9E55-1949-47EC-9924-0DA3409DAB68}">
  <ds:schemaRefs>
    <ds:schemaRef ds:uri="http://schemas.microsoft.com/sharepoint/v3/contenttype/forms"/>
  </ds:schemaRefs>
</ds:datastoreItem>
</file>

<file path=customXml/itemProps2.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307</Words>
  <Characters>1676</Characters>
  <Application>Microsoft Office Word</Application>
  <DocSecurity>0</DocSecurity>
  <Lines>40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2025-09-05T10:11:00Z</dcterms:created>
  <dcterms:modified xsi:type="dcterms:W3CDTF">2025-09-05T10:12:00Z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