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DCEFD" w14:textId="77777777" w:rsidR="00000000" w:rsidRDefault="00000000" w:rsidP="00DB6FDA">
      <w:pPr>
        <w:rPr>
          <w:rFonts w:ascii="Arial" w:eastAsia="Times New Roman" w:hAnsi="Arial" w:cs="Arial"/>
          <w:sz w:val="20"/>
          <w:szCs w:val="20"/>
          <w:lang w:eastAsia="en-GB"/>
        </w:rPr>
      </w:pPr>
    </w:p>
    <w:p w14:paraId="1D5DCEFE" w14:textId="77777777" w:rsidR="00000000" w:rsidRPr="001701AB" w:rsidRDefault="00000000"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DA0397" w14:paraId="1D5DCF13" w14:textId="77777777" w:rsidTr="00D52D52">
        <w:trPr>
          <w:trHeight w:val="266"/>
        </w:trPr>
        <w:tc>
          <w:tcPr>
            <w:tcW w:w="2840" w:type="pct"/>
            <w:vMerge w:val="restart"/>
          </w:tcPr>
          <w:p w14:paraId="1D5DCEFF" w14:textId="77777777" w:rsidR="00000000" w:rsidRDefault="00000000" w:rsidP="00214806">
            <w:pPr>
              <w:rPr>
                <w:rFonts w:ascii="Arial" w:eastAsia="Times New Roman" w:hAnsi="Arial" w:cs="Arial"/>
                <w:sz w:val="20"/>
                <w:szCs w:val="20"/>
                <w:lang w:eastAsia="en-GB"/>
              </w:rPr>
            </w:pPr>
          </w:p>
          <w:p w14:paraId="1D5DCF00" w14:textId="77777777" w:rsidR="00000000" w:rsidRDefault="00000000" w:rsidP="00214806">
            <w:pPr>
              <w:rPr>
                <w:rFonts w:ascii="Arial" w:eastAsia="Times New Roman" w:hAnsi="Arial" w:cs="Arial"/>
                <w:sz w:val="20"/>
                <w:szCs w:val="20"/>
                <w:lang w:eastAsia="en-GB"/>
              </w:rPr>
            </w:pPr>
          </w:p>
          <w:p w14:paraId="1D5DCF01" w14:textId="77777777" w:rsidR="00000000" w:rsidRDefault="00000000" w:rsidP="00214806">
            <w:pPr>
              <w:rPr>
                <w:rFonts w:ascii="Arial" w:eastAsia="Times New Roman" w:hAnsi="Arial" w:cs="Arial"/>
                <w:sz w:val="20"/>
                <w:szCs w:val="20"/>
                <w:lang w:eastAsia="en-GB"/>
              </w:rPr>
            </w:pPr>
          </w:p>
          <w:p w14:paraId="1D5DCF02" w14:textId="77777777" w:rsidR="00000000" w:rsidRPr="00C2271E" w:rsidRDefault="00000000" w:rsidP="00214806">
            <w:pPr>
              <w:rPr>
                <w:rFonts w:ascii="Arial" w:eastAsia="Times New Roman" w:hAnsi="Arial" w:cs="Arial"/>
                <w:sz w:val="20"/>
                <w:szCs w:val="20"/>
                <w:lang w:eastAsia="en-GB"/>
              </w:rPr>
            </w:pPr>
          </w:p>
          <w:p w14:paraId="1D5DCF03" w14:textId="77777777" w:rsidR="00000000" w:rsidRPr="002D7432" w:rsidRDefault="00000000"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003Tv00000bY7e5IAC" = "" "</w:instrText>
            </w:r>
            <w:r w:rsidRPr="002D7432">
              <w:rPr>
                <w:rFonts w:ascii="Arial" w:eastAsia="Calibri" w:hAnsi="Arial" w:cs="Arial"/>
                <w:bCs/>
              </w:rPr>
              <w:instrText>NORRIS</w:instrText>
            </w:r>
          </w:p>
          <w:p w14:paraId="1D5DCF04"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129 CHURCH ROAD</w:instrText>
            </w:r>
          </w:p>
          <w:p w14:paraId="1D5DCF05"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BISHOPSTOKE</w:instrText>
            </w:r>
          </w:p>
          <w:p w14:paraId="1D5DCF06"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EASTLEIGH</w:instrText>
            </w:r>
          </w:p>
          <w:p w14:paraId="1D5DCF07"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SO50 6DT</w:instrText>
            </w:r>
            <w:r w:rsidRPr="002D7432">
              <w:rPr>
                <w:rFonts w:ascii="Arial" w:eastAsia="Calibri" w:hAnsi="Arial" w:cs="Arial"/>
              </w:rPr>
              <w:instrText>" "</w:instrText>
            </w:r>
            <w:r w:rsidRPr="002D7432">
              <w:rPr>
                <w:rFonts w:ascii="Arial" w:eastAsia="Calibri" w:hAnsi="Arial" w:cs="Arial"/>
                <w:bCs/>
              </w:rPr>
              <w:instrText>PAUL BENNETT</w:instrText>
            </w:r>
          </w:p>
          <w:p w14:paraId="1D5DCF08"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CAMS HALL</w:instrText>
            </w:r>
          </w:p>
          <w:p w14:paraId="1D5DCF09"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FAREHAM</w:instrText>
            </w:r>
          </w:p>
          <w:p w14:paraId="1D5DCF0A" w14:textId="77777777" w:rsidR="00DA0397" w:rsidRPr="002D7432" w:rsidRDefault="00000000" w:rsidP="00EF55D4">
            <w:pPr>
              <w:ind w:left="-108"/>
              <w:rPr>
                <w:rFonts w:ascii="Arial" w:eastAsia="Calibri" w:hAnsi="Arial" w:cs="Arial"/>
                <w:bCs/>
              </w:rPr>
            </w:pPr>
            <w:r w:rsidRPr="002D7432">
              <w:rPr>
                <w:rFonts w:ascii="Arial" w:eastAsia="Calibri" w:hAnsi="Arial" w:cs="Arial"/>
                <w:bCs/>
              </w:rPr>
              <w:instrText>PO16 8AB</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PAUL BENNETT</w:t>
            </w:r>
          </w:p>
          <w:p w14:paraId="1D5DCF0B" w14:textId="77777777" w:rsidR="00DA0397" w:rsidRPr="002D7432" w:rsidRDefault="00000000" w:rsidP="00EF55D4">
            <w:pPr>
              <w:ind w:left="-108"/>
              <w:rPr>
                <w:rFonts w:ascii="Arial" w:eastAsia="Calibri" w:hAnsi="Arial" w:cs="Arial"/>
                <w:bCs/>
              </w:rPr>
            </w:pPr>
            <w:r w:rsidRPr="002D7432">
              <w:rPr>
                <w:rFonts w:ascii="Arial" w:eastAsia="Calibri" w:hAnsi="Arial" w:cs="Arial"/>
                <w:bCs/>
              </w:rPr>
              <w:t>CAMS HALL</w:t>
            </w:r>
          </w:p>
          <w:p w14:paraId="1D5DCF0C" w14:textId="77777777" w:rsidR="00DA0397" w:rsidRPr="002D7432" w:rsidRDefault="00000000" w:rsidP="00EF55D4">
            <w:pPr>
              <w:ind w:left="-108"/>
              <w:rPr>
                <w:rFonts w:ascii="Arial" w:eastAsia="Calibri" w:hAnsi="Arial" w:cs="Arial"/>
                <w:bCs/>
              </w:rPr>
            </w:pPr>
            <w:r w:rsidRPr="002D7432">
              <w:rPr>
                <w:rFonts w:ascii="Arial" w:eastAsia="Calibri" w:hAnsi="Arial" w:cs="Arial"/>
                <w:bCs/>
              </w:rPr>
              <w:t>FAREHAM</w:t>
            </w:r>
          </w:p>
          <w:p w14:paraId="1D5DCF0D" w14:textId="77777777" w:rsidR="00DA0397" w:rsidRPr="002D7432" w:rsidRDefault="00000000" w:rsidP="00EF55D4">
            <w:pPr>
              <w:ind w:left="-108"/>
              <w:rPr>
                <w:rFonts w:ascii="Arial" w:eastAsia="Calibri" w:hAnsi="Arial" w:cs="Arial"/>
              </w:rPr>
            </w:pPr>
            <w:r w:rsidRPr="002D7432">
              <w:rPr>
                <w:rFonts w:ascii="Arial" w:eastAsia="Calibri" w:hAnsi="Arial" w:cs="Arial"/>
                <w:bCs/>
              </w:rPr>
              <w:t>PO16 8AB</w:t>
            </w:r>
            <w:r w:rsidRPr="002D7432">
              <w:rPr>
                <w:rFonts w:ascii="Arial" w:eastAsia="Calibri" w:hAnsi="Arial" w:cs="Arial"/>
              </w:rPr>
              <w:t xml:space="preserve"> </w:t>
            </w:r>
            <w:r w:rsidRPr="002D7432">
              <w:rPr>
                <w:rFonts w:ascii="Arial" w:eastAsia="Calibri" w:hAnsi="Arial" w:cs="Arial"/>
              </w:rPr>
              <w:fldChar w:fldCharType="end"/>
            </w:r>
          </w:p>
          <w:p w14:paraId="1D5DCF0E" w14:textId="77777777" w:rsidR="00000000" w:rsidRPr="00D52D52" w:rsidRDefault="00000000" w:rsidP="00214806">
            <w:pPr>
              <w:tabs>
                <w:tab w:val="left" w:pos="5760"/>
              </w:tabs>
              <w:rPr>
                <w:rFonts w:ascii="Arial" w:eastAsia="Times New Roman" w:hAnsi="Arial" w:cs="Times New Roman"/>
                <w:sz w:val="20"/>
                <w:szCs w:val="24"/>
              </w:rPr>
            </w:pPr>
          </w:p>
          <w:p w14:paraId="1D5DCF0F" w14:textId="77777777" w:rsidR="00000000" w:rsidRPr="00C2271E" w:rsidRDefault="00000000" w:rsidP="00214806">
            <w:pPr>
              <w:tabs>
                <w:tab w:val="left" w:pos="5760"/>
              </w:tabs>
              <w:rPr>
                <w:rFonts w:ascii="Arial" w:eastAsia="Times New Roman" w:hAnsi="Arial" w:cs="Times New Roman"/>
                <w:sz w:val="20"/>
                <w:szCs w:val="24"/>
              </w:rPr>
            </w:pPr>
          </w:p>
          <w:p w14:paraId="1D5DCF10" w14:textId="77777777" w:rsidR="00000000" w:rsidRPr="00C2271E" w:rsidRDefault="00000000" w:rsidP="00214806">
            <w:pPr>
              <w:tabs>
                <w:tab w:val="left" w:pos="5760"/>
              </w:tabs>
              <w:rPr>
                <w:rFonts w:ascii="Arial" w:eastAsia="Times New Roman" w:hAnsi="Arial" w:cs="Times New Roman"/>
                <w:sz w:val="20"/>
                <w:szCs w:val="24"/>
              </w:rPr>
            </w:pPr>
          </w:p>
        </w:tc>
        <w:tc>
          <w:tcPr>
            <w:tcW w:w="767" w:type="pct"/>
          </w:tcPr>
          <w:p w14:paraId="1D5DCF11" w14:textId="77777777" w:rsidR="00000000" w:rsidRPr="00C2271E" w:rsidRDefault="00000000"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1D5DCF12" w14:textId="77777777" w:rsidR="00000000" w:rsidRPr="00C2271E" w:rsidRDefault="00000000" w:rsidP="00683D81">
            <w:pPr>
              <w:rPr>
                <w:rFonts w:ascii="Arial" w:eastAsia="Times New Roman" w:hAnsi="Arial" w:cs="Times New Roman"/>
                <w:szCs w:val="20"/>
              </w:rPr>
            </w:pPr>
            <w:r w:rsidRPr="00C2271E">
              <w:rPr>
                <w:rFonts w:ascii="Arial" w:eastAsia="Times New Roman" w:hAnsi="Arial" w:cs="Times New Roman"/>
                <w:szCs w:val="20"/>
              </w:rPr>
              <w:t>DC/25/100680</w:t>
            </w:r>
          </w:p>
        </w:tc>
      </w:tr>
      <w:tr w:rsidR="00DA0397" w14:paraId="1D5DCF17" w14:textId="77777777" w:rsidTr="00D52D52">
        <w:trPr>
          <w:trHeight w:val="266"/>
        </w:trPr>
        <w:tc>
          <w:tcPr>
            <w:tcW w:w="2840" w:type="pct"/>
            <w:vMerge/>
          </w:tcPr>
          <w:p w14:paraId="1D5DCF14" w14:textId="77777777" w:rsidR="00000000" w:rsidRPr="00C2271E" w:rsidRDefault="00000000" w:rsidP="00214806">
            <w:pPr>
              <w:rPr>
                <w:rFonts w:ascii="Arial" w:eastAsia="Times New Roman" w:hAnsi="Arial" w:cs="Arial"/>
                <w:sz w:val="20"/>
                <w:szCs w:val="20"/>
                <w:lang w:eastAsia="en-GB"/>
              </w:rPr>
            </w:pPr>
          </w:p>
        </w:tc>
        <w:tc>
          <w:tcPr>
            <w:tcW w:w="767" w:type="pct"/>
          </w:tcPr>
          <w:p w14:paraId="1D5DCF15"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D5DCF16" w14:textId="77777777" w:rsidR="00000000" w:rsidRPr="00C2271E" w:rsidRDefault="00000000"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DA0397" w14:paraId="1D5DCF1B" w14:textId="77777777" w:rsidTr="00D52D52">
        <w:trPr>
          <w:trHeight w:val="266"/>
        </w:trPr>
        <w:tc>
          <w:tcPr>
            <w:tcW w:w="2840" w:type="pct"/>
            <w:vMerge/>
          </w:tcPr>
          <w:p w14:paraId="1D5DCF18" w14:textId="77777777" w:rsidR="00000000" w:rsidRPr="00C2271E" w:rsidRDefault="00000000" w:rsidP="00214806">
            <w:pPr>
              <w:rPr>
                <w:rFonts w:ascii="Arial" w:eastAsia="Times New Roman" w:hAnsi="Arial" w:cs="Arial"/>
                <w:sz w:val="20"/>
                <w:szCs w:val="20"/>
                <w:lang w:eastAsia="en-GB"/>
              </w:rPr>
            </w:pPr>
          </w:p>
        </w:tc>
        <w:tc>
          <w:tcPr>
            <w:tcW w:w="767" w:type="pct"/>
          </w:tcPr>
          <w:p w14:paraId="1D5DCF19"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1D5DCF1A" w14:textId="77777777" w:rsidR="00000000" w:rsidRPr="00C2271E" w:rsidRDefault="00000000"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A0397" w14:paraId="1D5DCF1F" w14:textId="77777777" w:rsidTr="00D52D52">
        <w:trPr>
          <w:trHeight w:val="266"/>
        </w:trPr>
        <w:tc>
          <w:tcPr>
            <w:tcW w:w="2840" w:type="pct"/>
            <w:vMerge/>
          </w:tcPr>
          <w:p w14:paraId="1D5DCF1C" w14:textId="77777777" w:rsidR="00000000" w:rsidRPr="00C2271E" w:rsidRDefault="00000000" w:rsidP="00214806">
            <w:pPr>
              <w:rPr>
                <w:rFonts w:ascii="Arial" w:eastAsia="Times New Roman" w:hAnsi="Arial" w:cs="Arial"/>
                <w:sz w:val="20"/>
                <w:szCs w:val="20"/>
                <w:lang w:eastAsia="en-GB"/>
              </w:rPr>
            </w:pPr>
          </w:p>
        </w:tc>
        <w:tc>
          <w:tcPr>
            <w:tcW w:w="767" w:type="pct"/>
          </w:tcPr>
          <w:p w14:paraId="1D5DCF1D"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Working hours</w:t>
            </w:r>
          </w:p>
        </w:tc>
        <w:tc>
          <w:tcPr>
            <w:tcW w:w="1393" w:type="pct"/>
          </w:tcPr>
          <w:p w14:paraId="1D5DCF1E" w14:textId="77777777" w:rsidR="00000000" w:rsidRPr="00C2271E" w:rsidRDefault="00000000" w:rsidP="00214806">
            <w:pPr>
              <w:rPr>
                <w:rFonts w:ascii="Arial" w:eastAsia="Times New Roman" w:hAnsi="Arial" w:cs="Times New Roman"/>
                <w:szCs w:val="20"/>
              </w:rPr>
            </w:pPr>
          </w:p>
        </w:tc>
      </w:tr>
      <w:tr w:rsidR="00DA0397" w14:paraId="1D5DCF23" w14:textId="77777777" w:rsidTr="00D52D52">
        <w:trPr>
          <w:trHeight w:val="266"/>
        </w:trPr>
        <w:tc>
          <w:tcPr>
            <w:tcW w:w="2840" w:type="pct"/>
            <w:vMerge/>
          </w:tcPr>
          <w:p w14:paraId="1D5DCF20" w14:textId="77777777" w:rsidR="00000000" w:rsidRPr="00C2271E" w:rsidRDefault="00000000" w:rsidP="00214806">
            <w:pPr>
              <w:rPr>
                <w:rFonts w:ascii="Arial" w:eastAsia="Times New Roman" w:hAnsi="Arial" w:cs="Arial"/>
                <w:sz w:val="20"/>
                <w:szCs w:val="20"/>
                <w:lang w:eastAsia="en-GB"/>
              </w:rPr>
            </w:pPr>
          </w:p>
        </w:tc>
        <w:tc>
          <w:tcPr>
            <w:tcW w:w="767" w:type="pct"/>
          </w:tcPr>
          <w:p w14:paraId="1D5DCF21"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1D5DCF22" w14:textId="77777777" w:rsidR="00000000" w:rsidRPr="00C2271E" w:rsidRDefault="00000000" w:rsidP="00214806">
            <w:pPr>
              <w:rPr>
                <w:rFonts w:ascii="Arial" w:eastAsia="Times New Roman" w:hAnsi="Arial" w:cs="Times New Roman"/>
                <w:szCs w:val="20"/>
              </w:rPr>
            </w:pPr>
            <w:r w:rsidRPr="00C93269">
              <w:rPr>
                <w:rFonts w:ascii="Arial" w:eastAsia="Times New Roman" w:hAnsi="Arial" w:cs="Times New Roman"/>
                <w:sz w:val="16"/>
                <w:szCs w:val="20"/>
              </w:rPr>
              <w:t>gregg.chapman.contractor@eastleigh.gov.uk</w:t>
            </w:r>
          </w:p>
        </w:tc>
      </w:tr>
      <w:tr w:rsidR="00DA0397" w14:paraId="1D5DCF27" w14:textId="77777777" w:rsidTr="00D52D52">
        <w:trPr>
          <w:trHeight w:val="266"/>
        </w:trPr>
        <w:tc>
          <w:tcPr>
            <w:tcW w:w="2840" w:type="pct"/>
          </w:tcPr>
          <w:p w14:paraId="1D5DCF24" w14:textId="77777777" w:rsidR="00000000" w:rsidRPr="00C2271E" w:rsidRDefault="00000000"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Friday 13 February 2026</w:t>
            </w:r>
          </w:p>
        </w:tc>
        <w:tc>
          <w:tcPr>
            <w:tcW w:w="767" w:type="pct"/>
          </w:tcPr>
          <w:p w14:paraId="1D5DCF25" w14:textId="77777777" w:rsidR="00000000" w:rsidRPr="00C2271E" w:rsidRDefault="00000000" w:rsidP="00214806">
            <w:pPr>
              <w:rPr>
                <w:rFonts w:ascii="Arial" w:eastAsia="Times New Roman" w:hAnsi="Arial" w:cs="Times New Roman"/>
                <w:sz w:val="20"/>
                <w:szCs w:val="20"/>
              </w:rPr>
            </w:pPr>
          </w:p>
        </w:tc>
        <w:tc>
          <w:tcPr>
            <w:tcW w:w="1393" w:type="pct"/>
          </w:tcPr>
          <w:p w14:paraId="1D5DCF26" w14:textId="77777777" w:rsidR="00000000" w:rsidRPr="00C2271E" w:rsidRDefault="00000000" w:rsidP="00214806">
            <w:pPr>
              <w:rPr>
                <w:rFonts w:ascii="Arial" w:eastAsia="Times New Roman" w:hAnsi="Arial" w:cs="Times New Roman"/>
                <w:szCs w:val="20"/>
              </w:rPr>
            </w:pPr>
          </w:p>
        </w:tc>
      </w:tr>
    </w:tbl>
    <w:p w14:paraId="1D5DCF28" w14:textId="77777777" w:rsidR="00000000" w:rsidRPr="00020273" w:rsidRDefault="00000000" w:rsidP="00853BE6">
      <w:pPr>
        <w:pStyle w:val="MyRefBox"/>
        <w:rPr>
          <w:sz w:val="22"/>
        </w:rPr>
      </w:pPr>
    </w:p>
    <w:p w14:paraId="1D5DCF29" w14:textId="77777777" w:rsidR="00000000" w:rsidRDefault="00000000" w:rsidP="00853BE6">
      <w:pPr>
        <w:rPr>
          <w:rFonts w:ascii="Arial" w:hAnsi="Arial" w:cs="Arial"/>
        </w:rPr>
      </w:pPr>
      <w:r w:rsidRPr="0066017E">
        <w:rPr>
          <w:rFonts w:ascii="Arial" w:hAnsi="Arial" w:cs="Arial"/>
        </w:rPr>
        <w:t>Dear Sir/Madam</w:t>
      </w:r>
    </w:p>
    <w:p w14:paraId="1D5DCF2A" w14:textId="77777777" w:rsidR="00000000" w:rsidRDefault="00000000"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1D5DCF2B" w14:textId="77777777" w:rsidR="00000000" w:rsidRPr="00C40450" w:rsidRDefault="00000000"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1D5DCF2C" w14:textId="77777777" w:rsidR="00000000" w:rsidRPr="00C40450" w:rsidRDefault="00000000"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1D5DCF2D" w14:textId="77777777" w:rsidR="00000000" w:rsidRPr="00C40450" w:rsidRDefault="00000000" w:rsidP="00C40450">
      <w:pPr>
        <w:rPr>
          <w:rFonts w:ascii="Arial" w:eastAsia="Times New Roman" w:hAnsi="Arial" w:cs="Arial"/>
          <w:b/>
          <w:bCs/>
        </w:rPr>
      </w:pPr>
    </w:p>
    <w:p w14:paraId="1D5DCF2E" w14:textId="77777777" w:rsidR="00000000" w:rsidRPr="00ED1605" w:rsidRDefault="00000000"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31 December 2025</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31 December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1D5DCF2F" w14:textId="77777777" w:rsidR="00000000" w:rsidRPr="00D60B61" w:rsidRDefault="00000000"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0"/>
        <w:gridCol w:w="6932"/>
      </w:tblGrid>
      <w:tr w:rsidR="00DA0397" w14:paraId="1D5DCF32" w14:textId="77777777" w:rsidTr="00C40450">
        <w:tc>
          <w:tcPr>
            <w:tcW w:w="2212" w:type="dxa"/>
          </w:tcPr>
          <w:p w14:paraId="1D5DCF30" w14:textId="77777777" w:rsidR="00000000" w:rsidRPr="00D52D52" w:rsidRDefault="00000000"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1D5DCF31" w14:textId="77777777" w:rsidR="00000000" w:rsidRPr="00D52D52" w:rsidRDefault="00000000" w:rsidP="00D52D52">
            <w:pPr>
              <w:tabs>
                <w:tab w:val="left" w:pos="5760"/>
              </w:tabs>
              <w:rPr>
                <w:rFonts w:ascii="Arial" w:eastAsia="Times New Roman" w:hAnsi="Arial" w:cs="Arial"/>
              </w:rPr>
            </w:pPr>
            <w:r w:rsidRPr="00EB4251">
              <w:rPr>
                <w:rFonts w:ascii="Arial" w:eastAsia="Times New Roman" w:hAnsi="Arial" w:cs="Arial"/>
              </w:rPr>
              <w:t>DC/25/100680</w:t>
            </w:r>
          </w:p>
        </w:tc>
      </w:tr>
      <w:tr w:rsidR="00DA0397" w14:paraId="1D5DCF35" w14:textId="77777777" w:rsidTr="00C40450">
        <w:tc>
          <w:tcPr>
            <w:tcW w:w="2212" w:type="dxa"/>
          </w:tcPr>
          <w:p w14:paraId="1D5DCF33"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1D5DCF34" w14:textId="77777777" w:rsidR="00000000" w:rsidRPr="00D52D52" w:rsidRDefault="00000000"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Conditions 3 (Materials), 4 (CEMP: Biodiversity), 5 (Landscaping), 6 (Trees) and 7 (CEMP: Highways and Environmental) of application F/25/99527 (Demolition of one bedroom annex, detached garage and garden polytunnel and erection of one bedroom detached dwelling, with associated parking, utilising the existing access onto Church Road) approved 18th September 2025.</w:t>
            </w:r>
          </w:p>
        </w:tc>
      </w:tr>
      <w:tr w:rsidR="00DA0397" w14:paraId="1D5DCF38" w14:textId="77777777" w:rsidTr="00C40450">
        <w:tc>
          <w:tcPr>
            <w:tcW w:w="2212" w:type="dxa"/>
          </w:tcPr>
          <w:p w14:paraId="1D5DCF36"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1D5DCF37" w14:textId="77777777" w:rsidR="00000000" w:rsidRPr="00D52D52" w:rsidRDefault="00000000" w:rsidP="00D52D52">
            <w:pPr>
              <w:tabs>
                <w:tab w:val="left" w:pos="1890"/>
                <w:tab w:val="left" w:pos="5760"/>
              </w:tabs>
              <w:rPr>
                <w:rFonts w:ascii="Arial" w:eastAsia="Times New Roman" w:hAnsi="Arial" w:cs="Arial"/>
                <w:bCs/>
              </w:rPr>
            </w:pPr>
            <w:r w:rsidRPr="00270897">
              <w:rPr>
                <w:rFonts w:ascii="Arial" w:eastAsia="Times New Roman" w:hAnsi="Arial" w:cs="Arial"/>
                <w:bCs/>
              </w:rPr>
              <w:t>129 CHURCH ROAD, BISHOPSTOKE, EASTLEIGH, SO50 6DT</w:t>
            </w:r>
          </w:p>
        </w:tc>
      </w:tr>
    </w:tbl>
    <w:p w14:paraId="1D5DCF39" w14:textId="77777777" w:rsidR="00000000" w:rsidRDefault="00000000"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DA0397" w14:paraId="1D5DCF3D" w14:textId="77777777" w:rsidTr="00DF440B">
        <w:tc>
          <w:tcPr>
            <w:tcW w:w="2147" w:type="dxa"/>
          </w:tcPr>
          <w:p w14:paraId="1D5DCF3A" w14:textId="77777777" w:rsidR="00000000" w:rsidRPr="00C40450" w:rsidRDefault="00000000" w:rsidP="00D52D52">
            <w:pPr>
              <w:rPr>
                <w:rFonts w:ascii="Arial" w:eastAsia="Times New Roman" w:hAnsi="Arial" w:cs="Arial"/>
                <w:b/>
              </w:rPr>
            </w:pPr>
            <w:r w:rsidRPr="00C40450">
              <w:rPr>
                <w:rFonts w:ascii="Arial" w:eastAsia="Times New Roman" w:hAnsi="Arial" w:cs="Arial"/>
                <w:b/>
              </w:rPr>
              <w:t>Condition</w:t>
            </w:r>
          </w:p>
        </w:tc>
        <w:tc>
          <w:tcPr>
            <w:tcW w:w="5049" w:type="dxa"/>
          </w:tcPr>
          <w:p w14:paraId="1D5DCF3B" w14:textId="77777777" w:rsidR="00000000" w:rsidRPr="00C40450" w:rsidRDefault="00000000" w:rsidP="00D52D52">
            <w:pPr>
              <w:rPr>
                <w:rFonts w:ascii="Arial" w:eastAsia="Times New Roman" w:hAnsi="Arial" w:cs="Arial"/>
                <w:b/>
              </w:rPr>
            </w:pPr>
            <w:r w:rsidRPr="00C40450">
              <w:rPr>
                <w:rFonts w:ascii="Arial" w:eastAsia="Times New Roman" w:hAnsi="Arial" w:cs="Arial"/>
                <w:b/>
              </w:rPr>
              <w:t>Details</w:t>
            </w:r>
          </w:p>
        </w:tc>
        <w:tc>
          <w:tcPr>
            <w:tcW w:w="2106" w:type="dxa"/>
          </w:tcPr>
          <w:p w14:paraId="1D5DCF3C" w14:textId="77777777" w:rsidR="00000000" w:rsidRPr="00C40450" w:rsidRDefault="00000000"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DF440B" w14:paraId="6B2B12C5" w14:textId="77777777" w:rsidTr="00DF440B">
        <w:tc>
          <w:tcPr>
            <w:tcW w:w="2147" w:type="dxa"/>
          </w:tcPr>
          <w:p w14:paraId="3BA0F941" w14:textId="47925D2E" w:rsidR="00DF440B" w:rsidRPr="00DF440B" w:rsidRDefault="00DF440B" w:rsidP="00DF440B">
            <w:pPr>
              <w:rPr>
                <w:rFonts w:ascii="Arial" w:eastAsia="Times New Roman" w:hAnsi="Arial" w:cs="Arial"/>
                <w:bCs/>
              </w:rPr>
            </w:pPr>
            <w:r w:rsidRPr="00DF440B">
              <w:rPr>
                <w:rFonts w:ascii="Arial" w:eastAsia="Times New Roman" w:hAnsi="Arial" w:cs="Arial"/>
                <w:bCs/>
              </w:rPr>
              <w:t>3 (Materials)</w:t>
            </w:r>
          </w:p>
        </w:tc>
        <w:tc>
          <w:tcPr>
            <w:tcW w:w="5049" w:type="dxa"/>
          </w:tcPr>
          <w:p w14:paraId="2118B984" w14:textId="77777777" w:rsidR="00BB24C5" w:rsidRDefault="00DC3DB9" w:rsidP="00D52D52">
            <w:pPr>
              <w:rPr>
                <w:rFonts w:ascii="Arial" w:eastAsia="Times New Roman" w:hAnsi="Arial" w:cs="Arial"/>
                <w:bCs/>
              </w:rPr>
            </w:pPr>
            <w:r w:rsidRPr="00BB24C5">
              <w:rPr>
                <w:rFonts w:ascii="Arial" w:eastAsia="Times New Roman" w:hAnsi="Arial" w:cs="Arial"/>
                <w:bCs/>
              </w:rPr>
              <w:t xml:space="preserve">No development that would utilise materials to be used in the construction of the external surfaces of the development hereby permitted shall commence until such materials have been submitted to and approved in writing by the Local Planning Authority. The development shall be carried out in accordance with the approved details. </w:t>
            </w:r>
          </w:p>
          <w:p w14:paraId="2701B7E4" w14:textId="3D91E55B" w:rsidR="00DF440B" w:rsidRDefault="00DC3DB9" w:rsidP="00D52D52">
            <w:pPr>
              <w:rPr>
                <w:rFonts w:ascii="Arial" w:eastAsia="Times New Roman" w:hAnsi="Arial" w:cs="Arial"/>
                <w:bCs/>
              </w:rPr>
            </w:pPr>
            <w:r w:rsidRPr="00BB24C5">
              <w:rPr>
                <w:rFonts w:ascii="Arial" w:eastAsia="Times New Roman" w:hAnsi="Arial" w:cs="Arial"/>
                <w:bCs/>
              </w:rPr>
              <w:lastRenderedPageBreak/>
              <w:t>Reason: To ensure a satisfactory visual appearance in the interest of the amenities of the area.</w:t>
            </w:r>
          </w:p>
          <w:p w14:paraId="0BD40184" w14:textId="77777777" w:rsidR="00BB24C5" w:rsidRDefault="00BB24C5" w:rsidP="00D52D52">
            <w:pPr>
              <w:rPr>
                <w:rFonts w:ascii="Arial" w:eastAsia="Times New Roman" w:hAnsi="Arial" w:cs="Arial"/>
                <w:bCs/>
              </w:rPr>
            </w:pPr>
          </w:p>
          <w:p w14:paraId="569437AA" w14:textId="6E370038" w:rsidR="00BB24C5" w:rsidRDefault="00BB24C5" w:rsidP="00D52D52">
            <w:pPr>
              <w:rPr>
                <w:rFonts w:ascii="Arial" w:eastAsia="Times New Roman" w:hAnsi="Arial" w:cs="Arial"/>
                <w:bCs/>
              </w:rPr>
            </w:pPr>
            <w:r>
              <w:rPr>
                <w:rFonts w:ascii="Arial" w:eastAsia="Times New Roman" w:hAnsi="Arial" w:cs="Arial"/>
                <w:bCs/>
              </w:rPr>
              <w:t>Submitted Details</w:t>
            </w:r>
            <w:r w:rsidR="00E965FC">
              <w:rPr>
                <w:rFonts w:ascii="Arial" w:eastAsia="Times New Roman" w:hAnsi="Arial" w:cs="Arial"/>
                <w:bCs/>
              </w:rPr>
              <w:t>;</w:t>
            </w:r>
          </w:p>
          <w:p w14:paraId="266B88B7" w14:textId="77777777" w:rsidR="00BB24C5" w:rsidRDefault="00BB24C5" w:rsidP="00D52D52">
            <w:pPr>
              <w:rPr>
                <w:rFonts w:ascii="Arial" w:eastAsia="Times New Roman" w:hAnsi="Arial" w:cs="Arial"/>
                <w:bCs/>
              </w:rPr>
            </w:pPr>
          </w:p>
          <w:p w14:paraId="334A75E2" w14:textId="07432498" w:rsidR="00D95CD7" w:rsidRDefault="00285635" w:rsidP="00D52D52">
            <w:pPr>
              <w:rPr>
                <w:rFonts w:ascii="Arial" w:eastAsia="Times New Roman" w:hAnsi="Arial" w:cs="Arial"/>
                <w:bCs/>
              </w:rPr>
            </w:pPr>
            <w:r>
              <w:rPr>
                <w:rFonts w:ascii="Arial" w:eastAsia="Times New Roman" w:hAnsi="Arial" w:cs="Arial"/>
                <w:bCs/>
              </w:rPr>
              <w:t>Proposed Schedule of Materials</w:t>
            </w:r>
            <w:r w:rsidR="00D95CD7">
              <w:rPr>
                <w:rFonts w:ascii="Arial" w:eastAsia="Times New Roman" w:hAnsi="Arial" w:cs="Arial"/>
                <w:bCs/>
              </w:rPr>
              <w:t xml:space="preserve"> (31/12/25)</w:t>
            </w:r>
          </w:p>
          <w:p w14:paraId="1C368CA7" w14:textId="59FF6CDB" w:rsidR="000B3193" w:rsidRPr="00BB24C5" w:rsidRDefault="002B221F" w:rsidP="00D52D52">
            <w:pPr>
              <w:rPr>
                <w:rFonts w:ascii="Arial" w:eastAsia="Times New Roman" w:hAnsi="Arial" w:cs="Arial"/>
                <w:bCs/>
              </w:rPr>
            </w:pPr>
            <w:r>
              <w:rPr>
                <w:rFonts w:ascii="Arial" w:eastAsia="Times New Roman" w:hAnsi="Arial" w:cs="Arial"/>
                <w:bCs/>
              </w:rPr>
              <w:t>Sample - Cedral Rivendale Blue-Black</w:t>
            </w:r>
            <w:r w:rsidR="00B70B48">
              <w:rPr>
                <w:rFonts w:ascii="Arial" w:eastAsia="Times New Roman" w:hAnsi="Arial" w:cs="Arial"/>
                <w:bCs/>
              </w:rPr>
              <w:t xml:space="preserve"> fibre cement slate</w:t>
            </w:r>
            <w:r w:rsidR="004E502A">
              <w:rPr>
                <w:rFonts w:ascii="Arial" w:eastAsia="Times New Roman" w:hAnsi="Arial" w:cs="Arial"/>
                <w:bCs/>
              </w:rPr>
              <w:t xml:space="preserve"> (12/02/26).</w:t>
            </w:r>
          </w:p>
          <w:p w14:paraId="2986FB72" w14:textId="3E611CE3" w:rsidR="00DC3DB9" w:rsidRPr="00BB24C5" w:rsidRDefault="00DC3DB9" w:rsidP="00D52D52">
            <w:pPr>
              <w:rPr>
                <w:rFonts w:ascii="Arial" w:eastAsia="Times New Roman" w:hAnsi="Arial" w:cs="Arial"/>
                <w:bCs/>
              </w:rPr>
            </w:pPr>
          </w:p>
        </w:tc>
        <w:tc>
          <w:tcPr>
            <w:tcW w:w="2106" w:type="dxa"/>
          </w:tcPr>
          <w:p w14:paraId="007ADAC1" w14:textId="77777777" w:rsidR="004E502A" w:rsidRDefault="00DF440B" w:rsidP="00D52D52">
            <w:pPr>
              <w:rPr>
                <w:rFonts w:ascii="Arial" w:eastAsia="Times New Roman" w:hAnsi="Arial" w:cs="Arial"/>
                <w:bCs/>
              </w:rPr>
            </w:pPr>
            <w:r w:rsidRPr="00DF440B">
              <w:rPr>
                <w:rFonts w:ascii="Arial" w:eastAsia="Times New Roman" w:hAnsi="Arial" w:cs="Arial"/>
                <w:bCs/>
              </w:rPr>
              <w:lastRenderedPageBreak/>
              <w:t>Approve</w:t>
            </w:r>
            <w:r w:rsidR="00BB24C5">
              <w:rPr>
                <w:rFonts w:ascii="Arial" w:eastAsia="Times New Roman" w:hAnsi="Arial" w:cs="Arial"/>
                <w:bCs/>
              </w:rPr>
              <w:t>d</w:t>
            </w:r>
          </w:p>
          <w:p w14:paraId="3A690D2C" w14:textId="272CE5DB" w:rsidR="00DF440B" w:rsidRPr="00DF440B" w:rsidRDefault="00DF440B" w:rsidP="00D52D52">
            <w:pPr>
              <w:rPr>
                <w:rFonts w:ascii="Arial" w:eastAsia="Times New Roman" w:hAnsi="Arial" w:cs="Arial"/>
                <w:bCs/>
              </w:rPr>
            </w:pPr>
            <w:r w:rsidRPr="00DF440B">
              <w:rPr>
                <w:rFonts w:ascii="Arial" w:eastAsia="Times New Roman" w:hAnsi="Arial" w:cs="Arial"/>
                <w:bCs/>
              </w:rPr>
              <w:t>13/02/26</w:t>
            </w:r>
          </w:p>
        </w:tc>
      </w:tr>
      <w:tr w:rsidR="00DF440B" w14:paraId="3E4A2CA2" w14:textId="77777777" w:rsidTr="00DF440B">
        <w:tc>
          <w:tcPr>
            <w:tcW w:w="2147" w:type="dxa"/>
          </w:tcPr>
          <w:p w14:paraId="16B26780" w14:textId="1B3A5966" w:rsidR="00DF440B" w:rsidRDefault="00DF440B" w:rsidP="00D52D52">
            <w:pPr>
              <w:rPr>
                <w:rFonts w:ascii="Arial" w:eastAsia="Times New Roman" w:hAnsi="Arial" w:cs="Arial"/>
                <w:bCs/>
              </w:rPr>
            </w:pPr>
            <w:r w:rsidRPr="00DF440B">
              <w:rPr>
                <w:rFonts w:ascii="Arial" w:eastAsia="Times New Roman" w:hAnsi="Arial" w:cs="Arial"/>
                <w:bCs/>
              </w:rPr>
              <w:t xml:space="preserve">4 (CEMP: </w:t>
            </w:r>
          </w:p>
          <w:p w14:paraId="6D557EFF" w14:textId="460A5D84" w:rsidR="00DF440B" w:rsidRPr="00DF440B" w:rsidRDefault="00DF440B" w:rsidP="00D52D52">
            <w:pPr>
              <w:rPr>
                <w:rFonts w:ascii="Arial" w:eastAsia="Times New Roman" w:hAnsi="Arial" w:cs="Arial"/>
                <w:bCs/>
              </w:rPr>
            </w:pPr>
            <w:r w:rsidRPr="00DF440B">
              <w:rPr>
                <w:rFonts w:ascii="Arial" w:eastAsia="Times New Roman" w:hAnsi="Arial" w:cs="Arial"/>
                <w:bCs/>
              </w:rPr>
              <w:t>Biodiversity)</w:t>
            </w:r>
          </w:p>
        </w:tc>
        <w:tc>
          <w:tcPr>
            <w:tcW w:w="5049" w:type="dxa"/>
          </w:tcPr>
          <w:p w14:paraId="3DCB7D91" w14:textId="77777777" w:rsidR="00796AA7" w:rsidRPr="00796AA7" w:rsidRDefault="00796AA7" w:rsidP="00796AA7">
            <w:pPr>
              <w:rPr>
                <w:rFonts w:ascii="Arial" w:eastAsia="Times New Roman" w:hAnsi="Arial" w:cs="Arial"/>
                <w:bCs/>
              </w:rPr>
            </w:pPr>
            <w:r w:rsidRPr="00796AA7">
              <w:rPr>
                <w:rFonts w:ascii="Arial" w:eastAsia="Times New Roman" w:hAnsi="Arial" w:cs="Arial"/>
                <w:bCs/>
              </w:rPr>
              <w:t xml:space="preserve">No development shall take place (including demolition, ground works, vegetation clearance) until a construction environmental management plan (CEMP: Biodiversity) has been submitted to and approved in writing by the Local Planning Authority. The CEMP (Biodiversity) shall include the following: </w:t>
            </w:r>
          </w:p>
          <w:p w14:paraId="429CFC77"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Risk assessment of potentially damaging construction activities </w:t>
            </w:r>
          </w:p>
          <w:p w14:paraId="1B8E4470"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Identification of “biodiversity protection zones” </w:t>
            </w:r>
          </w:p>
          <w:p w14:paraId="3BE4430C"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Practical measures (both physical measures and sensitive working practices) to avoid or reduce impacts during construction (may be provided as a set of method statements). </w:t>
            </w:r>
          </w:p>
          <w:p w14:paraId="3EECEC57"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The location (in plan form as identified in the ecological report) and timing of sensitive works to avoid harm to biodiversity features </w:t>
            </w:r>
          </w:p>
          <w:p w14:paraId="22339C4D"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The times during construction when specialist ecologists need to be present on-site to oversee works. </w:t>
            </w:r>
          </w:p>
          <w:p w14:paraId="30FFEF85"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Responsible persons and lines of communication </w:t>
            </w:r>
          </w:p>
          <w:p w14:paraId="659487F9"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The role and responsibilities on site of an ecological clerk of works (ECoW) or similarly competent person </w:t>
            </w:r>
          </w:p>
          <w:p w14:paraId="0E314050"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Use of protective fences, exclusion barriers and warning signs. </w:t>
            </w:r>
          </w:p>
          <w:p w14:paraId="127D0346"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The reptile mitigation strategy as described in the Ecological Impact Assessment report by ESL (November 2024) </w:t>
            </w:r>
          </w:p>
          <w:p w14:paraId="60F34F79"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Measures to be used during the development to minimise environmental impact of the works (considering both potential disturbance and pollution) including safeguards for fuel and chemical storage and use, to ensure no pollution of the surface water leaving the site. </w:t>
            </w:r>
          </w:p>
          <w:p w14:paraId="713CB3E3" w14:textId="77777777" w:rsidR="00796AA7" w:rsidRPr="00796AA7" w:rsidRDefault="00796AA7" w:rsidP="00796AA7">
            <w:pPr>
              <w:numPr>
                <w:ilvl w:val="0"/>
                <w:numId w:val="1"/>
              </w:numPr>
              <w:rPr>
                <w:rFonts w:ascii="Arial" w:eastAsia="Times New Roman" w:hAnsi="Arial" w:cs="Arial"/>
                <w:bCs/>
              </w:rPr>
            </w:pPr>
            <w:r w:rsidRPr="00796AA7">
              <w:rPr>
                <w:rFonts w:ascii="Arial" w:eastAsia="Times New Roman" w:hAnsi="Arial" w:cs="Arial"/>
                <w:bCs/>
              </w:rPr>
              <w:t xml:space="preserve">A wildlife sensitive lighting strategy during construction. </w:t>
            </w:r>
          </w:p>
          <w:p w14:paraId="40CE10FD" w14:textId="77777777" w:rsidR="00796AA7" w:rsidRPr="00796AA7" w:rsidRDefault="00796AA7" w:rsidP="00796AA7">
            <w:pPr>
              <w:rPr>
                <w:rFonts w:ascii="Arial" w:eastAsia="Times New Roman" w:hAnsi="Arial" w:cs="Arial"/>
                <w:bCs/>
              </w:rPr>
            </w:pPr>
          </w:p>
          <w:p w14:paraId="5C60A581" w14:textId="77777777" w:rsidR="00B325D3" w:rsidRDefault="00796AA7" w:rsidP="00796AA7">
            <w:pPr>
              <w:rPr>
                <w:rFonts w:ascii="Arial" w:eastAsia="Times New Roman" w:hAnsi="Arial" w:cs="Arial"/>
                <w:bCs/>
              </w:rPr>
            </w:pPr>
            <w:r w:rsidRPr="00BB24C5">
              <w:rPr>
                <w:rFonts w:ascii="Arial" w:eastAsia="Times New Roman" w:hAnsi="Arial" w:cs="Arial"/>
                <w:bCs/>
              </w:rPr>
              <w:t xml:space="preserve">The approved CEMP (Biodiversity) shall be adhered to and implemented throughout the construction period strictly in accordance with the approved details. </w:t>
            </w:r>
          </w:p>
          <w:p w14:paraId="0DA2C2E5" w14:textId="36A112F2" w:rsidR="00DF440B" w:rsidRDefault="00796AA7" w:rsidP="00796AA7">
            <w:pPr>
              <w:rPr>
                <w:rFonts w:ascii="Arial" w:eastAsia="Times New Roman" w:hAnsi="Arial" w:cs="Arial"/>
                <w:bCs/>
              </w:rPr>
            </w:pPr>
            <w:r w:rsidRPr="00BB24C5">
              <w:rPr>
                <w:rFonts w:ascii="Arial" w:eastAsia="Times New Roman" w:hAnsi="Arial" w:cs="Arial"/>
                <w:bCs/>
              </w:rPr>
              <w:t>Reason: In the interest of biodiversity and visual amenity, in accordance with Policies DM1 and DM11 of the Eastleigh Borough Local Plan (2016-2036).</w:t>
            </w:r>
          </w:p>
          <w:p w14:paraId="3B5057B1" w14:textId="77777777" w:rsidR="00B325D3" w:rsidRDefault="00B325D3" w:rsidP="00796AA7">
            <w:pPr>
              <w:rPr>
                <w:rFonts w:ascii="Arial" w:eastAsia="Times New Roman" w:hAnsi="Arial" w:cs="Arial"/>
                <w:bCs/>
              </w:rPr>
            </w:pPr>
          </w:p>
          <w:p w14:paraId="5EE01C2F" w14:textId="145E4E5E" w:rsidR="00B325D3" w:rsidRDefault="00B325D3" w:rsidP="00796AA7">
            <w:pPr>
              <w:rPr>
                <w:rFonts w:ascii="Arial" w:eastAsia="Times New Roman" w:hAnsi="Arial" w:cs="Arial"/>
                <w:bCs/>
              </w:rPr>
            </w:pPr>
            <w:r>
              <w:rPr>
                <w:rFonts w:ascii="Arial" w:eastAsia="Times New Roman" w:hAnsi="Arial" w:cs="Arial"/>
                <w:bCs/>
              </w:rPr>
              <w:t>Submitted Documents;</w:t>
            </w:r>
          </w:p>
          <w:p w14:paraId="3E87C117" w14:textId="77777777" w:rsidR="00B325D3" w:rsidRDefault="00B325D3" w:rsidP="00796AA7">
            <w:pPr>
              <w:rPr>
                <w:rFonts w:ascii="Arial" w:eastAsia="Times New Roman" w:hAnsi="Arial" w:cs="Arial"/>
                <w:bCs/>
              </w:rPr>
            </w:pPr>
          </w:p>
          <w:p w14:paraId="26F528A7" w14:textId="5852972F" w:rsidR="00AA5B8D" w:rsidRDefault="00B325D3" w:rsidP="00796AA7">
            <w:pPr>
              <w:rPr>
                <w:rFonts w:ascii="Arial" w:eastAsia="Times New Roman" w:hAnsi="Arial" w:cs="Arial"/>
                <w:bCs/>
              </w:rPr>
            </w:pPr>
            <w:r>
              <w:rPr>
                <w:rFonts w:ascii="Arial" w:eastAsia="Times New Roman" w:hAnsi="Arial" w:cs="Arial"/>
                <w:bCs/>
              </w:rPr>
              <w:t>E</w:t>
            </w:r>
            <w:r w:rsidR="00824AC7">
              <w:rPr>
                <w:rFonts w:ascii="Arial" w:eastAsia="Times New Roman" w:hAnsi="Arial" w:cs="Arial"/>
                <w:bCs/>
              </w:rPr>
              <w:t>cological Surveys</w:t>
            </w:r>
            <w:r w:rsidR="00AA5B8D">
              <w:rPr>
                <w:rFonts w:ascii="Arial" w:eastAsia="Times New Roman" w:hAnsi="Arial" w:cs="Arial"/>
                <w:bCs/>
              </w:rPr>
              <w:t xml:space="preserve"> Ltd Construction Environmental Management Plan: Biodiversity</w:t>
            </w:r>
            <w:r w:rsidR="00824AC7">
              <w:rPr>
                <w:rFonts w:ascii="Arial" w:eastAsia="Times New Roman" w:hAnsi="Arial" w:cs="Arial"/>
                <w:bCs/>
              </w:rPr>
              <w:t xml:space="preserve"> version 1.0 (31/12/2025).</w:t>
            </w:r>
          </w:p>
          <w:p w14:paraId="03F5E41E" w14:textId="3C6E87C3" w:rsidR="00BB24C5" w:rsidRPr="00BB24C5" w:rsidRDefault="00BB24C5" w:rsidP="00796AA7">
            <w:pPr>
              <w:rPr>
                <w:rFonts w:ascii="Arial" w:eastAsia="Times New Roman" w:hAnsi="Arial" w:cs="Arial"/>
                <w:bCs/>
              </w:rPr>
            </w:pPr>
          </w:p>
        </w:tc>
        <w:tc>
          <w:tcPr>
            <w:tcW w:w="2106" w:type="dxa"/>
          </w:tcPr>
          <w:p w14:paraId="0F7E6141" w14:textId="77777777" w:rsidR="000B3193" w:rsidRDefault="00BB24C5" w:rsidP="00D52D52">
            <w:pPr>
              <w:rPr>
                <w:rFonts w:ascii="Arial" w:eastAsia="Times New Roman" w:hAnsi="Arial" w:cs="Arial"/>
                <w:bCs/>
              </w:rPr>
            </w:pPr>
            <w:r w:rsidRPr="00DF440B">
              <w:rPr>
                <w:rFonts w:ascii="Arial" w:eastAsia="Times New Roman" w:hAnsi="Arial" w:cs="Arial"/>
                <w:bCs/>
              </w:rPr>
              <w:lastRenderedPageBreak/>
              <w:t>Approve</w:t>
            </w:r>
            <w:r>
              <w:rPr>
                <w:rFonts w:ascii="Arial" w:eastAsia="Times New Roman" w:hAnsi="Arial" w:cs="Arial"/>
                <w:bCs/>
              </w:rPr>
              <w:t>d</w:t>
            </w:r>
          </w:p>
          <w:p w14:paraId="0B3D0089" w14:textId="32194BD1" w:rsidR="00DF440B" w:rsidRPr="00DF440B" w:rsidRDefault="00BB24C5" w:rsidP="00D52D52">
            <w:pPr>
              <w:rPr>
                <w:rFonts w:ascii="Arial" w:eastAsia="Times New Roman" w:hAnsi="Arial" w:cs="Arial"/>
                <w:bCs/>
              </w:rPr>
            </w:pPr>
            <w:r w:rsidRPr="00DF440B">
              <w:rPr>
                <w:rFonts w:ascii="Arial" w:eastAsia="Times New Roman" w:hAnsi="Arial" w:cs="Arial"/>
                <w:bCs/>
              </w:rPr>
              <w:t>13/02/26</w:t>
            </w:r>
          </w:p>
        </w:tc>
      </w:tr>
      <w:tr w:rsidR="00DF440B" w14:paraId="06A02B3F" w14:textId="77777777" w:rsidTr="00DF440B">
        <w:tc>
          <w:tcPr>
            <w:tcW w:w="2147" w:type="dxa"/>
          </w:tcPr>
          <w:p w14:paraId="5C5E964F" w14:textId="47E3A9B2" w:rsidR="00DF440B" w:rsidRPr="00DF440B" w:rsidRDefault="00DF440B" w:rsidP="00D52D52">
            <w:pPr>
              <w:rPr>
                <w:rFonts w:ascii="Arial" w:eastAsia="Times New Roman" w:hAnsi="Arial" w:cs="Arial"/>
                <w:bCs/>
              </w:rPr>
            </w:pPr>
            <w:r w:rsidRPr="00DF440B">
              <w:rPr>
                <w:rFonts w:ascii="Arial" w:eastAsia="Times New Roman" w:hAnsi="Arial" w:cs="Arial"/>
                <w:bCs/>
              </w:rPr>
              <w:t>5 (Landscaping)</w:t>
            </w:r>
          </w:p>
        </w:tc>
        <w:tc>
          <w:tcPr>
            <w:tcW w:w="5049" w:type="dxa"/>
          </w:tcPr>
          <w:p w14:paraId="0208C800" w14:textId="77777777" w:rsidR="00796AA7" w:rsidRPr="00BB24C5" w:rsidRDefault="00796AA7" w:rsidP="00796AA7">
            <w:pPr>
              <w:rPr>
                <w:rFonts w:ascii="Arial" w:eastAsia="Times New Roman" w:hAnsi="Arial" w:cs="Arial"/>
                <w:bCs/>
              </w:rPr>
            </w:pPr>
            <w:r w:rsidRPr="00BB24C5">
              <w:rPr>
                <w:rFonts w:ascii="Arial" w:eastAsia="Times New Roman" w:hAnsi="Arial" w:cs="Arial"/>
                <w:bCs/>
              </w:rPr>
              <w:t>No development above slab level shall take place until a landscaping scheme has been submitted to and approved in writing by the Local Planning Authority. The scheme shall cover all hard and soft landscaping, including new and</w:t>
            </w:r>
            <w:r w:rsidRPr="00BB24C5">
              <w:rPr>
                <w:rFonts w:ascii="Arial" w:eastAsia="Times New Roman" w:hAnsi="Arial" w:cs="Arial"/>
                <w:bCs/>
              </w:rPr>
              <w:t xml:space="preserve"> </w:t>
            </w:r>
            <w:r w:rsidRPr="00BB24C5">
              <w:rPr>
                <w:rFonts w:ascii="Arial" w:eastAsia="Times New Roman" w:hAnsi="Arial" w:cs="Arial"/>
                <w:bCs/>
              </w:rPr>
              <w:t xml:space="preserve">replacement trees, ground level changes, boundary treatments, means of enclosure and landscaping to the SUDS to increase the aesthetic and biodiversity value of the site; and proposed and existing functional services above and below ground. The scheme shall provide details of timings for the provision of all landscaping and future management and maintenance. The scheme shall include: </w:t>
            </w:r>
          </w:p>
          <w:p w14:paraId="25ED50D6" w14:textId="77777777" w:rsidR="00796AA7" w:rsidRPr="00796AA7" w:rsidRDefault="00796AA7" w:rsidP="00796AA7">
            <w:pPr>
              <w:numPr>
                <w:ilvl w:val="0"/>
                <w:numId w:val="2"/>
              </w:numPr>
              <w:rPr>
                <w:rFonts w:ascii="Arial" w:eastAsia="Times New Roman" w:hAnsi="Arial" w:cs="Arial"/>
                <w:bCs/>
              </w:rPr>
            </w:pPr>
            <w:r w:rsidRPr="00796AA7">
              <w:rPr>
                <w:rFonts w:ascii="Arial" w:eastAsia="Times New Roman" w:hAnsi="Arial" w:cs="Arial"/>
                <w:bCs/>
              </w:rPr>
              <w:t xml:space="preserve">Details of any habitat to be created/ retained on site; planting specifications and extent of new planting; </w:t>
            </w:r>
          </w:p>
          <w:p w14:paraId="1C42FB5C" w14:textId="77777777" w:rsidR="00796AA7" w:rsidRPr="00796AA7" w:rsidRDefault="00796AA7" w:rsidP="00796AA7">
            <w:pPr>
              <w:numPr>
                <w:ilvl w:val="0"/>
                <w:numId w:val="2"/>
              </w:numPr>
              <w:rPr>
                <w:rFonts w:ascii="Arial" w:eastAsia="Times New Roman" w:hAnsi="Arial" w:cs="Arial"/>
                <w:bCs/>
              </w:rPr>
            </w:pPr>
            <w:r w:rsidRPr="00796AA7">
              <w:rPr>
                <w:rFonts w:ascii="Arial" w:eastAsia="Times New Roman" w:hAnsi="Arial" w:cs="Arial"/>
                <w:bCs/>
              </w:rPr>
              <w:t xml:space="preserve">A plan showing the proposed and retained planting with locations and specifications of biodiversity enhancements such as bird and bat boxes; </w:t>
            </w:r>
          </w:p>
          <w:p w14:paraId="50B1CC31" w14:textId="77777777" w:rsidR="00796AA7" w:rsidRPr="00796AA7" w:rsidRDefault="00796AA7" w:rsidP="00796AA7">
            <w:pPr>
              <w:numPr>
                <w:ilvl w:val="0"/>
                <w:numId w:val="2"/>
              </w:numPr>
              <w:rPr>
                <w:rFonts w:ascii="Arial" w:eastAsia="Times New Roman" w:hAnsi="Arial" w:cs="Arial"/>
                <w:bCs/>
              </w:rPr>
            </w:pPr>
            <w:r w:rsidRPr="00796AA7">
              <w:rPr>
                <w:rFonts w:ascii="Arial" w:eastAsia="Times New Roman" w:hAnsi="Arial" w:cs="Arial"/>
                <w:bCs/>
              </w:rPr>
              <w:t xml:space="preserve">Details of maintenance regime and management responsibilities; details of proposed species enhancements; </w:t>
            </w:r>
          </w:p>
          <w:p w14:paraId="4FF3507D" w14:textId="77777777" w:rsidR="00796AA7" w:rsidRPr="00796AA7" w:rsidRDefault="00796AA7" w:rsidP="00796AA7">
            <w:pPr>
              <w:numPr>
                <w:ilvl w:val="0"/>
                <w:numId w:val="2"/>
              </w:numPr>
              <w:rPr>
                <w:rFonts w:ascii="Arial" w:eastAsia="Times New Roman" w:hAnsi="Arial" w:cs="Arial"/>
                <w:bCs/>
              </w:rPr>
            </w:pPr>
            <w:r w:rsidRPr="00796AA7">
              <w:rPr>
                <w:rFonts w:ascii="Arial" w:eastAsia="Times New Roman" w:hAnsi="Arial" w:cs="Arial"/>
                <w:bCs/>
              </w:rPr>
              <w:t xml:space="preserve">Details of treatment of site boundaries and external lighting. The areas used by foraging and roosting bats must be kept dark. </w:t>
            </w:r>
          </w:p>
          <w:p w14:paraId="44639956" w14:textId="77777777" w:rsidR="00796AA7" w:rsidRPr="00796AA7" w:rsidRDefault="00796AA7" w:rsidP="00796AA7">
            <w:pPr>
              <w:rPr>
                <w:rFonts w:ascii="Arial" w:eastAsia="Times New Roman" w:hAnsi="Arial" w:cs="Arial"/>
                <w:bCs/>
              </w:rPr>
            </w:pPr>
          </w:p>
          <w:p w14:paraId="29AD1311" w14:textId="77777777" w:rsidR="004260B1" w:rsidRDefault="00796AA7" w:rsidP="00796AA7">
            <w:pPr>
              <w:rPr>
                <w:rFonts w:ascii="Arial" w:eastAsia="Times New Roman" w:hAnsi="Arial" w:cs="Arial"/>
                <w:bCs/>
              </w:rPr>
            </w:pPr>
            <w:r w:rsidRPr="00BB24C5">
              <w:rPr>
                <w:rFonts w:ascii="Arial" w:eastAsia="Times New Roman" w:hAnsi="Arial" w:cs="Arial"/>
                <w:bCs/>
              </w:rPr>
              <w:t xml:space="preserve">The hard and soft landscape works/biodiversity enhancements shall be carried out in accordance with the approved plans and to the appropriate British Standard. </w:t>
            </w:r>
          </w:p>
          <w:p w14:paraId="61113989" w14:textId="77777777" w:rsidR="004260B1" w:rsidRDefault="004260B1" w:rsidP="00796AA7">
            <w:pPr>
              <w:rPr>
                <w:rFonts w:ascii="Arial" w:eastAsia="Times New Roman" w:hAnsi="Arial" w:cs="Arial"/>
                <w:bCs/>
              </w:rPr>
            </w:pPr>
          </w:p>
          <w:p w14:paraId="615058CE" w14:textId="77777777" w:rsidR="00DF440B" w:rsidRDefault="00796AA7" w:rsidP="00796AA7">
            <w:pPr>
              <w:rPr>
                <w:rFonts w:ascii="Arial" w:eastAsia="Times New Roman" w:hAnsi="Arial" w:cs="Arial"/>
                <w:bCs/>
              </w:rPr>
            </w:pPr>
            <w:r w:rsidRPr="00BB24C5">
              <w:rPr>
                <w:rFonts w:ascii="Arial" w:eastAsia="Times New Roman" w:hAnsi="Arial" w:cs="Arial"/>
                <w:bCs/>
              </w:rPr>
              <w:lastRenderedPageBreak/>
              <w:t>Reason: In the interest of biodiversity and visual amenity, in accordance with Policies DM1 and DM11 of the Eastleigh Borough Local Plan (2016-2036).</w:t>
            </w:r>
          </w:p>
          <w:p w14:paraId="5AE9918D" w14:textId="77777777" w:rsidR="004260B1" w:rsidRDefault="004260B1" w:rsidP="00796AA7">
            <w:pPr>
              <w:rPr>
                <w:rFonts w:ascii="Arial" w:eastAsia="Times New Roman" w:hAnsi="Arial" w:cs="Arial"/>
                <w:bCs/>
              </w:rPr>
            </w:pPr>
          </w:p>
          <w:p w14:paraId="3F319997" w14:textId="77777777" w:rsidR="004260B1" w:rsidRDefault="004260B1" w:rsidP="004260B1">
            <w:pPr>
              <w:rPr>
                <w:rFonts w:ascii="Arial" w:eastAsia="Times New Roman" w:hAnsi="Arial" w:cs="Arial"/>
                <w:bCs/>
              </w:rPr>
            </w:pPr>
            <w:r>
              <w:rPr>
                <w:rFonts w:ascii="Arial" w:eastAsia="Times New Roman" w:hAnsi="Arial" w:cs="Arial"/>
                <w:bCs/>
              </w:rPr>
              <w:t>Submitted Documents;</w:t>
            </w:r>
          </w:p>
          <w:p w14:paraId="64F4D5AB" w14:textId="77777777" w:rsidR="004260B1" w:rsidRDefault="004260B1" w:rsidP="00796AA7">
            <w:pPr>
              <w:rPr>
                <w:rFonts w:ascii="Arial" w:eastAsia="Times New Roman" w:hAnsi="Arial" w:cs="Arial"/>
                <w:bCs/>
              </w:rPr>
            </w:pPr>
          </w:p>
          <w:p w14:paraId="694FC24D" w14:textId="614F6630" w:rsidR="004260B1" w:rsidRDefault="004260B1" w:rsidP="00796AA7">
            <w:pPr>
              <w:rPr>
                <w:rFonts w:ascii="Arial" w:eastAsia="Times New Roman" w:hAnsi="Arial" w:cs="Arial"/>
                <w:bCs/>
              </w:rPr>
            </w:pPr>
            <w:r>
              <w:rPr>
                <w:rFonts w:ascii="Arial" w:eastAsia="Times New Roman" w:hAnsi="Arial" w:cs="Arial"/>
                <w:bCs/>
              </w:rPr>
              <w:t>Landscape Plan KALO</w:t>
            </w:r>
            <w:r w:rsidR="00F14866">
              <w:rPr>
                <w:rFonts w:ascii="Arial" w:eastAsia="Times New Roman" w:hAnsi="Arial" w:cs="Arial"/>
                <w:bCs/>
              </w:rPr>
              <w:t>-0315-LP01 revision A (14/01/26)</w:t>
            </w:r>
          </w:p>
          <w:p w14:paraId="419482E8" w14:textId="4D13A2AE" w:rsidR="00703B31" w:rsidRDefault="00703B31" w:rsidP="00796AA7">
            <w:pPr>
              <w:rPr>
                <w:rFonts w:ascii="Arial" w:eastAsia="Times New Roman" w:hAnsi="Arial" w:cs="Arial"/>
                <w:bCs/>
              </w:rPr>
            </w:pPr>
            <w:r>
              <w:rPr>
                <w:rFonts w:ascii="Arial" w:eastAsia="Times New Roman" w:hAnsi="Arial" w:cs="Arial"/>
                <w:bCs/>
              </w:rPr>
              <w:t xml:space="preserve">Landscape Maintenance &amp; Management Statement </w:t>
            </w:r>
            <w:r w:rsidR="00115DCE">
              <w:rPr>
                <w:rFonts w:ascii="Arial" w:eastAsia="Times New Roman" w:hAnsi="Arial" w:cs="Arial"/>
                <w:bCs/>
              </w:rPr>
              <w:t>KALO-2017-0315-LMMS revision A (14/01/26).</w:t>
            </w:r>
          </w:p>
          <w:p w14:paraId="33B93402" w14:textId="1AB80EBF" w:rsidR="00F14866" w:rsidRPr="00BB24C5" w:rsidRDefault="00F14866" w:rsidP="00796AA7">
            <w:pPr>
              <w:rPr>
                <w:rFonts w:ascii="Arial" w:eastAsia="Times New Roman" w:hAnsi="Arial" w:cs="Arial"/>
                <w:bCs/>
              </w:rPr>
            </w:pPr>
          </w:p>
        </w:tc>
        <w:tc>
          <w:tcPr>
            <w:tcW w:w="2106" w:type="dxa"/>
          </w:tcPr>
          <w:p w14:paraId="3127F72D" w14:textId="77777777" w:rsidR="000B3193" w:rsidRDefault="00BB24C5" w:rsidP="00D52D52">
            <w:pPr>
              <w:rPr>
                <w:rFonts w:ascii="Arial" w:eastAsia="Times New Roman" w:hAnsi="Arial" w:cs="Arial"/>
                <w:bCs/>
              </w:rPr>
            </w:pPr>
            <w:r w:rsidRPr="00DF440B">
              <w:rPr>
                <w:rFonts w:ascii="Arial" w:eastAsia="Times New Roman" w:hAnsi="Arial" w:cs="Arial"/>
                <w:bCs/>
              </w:rPr>
              <w:lastRenderedPageBreak/>
              <w:t>Approve</w:t>
            </w:r>
            <w:r>
              <w:rPr>
                <w:rFonts w:ascii="Arial" w:eastAsia="Times New Roman" w:hAnsi="Arial" w:cs="Arial"/>
                <w:bCs/>
              </w:rPr>
              <w:t>d</w:t>
            </w:r>
          </w:p>
          <w:p w14:paraId="630D0C5D" w14:textId="14CDAB0E" w:rsidR="00DF440B" w:rsidRPr="00DF440B" w:rsidRDefault="00BB24C5" w:rsidP="00D52D52">
            <w:pPr>
              <w:rPr>
                <w:rFonts w:ascii="Arial" w:eastAsia="Times New Roman" w:hAnsi="Arial" w:cs="Arial"/>
                <w:bCs/>
              </w:rPr>
            </w:pPr>
            <w:r w:rsidRPr="00DF440B">
              <w:rPr>
                <w:rFonts w:ascii="Arial" w:eastAsia="Times New Roman" w:hAnsi="Arial" w:cs="Arial"/>
                <w:bCs/>
              </w:rPr>
              <w:t>13/02/26</w:t>
            </w:r>
          </w:p>
        </w:tc>
      </w:tr>
      <w:tr w:rsidR="00DF440B" w14:paraId="0AF6BCC6" w14:textId="77777777" w:rsidTr="00DF440B">
        <w:tc>
          <w:tcPr>
            <w:tcW w:w="2147" w:type="dxa"/>
          </w:tcPr>
          <w:p w14:paraId="4BF1FA5E" w14:textId="26AFC975" w:rsidR="00DF440B" w:rsidRPr="00DF440B" w:rsidRDefault="00DF440B" w:rsidP="00D52D52">
            <w:pPr>
              <w:rPr>
                <w:rFonts w:ascii="Arial" w:eastAsia="Times New Roman" w:hAnsi="Arial" w:cs="Arial"/>
                <w:bCs/>
              </w:rPr>
            </w:pPr>
            <w:r w:rsidRPr="00DF440B">
              <w:rPr>
                <w:rFonts w:ascii="Arial" w:eastAsia="Times New Roman" w:hAnsi="Arial" w:cs="Arial"/>
                <w:bCs/>
              </w:rPr>
              <w:t>6 (Trees)</w:t>
            </w:r>
          </w:p>
        </w:tc>
        <w:tc>
          <w:tcPr>
            <w:tcW w:w="5049" w:type="dxa"/>
          </w:tcPr>
          <w:p w14:paraId="219D2020" w14:textId="77777777" w:rsidR="00703B31" w:rsidRDefault="00BB24C5" w:rsidP="00D52D52">
            <w:pPr>
              <w:rPr>
                <w:rFonts w:ascii="Arial" w:eastAsia="Times New Roman" w:hAnsi="Arial" w:cs="Arial"/>
                <w:bCs/>
              </w:rPr>
            </w:pPr>
            <w:r w:rsidRPr="00BB24C5">
              <w:rPr>
                <w:rFonts w:ascii="Arial" w:eastAsia="Times New Roman" w:hAnsi="Arial" w:cs="Arial"/>
                <w:bCs/>
              </w:rPr>
              <w:t xml:space="preserve">No excavation, demolition or development related works shall take place on site until a site-specific arboricultural method statement, as per British Standard 5837:2012 (Trees in Relation to Design, Demolition and Construction – Recommendations), is submitted and approved by the Local Planning Authority. The approved document must be adhered to in full. </w:t>
            </w:r>
          </w:p>
          <w:p w14:paraId="79FFB83F" w14:textId="624C3BC0" w:rsidR="00DF440B" w:rsidRDefault="00BB24C5" w:rsidP="00D52D52">
            <w:pPr>
              <w:rPr>
                <w:rFonts w:ascii="Arial" w:eastAsia="Times New Roman" w:hAnsi="Arial" w:cs="Arial"/>
                <w:bCs/>
              </w:rPr>
            </w:pPr>
            <w:r w:rsidRPr="00BB24C5">
              <w:rPr>
                <w:rFonts w:ascii="Arial" w:eastAsia="Times New Roman" w:hAnsi="Arial" w:cs="Arial"/>
                <w:bCs/>
              </w:rPr>
              <w:t>Reason: To retain and protect the existing trees which form an important part of the amenity of the locality.</w:t>
            </w:r>
          </w:p>
          <w:p w14:paraId="5F0FCD5D" w14:textId="77777777" w:rsidR="004E502A" w:rsidRDefault="004E502A" w:rsidP="00D52D52">
            <w:pPr>
              <w:rPr>
                <w:rFonts w:ascii="Arial" w:eastAsia="Times New Roman" w:hAnsi="Arial" w:cs="Arial"/>
                <w:bCs/>
              </w:rPr>
            </w:pPr>
          </w:p>
          <w:p w14:paraId="4C7B606A" w14:textId="3B050A73" w:rsidR="00E965FC" w:rsidRDefault="00E965FC" w:rsidP="00D52D52">
            <w:pPr>
              <w:rPr>
                <w:rFonts w:ascii="Arial" w:eastAsia="Times New Roman" w:hAnsi="Arial" w:cs="Arial"/>
                <w:bCs/>
              </w:rPr>
            </w:pPr>
            <w:r>
              <w:rPr>
                <w:rFonts w:ascii="Arial" w:eastAsia="Times New Roman" w:hAnsi="Arial" w:cs="Arial"/>
                <w:bCs/>
              </w:rPr>
              <w:t>Submitted Documents;</w:t>
            </w:r>
          </w:p>
          <w:p w14:paraId="7AF476B7" w14:textId="77777777" w:rsidR="00E965FC" w:rsidRDefault="00E965FC" w:rsidP="00D52D52">
            <w:pPr>
              <w:rPr>
                <w:rFonts w:ascii="Arial" w:eastAsia="Times New Roman" w:hAnsi="Arial" w:cs="Arial"/>
                <w:bCs/>
              </w:rPr>
            </w:pPr>
          </w:p>
          <w:p w14:paraId="32F5D409" w14:textId="54488233" w:rsidR="004E502A" w:rsidRDefault="00B53485" w:rsidP="00D52D52">
            <w:pPr>
              <w:rPr>
                <w:rFonts w:ascii="Arial" w:eastAsia="Times New Roman" w:hAnsi="Arial" w:cs="Arial"/>
                <w:bCs/>
              </w:rPr>
            </w:pPr>
            <w:r>
              <w:rPr>
                <w:rFonts w:ascii="Arial" w:eastAsia="Times New Roman" w:hAnsi="Arial" w:cs="Arial"/>
                <w:bCs/>
              </w:rPr>
              <w:t xml:space="preserve">Ecological Surveys Ltd Arboricultural Method Statement </w:t>
            </w:r>
            <w:r w:rsidR="00121E6A">
              <w:rPr>
                <w:rFonts w:ascii="Arial" w:eastAsia="Times New Roman" w:hAnsi="Arial" w:cs="Arial"/>
                <w:bCs/>
              </w:rPr>
              <w:t>(31/12/2025).</w:t>
            </w:r>
          </w:p>
          <w:p w14:paraId="1D1EC7FC" w14:textId="69134CC5" w:rsidR="00703B31" w:rsidRPr="00BB24C5" w:rsidRDefault="00703B31" w:rsidP="00D52D52">
            <w:pPr>
              <w:rPr>
                <w:rFonts w:ascii="Arial" w:eastAsia="Times New Roman" w:hAnsi="Arial" w:cs="Arial"/>
                <w:bCs/>
              </w:rPr>
            </w:pPr>
          </w:p>
        </w:tc>
        <w:tc>
          <w:tcPr>
            <w:tcW w:w="2106" w:type="dxa"/>
          </w:tcPr>
          <w:p w14:paraId="560E5A6E" w14:textId="77777777" w:rsidR="000B3193" w:rsidRDefault="00DF440B" w:rsidP="00D52D52">
            <w:pPr>
              <w:rPr>
                <w:rFonts w:ascii="Arial" w:eastAsia="Times New Roman" w:hAnsi="Arial" w:cs="Arial"/>
                <w:bCs/>
              </w:rPr>
            </w:pPr>
            <w:r w:rsidRPr="00DF440B">
              <w:rPr>
                <w:rFonts w:ascii="Arial" w:eastAsia="Times New Roman" w:hAnsi="Arial" w:cs="Arial"/>
                <w:bCs/>
              </w:rPr>
              <w:t>Approve</w:t>
            </w:r>
            <w:r w:rsidR="000B3193">
              <w:rPr>
                <w:rFonts w:ascii="Arial" w:eastAsia="Times New Roman" w:hAnsi="Arial" w:cs="Arial"/>
                <w:bCs/>
              </w:rPr>
              <w:t>d</w:t>
            </w:r>
          </w:p>
          <w:p w14:paraId="40EACE3C" w14:textId="3B2D5B24" w:rsidR="00DF440B" w:rsidRPr="00DF440B" w:rsidRDefault="00DF440B" w:rsidP="00D52D52">
            <w:pPr>
              <w:rPr>
                <w:rFonts w:ascii="Arial" w:eastAsia="Times New Roman" w:hAnsi="Arial" w:cs="Arial"/>
                <w:bCs/>
              </w:rPr>
            </w:pPr>
            <w:r w:rsidRPr="00DF440B">
              <w:rPr>
                <w:rFonts w:ascii="Arial" w:eastAsia="Times New Roman" w:hAnsi="Arial" w:cs="Arial"/>
                <w:bCs/>
              </w:rPr>
              <w:t>13/02/26</w:t>
            </w:r>
          </w:p>
        </w:tc>
      </w:tr>
      <w:tr w:rsidR="00DF440B" w14:paraId="3B862E41" w14:textId="77777777" w:rsidTr="00DF440B">
        <w:tc>
          <w:tcPr>
            <w:tcW w:w="2147" w:type="dxa"/>
          </w:tcPr>
          <w:p w14:paraId="53EC11EB" w14:textId="27F33EF1" w:rsidR="00DF440B" w:rsidRPr="00DF440B" w:rsidRDefault="00DF440B" w:rsidP="00D52D52">
            <w:pPr>
              <w:rPr>
                <w:rFonts w:ascii="Arial" w:eastAsia="Times New Roman" w:hAnsi="Arial" w:cs="Arial"/>
                <w:bCs/>
              </w:rPr>
            </w:pPr>
            <w:r w:rsidRPr="00DF440B">
              <w:rPr>
                <w:rFonts w:ascii="Arial" w:eastAsia="Times New Roman" w:hAnsi="Arial" w:cs="Arial"/>
                <w:bCs/>
              </w:rPr>
              <w:t>7 (CEMP: Highways and Environmental)</w:t>
            </w:r>
          </w:p>
        </w:tc>
        <w:tc>
          <w:tcPr>
            <w:tcW w:w="5049" w:type="dxa"/>
          </w:tcPr>
          <w:p w14:paraId="330B35CF" w14:textId="23E62A44" w:rsidR="009A3B42" w:rsidRDefault="00BB24C5" w:rsidP="00D52D52">
            <w:pPr>
              <w:rPr>
                <w:rFonts w:ascii="Arial" w:eastAsia="Times New Roman" w:hAnsi="Arial" w:cs="Arial"/>
                <w:bCs/>
              </w:rPr>
            </w:pPr>
            <w:r w:rsidRPr="00BB24C5">
              <w:rPr>
                <w:rFonts w:ascii="Arial" w:eastAsia="Times New Roman" w:hAnsi="Arial" w:cs="Arial"/>
                <w:bCs/>
              </w:rPr>
              <w:t>No construction or site preparation works involving excavation shall start until a Construction Environment Management Plan (CEMP) has been submitted to, and approved in writing by, the Local Planning Authority. Preparation and construction work shall only take place in accordance with the approved CEMP which shall include:</w:t>
            </w:r>
            <w:r w:rsidR="00703B31">
              <w:rPr>
                <w:rFonts w:ascii="Arial" w:eastAsia="Times New Roman" w:hAnsi="Arial" w:cs="Arial"/>
                <w:bCs/>
              </w:rPr>
              <w:t xml:space="preserve"> </w:t>
            </w:r>
            <w:r w:rsidRPr="00BB24C5">
              <w:rPr>
                <w:rFonts w:ascii="Arial" w:eastAsia="Times New Roman" w:hAnsi="Arial" w:cs="Arial"/>
                <w:bCs/>
              </w:rPr>
              <w:t xml:space="preserve">a) the location of temporary site buildings, compounds, construction material and plant storage areas used during demolition and construction; b) the arrangements for deliveries associated with all construction works, loading/ unloading of plant &amp; materials and restoration of any damage to the highway [including vehicle crossovers and grass verges]. c) the parking of vehicles of site operatives and visitors; d) measures to control the emission of dust and dirt generated by demolition and construction; e) a scheme for controlling noise </w:t>
            </w:r>
            <w:r w:rsidRPr="00BB24C5">
              <w:rPr>
                <w:rFonts w:ascii="Arial" w:eastAsia="Times New Roman" w:hAnsi="Arial" w:cs="Arial"/>
                <w:bCs/>
              </w:rPr>
              <w:lastRenderedPageBreak/>
              <w:t>and vibration from demolition and construction</w:t>
            </w:r>
            <w:r w:rsidRPr="00BB24C5">
              <w:rPr>
                <w:rFonts w:ascii="Arial" w:eastAsia="Times New Roman" w:hAnsi="Arial" w:cs="Arial"/>
                <w:bCs/>
              </w:rPr>
              <w:t xml:space="preserve"> </w:t>
            </w:r>
            <w:r w:rsidRPr="00BB24C5">
              <w:rPr>
                <w:rFonts w:ascii="Arial" w:eastAsia="Times New Roman" w:hAnsi="Arial" w:cs="Arial"/>
                <w:bCs/>
              </w:rPr>
              <w:t>activities (to include piling); f) provision for storage, collection, and disposal of waste from the development during construction period; g) measures to prevent mud and dust on the highway during demolition and construction; h) the erection and maintenance of security hoarding including decorative displays and facilities for public viewing, where appropriate; i) temporary lighting; j) protection of pedestrian routes during construction; k) temporary surface water drainage provisions; and l) hours of working</w:t>
            </w:r>
            <w:r w:rsidR="009A3B42">
              <w:rPr>
                <w:rFonts w:ascii="Arial" w:eastAsia="Times New Roman" w:hAnsi="Arial" w:cs="Arial"/>
                <w:bCs/>
              </w:rPr>
              <w:t>.</w:t>
            </w:r>
          </w:p>
          <w:p w14:paraId="5E571BB9" w14:textId="77777777" w:rsidR="00DF440B" w:rsidRDefault="00BB24C5" w:rsidP="00D52D52">
            <w:pPr>
              <w:rPr>
                <w:rFonts w:ascii="Arial" w:eastAsia="Times New Roman" w:hAnsi="Arial" w:cs="Arial"/>
                <w:bCs/>
              </w:rPr>
            </w:pPr>
            <w:r w:rsidRPr="00BB24C5">
              <w:rPr>
                <w:rFonts w:ascii="Arial" w:eastAsia="Times New Roman" w:hAnsi="Arial" w:cs="Arial"/>
                <w:bCs/>
              </w:rPr>
              <w:t>Reason: To limit the impact the development has on the amenity of the locality, in accordance with Policies DM1 and DM8 of the Eastleigh Borough Local Plan (2016- 2036).</w:t>
            </w:r>
          </w:p>
          <w:p w14:paraId="0638E94B" w14:textId="77777777" w:rsidR="009A3B42" w:rsidRDefault="009A3B42" w:rsidP="00D52D52">
            <w:pPr>
              <w:rPr>
                <w:rFonts w:ascii="Arial" w:eastAsia="Times New Roman" w:hAnsi="Arial" w:cs="Arial"/>
                <w:bCs/>
              </w:rPr>
            </w:pPr>
          </w:p>
          <w:p w14:paraId="063A394B" w14:textId="37707A83" w:rsidR="009A3B42" w:rsidRDefault="009A3B42" w:rsidP="00D52D52">
            <w:pPr>
              <w:rPr>
                <w:rFonts w:ascii="Arial" w:eastAsia="Times New Roman" w:hAnsi="Arial" w:cs="Arial"/>
                <w:bCs/>
              </w:rPr>
            </w:pPr>
            <w:r>
              <w:rPr>
                <w:rFonts w:ascii="Arial" w:eastAsia="Times New Roman" w:hAnsi="Arial" w:cs="Arial"/>
                <w:bCs/>
              </w:rPr>
              <w:t>Submitted Documents;</w:t>
            </w:r>
          </w:p>
          <w:p w14:paraId="6940651E" w14:textId="77777777" w:rsidR="009A3B42" w:rsidRDefault="009A3B42" w:rsidP="00D52D52">
            <w:pPr>
              <w:rPr>
                <w:rFonts w:ascii="Arial" w:eastAsia="Times New Roman" w:hAnsi="Arial" w:cs="Arial"/>
                <w:bCs/>
              </w:rPr>
            </w:pPr>
          </w:p>
          <w:p w14:paraId="227854D7" w14:textId="5D5725D6" w:rsidR="009A3B42" w:rsidRPr="00BB24C5" w:rsidRDefault="00F26B3C" w:rsidP="00D52D52">
            <w:pPr>
              <w:rPr>
                <w:rFonts w:ascii="Arial" w:eastAsia="Times New Roman" w:hAnsi="Arial" w:cs="Arial"/>
                <w:bCs/>
              </w:rPr>
            </w:pPr>
            <w:r>
              <w:rPr>
                <w:rFonts w:ascii="Arial" w:eastAsia="Times New Roman" w:hAnsi="Arial" w:cs="Arial"/>
                <w:bCs/>
              </w:rPr>
              <w:t xml:space="preserve">Construction Management Plan </w:t>
            </w:r>
            <w:r w:rsidR="009A3B42" w:rsidRPr="009A3B42">
              <w:rPr>
                <w:rFonts w:ascii="Arial" w:eastAsia="Times New Roman" w:hAnsi="Arial" w:cs="Arial"/>
                <w:bCs/>
              </w:rPr>
              <w:t>KALO-0315-CMP01</w:t>
            </w:r>
            <w:r>
              <w:rPr>
                <w:rFonts w:ascii="Arial" w:eastAsia="Times New Roman" w:hAnsi="Arial" w:cs="Arial"/>
                <w:bCs/>
              </w:rPr>
              <w:t xml:space="preserve"> revision B (14/01/26)</w:t>
            </w:r>
          </w:p>
        </w:tc>
        <w:tc>
          <w:tcPr>
            <w:tcW w:w="2106" w:type="dxa"/>
          </w:tcPr>
          <w:p w14:paraId="7CC6FA38" w14:textId="77777777" w:rsidR="000B3193" w:rsidRDefault="00DF440B" w:rsidP="00D52D52">
            <w:pPr>
              <w:rPr>
                <w:rFonts w:ascii="Arial" w:eastAsia="Times New Roman" w:hAnsi="Arial" w:cs="Arial"/>
                <w:bCs/>
              </w:rPr>
            </w:pPr>
            <w:r w:rsidRPr="00DF440B">
              <w:rPr>
                <w:rFonts w:ascii="Arial" w:eastAsia="Times New Roman" w:hAnsi="Arial" w:cs="Arial"/>
                <w:bCs/>
              </w:rPr>
              <w:lastRenderedPageBreak/>
              <w:t>Approve</w:t>
            </w:r>
            <w:r w:rsidR="000B3193">
              <w:rPr>
                <w:rFonts w:ascii="Arial" w:eastAsia="Times New Roman" w:hAnsi="Arial" w:cs="Arial"/>
                <w:bCs/>
              </w:rPr>
              <w:t>d</w:t>
            </w:r>
          </w:p>
          <w:p w14:paraId="7D5B883B" w14:textId="79884B8B" w:rsidR="00DF440B" w:rsidRPr="00DF440B" w:rsidRDefault="00DF440B" w:rsidP="00D52D52">
            <w:pPr>
              <w:rPr>
                <w:rFonts w:ascii="Arial" w:eastAsia="Times New Roman" w:hAnsi="Arial" w:cs="Arial"/>
                <w:bCs/>
              </w:rPr>
            </w:pPr>
            <w:r w:rsidRPr="00DF440B">
              <w:rPr>
                <w:rFonts w:ascii="Arial" w:eastAsia="Times New Roman" w:hAnsi="Arial" w:cs="Arial"/>
                <w:bCs/>
              </w:rPr>
              <w:t>13/02/26</w:t>
            </w:r>
          </w:p>
        </w:tc>
      </w:tr>
    </w:tbl>
    <w:p w14:paraId="3C27EDFD" w14:textId="77777777" w:rsidR="000B3193" w:rsidRDefault="000B3193" w:rsidP="00D52D52">
      <w:pPr>
        <w:keepNext/>
        <w:rPr>
          <w:rFonts w:ascii="Arial" w:eastAsia="Times New Roman" w:hAnsi="Arial" w:cs="Times New Roman"/>
        </w:rPr>
      </w:pPr>
    </w:p>
    <w:p w14:paraId="1D5DCF3E" w14:textId="654250F0" w:rsidR="00000000" w:rsidRDefault="00000000"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1D5DCF3F" w14:textId="77777777" w:rsidR="00000000" w:rsidRDefault="00000000" w:rsidP="00D52D52">
      <w:pPr>
        <w:keepNext/>
        <w:rPr>
          <w:rFonts w:ascii="Arial" w:eastAsia="Times New Roman" w:hAnsi="Arial" w:cs="Times New Roman"/>
        </w:rPr>
      </w:pPr>
    </w:p>
    <w:p w14:paraId="1D5DCF40" w14:textId="77777777" w:rsidR="00000000" w:rsidRDefault="00000000" w:rsidP="00D52D52">
      <w:pPr>
        <w:keepNext/>
        <w:rPr>
          <w:rFonts w:ascii="Arial" w:eastAsia="Times New Roman" w:hAnsi="Arial" w:cs="Times New Roman"/>
        </w:rPr>
      </w:pPr>
      <w:r w:rsidRPr="00D52D52">
        <w:rPr>
          <w:rFonts w:ascii="Arial" w:eastAsia="Times New Roman" w:hAnsi="Arial" w:cs="Times New Roman"/>
        </w:rPr>
        <w:t>Yours faithfully</w:t>
      </w:r>
    </w:p>
    <w:p w14:paraId="1D5DCF41" w14:textId="77777777" w:rsidR="00000000" w:rsidRPr="00D52D52" w:rsidRDefault="00000000" w:rsidP="00D52D52">
      <w:pPr>
        <w:keepNext/>
        <w:rPr>
          <w:rFonts w:ascii="Arial" w:eastAsia="Times New Roman" w:hAnsi="Arial" w:cs="Times New Roman"/>
        </w:rPr>
      </w:pPr>
    </w:p>
    <w:p w14:paraId="1D5DCF42" w14:textId="77777777" w:rsidR="00000000" w:rsidRPr="004A7CA9" w:rsidRDefault="00000000" w:rsidP="004A7CA9">
      <w:pPr>
        <w:keepNext/>
        <w:rPr>
          <w:rFonts w:ascii="Arial" w:eastAsia="MS Mincho" w:hAnsi="Arial" w:cs="Arial"/>
        </w:rPr>
      </w:pPr>
      <w:r>
        <w:rPr>
          <w:noProof/>
        </w:rPr>
        <w:drawing>
          <wp:inline distT="0" distB="0" distL="0" distR="0" wp14:anchorId="1D5DCF47" wp14:editId="1D5DCF48">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1D5DCF43" w14:textId="77777777" w:rsidR="00000000" w:rsidRPr="004A7CA9" w:rsidRDefault="00000000"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1D5DCF44" w14:textId="77777777" w:rsidR="00000000" w:rsidRDefault="00000000" w:rsidP="00D52D52">
      <w:pPr>
        <w:rPr>
          <w:rFonts w:ascii="Arial" w:eastAsia="Times New Roman" w:hAnsi="Arial" w:cs="Arial"/>
        </w:rPr>
      </w:pPr>
      <w:r>
        <w:rPr>
          <w:rFonts w:ascii="Arial" w:eastAsia="Times New Roman" w:hAnsi="Arial" w:cs="Arial"/>
        </w:rPr>
        <w:t>Planning Manager</w:t>
      </w:r>
    </w:p>
    <w:p w14:paraId="1D5DCF45" w14:textId="77777777" w:rsidR="00000000" w:rsidRPr="00D52D52" w:rsidRDefault="00000000" w:rsidP="00D52D52">
      <w:pPr>
        <w:rPr>
          <w:rFonts w:ascii="Arial" w:eastAsia="Times New Roman" w:hAnsi="Arial" w:cs="Times New Roman"/>
          <w:szCs w:val="18"/>
        </w:rPr>
      </w:pPr>
    </w:p>
    <w:p w14:paraId="1D5DCF46" w14:textId="77777777" w:rsidR="00000000" w:rsidRDefault="00000000" w:rsidP="006803A2">
      <w:pPr>
        <w:rPr>
          <w:rFonts w:ascii="Arial" w:eastAsia="Times New Roman" w:hAnsi="Arial" w:cs="Arial"/>
          <w:sz w:val="18"/>
          <w:szCs w:val="18"/>
          <w:lang w:eastAsia="en-GB"/>
        </w:rPr>
      </w:pPr>
    </w:p>
    <w:sectPr w:rsidR="007C017F"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2368" w14:textId="77777777" w:rsidR="002D0B5D" w:rsidRDefault="002D0B5D">
      <w:r>
        <w:separator/>
      </w:r>
    </w:p>
  </w:endnote>
  <w:endnote w:type="continuationSeparator" w:id="0">
    <w:p w14:paraId="0274ECE7" w14:textId="77777777" w:rsidR="002D0B5D" w:rsidRDefault="002D0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B"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C" w14:textId="77777777" w:rsidR="00000000" w:rsidRDefault="00000000">
    <w:pPr>
      <w:pStyle w:val="Footer"/>
    </w:pPr>
    <w:r>
      <w:rPr>
        <w:noProof/>
      </w:rPr>
      <w:drawing>
        <wp:inline distT="0" distB="0" distL="0" distR="0" wp14:anchorId="1D5DCF51" wp14:editId="1D5DCF52">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E"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91D25" w14:textId="77777777" w:rsidR="002D0B5D" w:rsidRDefault="002D0B5D">
      <w:r>
        <w:separator/>
      </w:r>
    </w:p>
  </w:footnote>
  <w:footnote w:type="continuationSeparator" w:id="0">
    <w:p w14:paraId="62D7E30B" w14:textId="77777777" w:rsidR="002D0B5D" w:rsidRDefault="002D0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9"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A" w14:textId="77777777" w:rsidR="00000000" w:rsidRDefault="00000000">
    <w:pPr>
      <w:pStyle w:val="Header"/>
    </w:pPr>
    <w:r>
      <w:rPr>
        <w:noProof/>
        <w:lang w:eastAsia="en-GB"/>
      </w:rPr>
      <w:drawing>
        <wp:anchor distT="0" distB="0" distL="114300" distR="114300" simplePos="0" relativeHeight="251658240" behindDoc="0" locked="0" layoutInCell="1" allowOverlap="1" wp14:anchorId="1D5DCF4F" wp14:editId="1D5DCF50">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CF4D"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36F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2173E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63483460">
    <w:abstractNumId w:val="1"/>
  </w:num>
  <w:num w:numId="2" w16cid:durableId="632440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397"/>
    <w:rsid w:val="000373C5"/>
    <w:rsid w:val="000754AF"/>
    <w:rsid w:val="000B3193"/>
    <w:rsid w:val="00115DCE"/>
    <w:rsid w:val="00121E6A"/>
    <w:rsid w:val="00285635"/>
    <w:rsid w:val="002B221F"/>
    <w:rsid w:val="002D0B5D"/>
    <w:rsid w:val="004260B1"/>
    <w:rsid w:val="004E502A"/>
    <w:rsid w:val="00703B31"/>
    <w:rsid w:val="00796AA7"/>
    <w:rsid w:val="00824AC7"/>
    <w:rsid w:val="009A3B42"/>
    <w:rsid w:val="00AA5B8D"/>
    <w:rsid w:val="00B325D3"/>
    <w:rsid w:val="00B53485"/>
    <w:rsid w:val="00B70B48"/>
    <w:rsid w:val="00BB24C5"/>
    <w:rsid w:val="00CC6639"/>
    <w:rsid w:val="00D95CD7"/>
    <w:rsid w:val="00DA0397"/>
    <w:rsid w:val="00DC3DB9"/>
    <w:rsid w:val="00DF440B"/>
    <w:rsid w:val="00E965FC"/>
    <w:rsid w:val="00F14866"/>
    <w:rsid w:val="00F26B3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D5DCEFD"/>
  <w15:docId w15:val="{A5797615-1C75-4F47-9819-64F5BF90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1151</Words>
  <Characters>6814</Characters>
  <Application>Microsoft Office Word</Application>
  <DocSecurity>0</DocSecurity>
  <Lines>567</Lines>
  <Paragraphs>256</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3</cp:revision>
  <cp:lastPrinted>2017-04-19T11:24:00Z</cp:lastPrinted>
  <dcterms:created xsi:type="dcterms:W3CDTF">2026-02-13T17:55:00Z</dcterms:created>
  <dcterms:modified xsi:type="dcterms:W3CDTF">2026-02-13T17:55:00Z</dcterms:modified>
</cp:coreProperties>
</file>